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502" w:rsidRDefault="00265502">
      <w:pPr>
        <w:jc w:val="center"/>
        <w:rPr>
          <w:rFonts w:ascii="微软雅黑" w:hAnsi="微软雅黑"/>
          <w:b/>
          <w:color w:val="C00000"/>
          <w:sz w:val="52"/>
          <w:szCs w:val="52"/>
        </w:rPr>
      </w:pPr>
    </w:p>
    <w:p w:rsidR="00265502" w:rsidRDefault="00265502">
      <w:pPr>
        <w:jc w:val="center"/>
        <w:rPr>
          <w:rFonts w:ascii="微软雅黑" w:hAnsi="微软雅黑"/>
          <w:b/>
          <w:color w:val="C00000"/>
          <w:sz w:val="52"/>
          <w:szCs w:val="52"/>
        </w:rPr>
      </w:pPr>
    </w:p>
    <w:p w:rsidR="00265502" w:rsidRDefault="00265502">
      <w:pPr>
        <w:jc w:val="center"/>
        <w:rPr>
          <w:rFonts w:ascii="微软雅黑" w:hAnsi="微软雅黑"/>
          <w:b/>
          <w:color w:val="C00000"/>
          <w:sz w:val="52"/>
          <w:szCs w:val="52"/>
        </w:rPr>
      </w:pPr>
    </w:p>
    <w:p w:rsidR="00265502" w:rsidRDefault="00265502" w:rsidP="00BF4EDA">
      <w:pPr>
        <w:rPr>
          <w:rFonts w:ascii="微软雅黑" w:hAnsi="微软雅黑"/>
          <w:b/>
          <w:color w:val="C00000"/>
          <w:sz w:val="52"/>
          <w:szCs w:val="52"/>
        </w:rPr>
      </w:pPr>
    </w:p>
    <w:p w:rsidR="00265502" w:rsidRDefault="00265502">
      <w:pPr>
        <w:jc w:val="center"/>
        <w:rPr>
          <w:rFonts w:ascii="微软雅黑" w:hAnsi="微软雅黑"/>
          <w:b/>
          <w:color w:val="C00000"/>
          <w:sz w:val="52"/>
          <w:szCs w:val="52"/>
        </w:rPr>
      </w:pPr>
    </w:p>
    <w:p w:rsidR="00265502" w:rsidRDefault="007C4639">
      <w:pPr>
        <w:jc w:val="center"/>
        <w:rPr>
          <w:rFonts w:ascii="微软雅黑" w:hAnsi="微软雅黑"/>
          <w:b/>
          <w:color w:val="FF0000"/>
          <w:sz w:val="84"/>
          <w:szCs w:val="84"/>
          <w:lang w:eastAsia="ja-JP"/>
        </w:rPr>
      </w:pPr>
      <w:r>
        <w:rPr>
          <w:rFonts w:ascii="微软雅黑" w:hAnsi="微软雅黑"/>
          <w:b/>
          <w:color w:val="FF0000"/>
          <w:sz w:val="84"/>
          <w:szCs w:val="84"/>
          <w:lang w:eastAsia="ja-JP"/>
        </w:rPr>
        <w:t>D</w:t>
      </w:r>
      <w:r>
        <w:rPr>
          <w:rFonts w:ascii="微软雅黑" w:hAnsi="微软雅黑" w:hint="eastAsia"/>
          <w:b/>
          <w:color w:val="FF0000"/>
          <w:sz w:val="84"/>
          <w:szCs w:val="84"/>
          <w:lang w:eastAsia="ja-JP"/>
        </w:rPr>
        <w:t>ON</w:t>
      </w:r>
      <w:r>
        <w:rPr>
          <w:rFonts w:ascii="微软雅黑" w:hAnsi="微软雅黑"/>
          <w:b/>
          <w:color w:val="FF0000"/>
          <w:sz w:val="84"/>
          <w:szCs w:val="84"/>
          <w:lang w:eastAsia="ja-JP"/>
        </w:rPr>
        <w:t>'</w:t>
      </w:r>
      <w:r>
        <w:rPr>
          <w:rFonts w:ascii="微软雅黑" w:hAnsi="微软雅黑" w:hint="eastAsia"/>
          <w:b/>
          <w:color w:val="FF0000"/>
          <w:sz w:val="84"/>
          <w:szCs w:val="84"/>
          <w:lang w:eastAsia="ja-JP"/>
        </w:rPr>
        <w:t>T</w:t>
      </w:r>
      <w:r>
        <w:rPr>
          <w:rFonts w:ascii="微软雅黑" w:hAnsi="微软雅黑"/>
          <w:b/>
          <w:color w:val="FF0000"/>
          <w:sz w:val="84"/>
          <w:szCs w:val="84"/>
          <w:lang w:eastAsia="ja-JP"/>
        </w:rPr>
        <w:t xml:space="preserve"> </w:t>
      </w:r>
      <w:r>
        <w:rPr>
          <w:rFonts w:ascii="微软雅黑" w:hAnsi="微软雅黑" w:hint="eastAsia"/>
          <w:b/>
          <w:color w:val="FF0000"/>
          <w:sz w:val="84"/>
          <w:szCs w:val="84"/>
          <w:lang w:eastAsia="ja-JP"/>
        </w:rPr>
        <w:t>PANIC！</w:t>
      </w:r>
      <w:r>
        <w:rPr>
          <w:rStyle w:val="ac"/>
          <w:rFonts w:ascii="微软雅黑" w:hAnsi="微软雅黑"/>
          <w:b/>
          <w:color w:val="FF0000"/>
          <w:sz w:val="84"/>
          <w:szCs w:val="84"/>
        </w:rPr>
        <w:footnoteReference w:id="1"/>
      </w:r>
    </w:p>
    <w:p w:rsidR="00265502" w:rsidRDefault="00265502">
      <w:pPr>
        <w:jc w:val="center"/>
        <w:rPr>
          <w:rFonts w:ascii="微软雅黑" w:hAnsi="微软雅黑"/>
          <w:b/>
          <w:color w:val="C00000"/>
          <w:sz w:val="52"/>
          <w:szCs w:val="52"/>
          <w:lang w:eastAsia="ja-JP"/>
        </w:rPr>
      </w:pPr>
    </w:p>
    <w:p w:rsidR="00265502" w:rsidRDefault="00265502">
      <w:pPr>
        <w:jc w:val="center"/>
        <w:rPr>
          <w:rFonts w:ascii="微软雅黑" w:hAnsi="微软雅黑"/>
          <w:b/>
          <w:color w:val="C00000"/>
          <w:sz w:val="52"/>
          <w:szCs w:val="52"/>
          <w:lang w:eastAsia="ja-JP"/>
        </w:rPr>
      </w:pPr>
    </w:p>
    <w:p w:rsidR="00265502" w:rsidRDefault="00265502">
      <w:pPr>
        <w:jc w:val="center"/>
        <w:rPr>
          <w:rFonts w:ascii="微软雅黑" w:hAnsi="微软雅黑"/>
          <w:b/>
          <w:color w:val="C00000"/>
          <w:sz w:val="52"/>
          <w:szCs w:val="52"/>
          <w:lang w:eastAsia="ja-JP"/>
        </w:rPr>
      </w:pPr>
    </w:p>
    <w:p w:rsidR="00265502" w:rsidRDefault="00265502">
      <w:pPr>
        <w:jc w:val="center"/>
        <w:rPr>
          <w:rFonts w:ascii="微软雅黑" w:hAnsi="微软雅黑"/>
          <w:b/>
          <w:color w:val="C00000"/>
          <w:sz w:val="52"/>
          <w:szCs w:val="52"/>
          <w:lang w:eastAsia="ja-JP"/>
        </w:rPr>
      </w:pPr>
    </w:p>
    <w:p w:rsidR="00265502" w:rsidRDefault="00265502">
      <w:pPr>
        <w:jc w:val="both"/>
        <w:rPr>
          <w:rFonts w:ascii="微软雅黑" w:hAnsi="微软雅黑"/>
          <w:b/>
          <w:color w:val="C00000"/>
          <w:sz w:val="52"/>
          <w:szCs w:val="52"/>
          <w:lang w:eastAsia="ja-JP"/>
        </w:rPr>
      </w:pPr>
    </w:p>
    <w:p w:rsidR="00265502" w:rsidRDefault="007A58E8">
      <w:pPr>
        <w:rPr>
          <w:lang w:eastAsia="ja-JP"/>
        </w:rPr>
      </w:pPr>
      <w:r>
        <w:lastRenderedPageBreak/>
        <w:pict>
          <v:shapetype id="_x0000_t202" coordsize="21600,21600" o:spt="202" path="m,l,21600r21600,l21600,xe">
            <v:stroke joinstyle="miter"/>
            <v:path gradientshapeok="t" o:connecttype="rect"/>
          </v:shapetype>
          <v:shape id="_x0000_s1047" type="#_x0000_t202" style="position:absolute;margin-left:.75pt;margin-top:71.9pt;width:414pt;height:256pt;z-index:251689984;mso-position-vertical-relative:page" strokecolor="#c0504d">
            <v:textbox style="mso-next-textbox:#_x0000_s1047">
              <w:txbxContent>
                <w:p w:rsidR="0003201D" w:rsidRDefault="0003201D">
                  <w:pPr>
                    <w:jc w:val="center"/>
                    <w:rPr>
                      <w:b/>
                      <w:bCs/>
                      <w:color w:val="C0504D" w:themeColor="accent2"/>
                      <w:sz w:val="28"/>
                      <w:szCs w:val="28"/>
                      <w:lang w:eastAsia="ja-JP"/>
                    </w:rPr>
                  </w:pPr>
                  <w:r>
                    <w:rPr>
                      <w:rFonts w:hint="eastAsia"/>
                      <w:b/>
                      <w:bCs/>
                      <w:color w:val="C0504D" w:themeColor="accent2"/>
                      <w:sz w:val="28"/>
                      <w:szCs w:val="28"/>
                      <w:lang w:eastAsia="ja-JP"/>
                    </w:rPr>
                    <w:t>示例</w:t>
                  </w:r>
                </w:p>
                <w:p w:rsidR="0003201D" w:rsidRDefault="0003201D">
                  <w:pPr>
                    <w:rPr>
                      <w:color w:val="C0504D" w:themeColor="accent2"/>
                      <w:lang w:eastAsia="ja-JP"/>
                    </w:rPr>
                  </w:pPr>
                  <w:r>
                    <w:rPr>
                      <w:rFonts w:ascii="MS Gothic" w:eastAsia="MS Gothic" w:hAnsi="MS Gothic" w:cs="MS Gothic" w:hint="eastAsia"/>
                      <w:color w:val="C0504D" w:themeColor="accent2"/>
                      <w:lang w:eastAsia="ja-JP"/>
                    </w:rPr>
                    <w:t>紫陽花しようか</w:t>
                  </w:r>
                  <w:r>
                    <w:rPr>
                      <w:rFonts w:hint="eastAsia"/>
                      <w:color w:val="C0504D" w:themeColor="accent2"/>
                      <w:lang w:eastAsia="ja-JP"/>
                    </w:rPr>
                    <w:t>！</w:t>
                  </w:r>
                  <w:r>
                    <w:rPr>
                      <w:rFonts w:hint="eastAsia"/>
                      <w:color w:val="C0504D" w:themeColor="accent2"/>
                      <w:lang w:eastAsia="ja-JP"/>
                    </w:rPr>
                    <w:t xml:space="preserve">                                                            </w:t>
                  </w:r>
                  <w:r>
                    <w:rPr>
                      <w:rFonts w:hint="eastAsia"/>
                      <w:color w:val="C0504D" w:themeColor="accent2"/>
                      <w:lang w:eastAsia="ja-JP"/>
                    </w:rPr>
                    <w:t>————原文</w:t>
                  </w:r>
                </w:p>
                <w:p w:rsidR="0003201D" w:rsidRDefault="0003201D">
                  <w:pPr>
                    <w:ind w:left="220" w:hangingChars="100" w:hanging="220"/>
                    <w:rPr>
                      <w:rFonts w:asciiTheme="minorEastAsia" w:eastAsiaTheme="minorEastAsia" w:hAnsiTheme="minorEastAsia" w:cstheme="minorEastAsia"/>
                      <w:color w:val="C0504D" w:themeColor="accent2"/>
                      <w:lang w:eastAsia="ja-JP"/>
                    </w:rPr>
                  </w:pPr>
                  <w:r>
                    <w:rPr>
                      <w:rFonts w:ascii="MS Gothic" w:eastAsia="MS Gothic" w:hAnsi="MS Gothic" w:cs="MS Gothic" w:hint="eastAsia"/>
                      <w:color w:val="C0504D" w:themeColor="accent2"/>
                      <w:lang w:eastAsia="ja-JP"/>
                    </w:rPr>
                    <w:t>紫陽花しようか</w:t>
                  </w:r>
                  <w:r>
                    <w:rPr>
                      <w:rFonts w:asciiTheme="minorEastAsia" w:eastAsiaTheme="minorEastAsia" w:hAnsiTheme="minorEastAsia" w:cstheme="minorEastAsia" w:hint="eastAsia"/>
                      <w:color w:val="C0504D" w:themeColor="accent2"/>
                      <w:lang w:eastAsia="ja-JP"/>
                    </w:rPr>
                    <w:t xml:space="preserve">！                                     </w:t>
                  </w:r>
                  <w:r>
                    <w:rPr>
                      <w:rFonts w:ascii="微软雅黑" w:hAnsi="微软雅黑" w:cs="微软雅黑" w:hint="eastAsia"/>
                      <w:color w:val="C0504D" w:themeColor="accent2"/>
                      <w:lang w:eastAsia="ja-JP"/>
                    </w:rPr>
                    <w:t xml:space="preserve"> ————译文</w:t>
                  </w:r>
                </w:p>
                <w:p w:rsidR="0003201D" w:rsidRDefault="0003201D">
                  <w:pPr>
                    <w:ind w:firstLine="720"/>
                    <w:rPr>
                      <w:rFonts w:asciiTheme="minorEastAsia" w:eastAsiaTheme="minorEastAsia" w:hAnsiTheme="minorEastAsia" w:cstheme="minorEastAsia"/>
                      <w:color w:val="C0504D" w:themeColor="accent2"/>
                    </w:rPr>
                  </w:pPr>
                  <w:r>
                    <w:rPr>
                      <w:rFonts w:asciiTheme="minorEastAsia" w:eastAsiaTheme="minorEastAsia" w:hAnsiTheme="minorEastAsia" w:cstheme="minorEastAsia" w:hint="eastAsia"/>
                      <w:color w:val="C0504D" w:themeColor="accent2"/>
                      <w:lang w:eastAsia="ja-JP"/>
                    </w:rPr>
                    <w:t>紫阳花，又叫八仙花或绣球花，常见颜色以红、蓝、紫、白居多。</w:t>
                  </w:r>
                  <w:r>
                    <w:rPr>
                      <w:rFonts w:asciiTheme="minorEastAsia" w:eastAsiaTheme="minorEastAsia" w:hAnsiTheme="minorEastAsia" w:cstheme="minorEastAsia" w:hint="eastAsia"/>
                      <w:color w:val="C0504D" w:themeColor="accent2"/>
                    </w:rPr>
                    <w:t>土壤酸碱度与花色关系较大，酸性土种的花多蓝色，碱性土种的花为红色，因此代表性的花语为见异思迁、善变。不过不同颜色的紫阳花又有不同的花语，如蓝色的紫阳花的花语是冷淡的爱情、无情、骄傲与有耐力的爱情；而红色的紫阳花的花语是精神的女性，白色的紫阳花象征着宽容，紫色的紫阳花象征着谦逊</w:t>
                  </w:r>
                  <w:r>
                    <w:rPr>
                      <w:rFonts w:asciiTheme="minorEastAsia" w:eastAsiaTheme="minorEastAsia" w:hAnsiTheme="minorEastAsia" w:cstheme="minorEastAsia" w:hint="eastAsia"/>
                      <w:color w:val="C0504D" w:themeColor="accent2"/>
                      <w:vertAlign w:val="superscript"/>
                    </w:rPr>
                    <w:t>2</w:t>
                  </w:r>
                  <w:r>
                    <w:rPr>
                      <w:rFonts w:asciiTheme="minorEastAsia" w:eastAsiaTheme="minorEastAsia" w:hAnsiTheme="minorEastAsia" w:cstheme="minorEastAsia" w:hint="eastAsia"/>
                      <w:color w:val="C0504D" w:themeColor="accent2"/>
                    </w:rPr>
                    <w:t>。</w:t>
                  </w:r>
                </w:p>
                <w:p w:rsidR="0003201D" w:rsidRDefault="0003201D">
                  <w:pPr>
                    <w:ind w:firstLine="720"/>
                    <w:rPr>
                      <w:color w:val="C0504D" w:themeColor="accent2"/>
                      <w:lang w:eastAsia="ja-JP"/>
                    </w:rPr>
                  </w:pPr>
                  <w:r>
                    <w:rPr>
                      <w:rFonts w:ascii="MS Gothic" w:eastAsia="MS Gothic" w:hAnsi="MS Gothic" w:cs="MS Gothic" w:hint="eastAsia"/>
                      <w:i/>
                      <w:iCs/>
                      <w:color w:val="C0504D" w:themeColor="accent2"/>
                      <w:lang w:eastAsia="ja-JP"/>
                    </w:rPr>
                    <w:t>紫陽花（あじさい）しようか</w:t>
                  </w:r>
                  <w:r>
                    <w:rPr>
                      <w:rFonts w:hint="eastAsia"/>
                      <w:i/>
                      <w:iCs/>
                      <w:color w:val="C0504D" w:themeColor="accent2"/>
                      <w:lang w:eastAsia="ja-JP"/>
                    </w:rPr>
                    <w:t>！</w:t>
                  </w:r>
                </w:p>
                <w:p w:rsidR="0003201D" w:rsidRDefault="0003201D">
                  <w:pPr>
                    <w:ind w:firstLine="720"/>
                    <w:rPr>
                      <w:color w:val="C0504D" w:themeColor="accent2"/>
                    </w:rPr>
                  </w:pPr>
                  <w:r>
                    <w:rPr>
                      <w:rFonts w:asciiTheme="minorEastAsia" w:eastAsiaTheme="minorEastAsia" w:hAnsiTheme="minorEastAsia" w:cstheme="minorEastAsia" w:hint="eastAsia"/>
                      <w:color w:val="C0504D" w:themeColor="accent2"/>
                      <w:lang w:eastAsia="ja-JP"/>
                    </w:rPr>
                    <w:t>……虽然作者这么标，但是紫陽花的音读是</w:t>
                  </w:r>
                  <w:r>
                    <w:rPr>
                      <w:rFonts w:ascii="MS Gothic" w:eastAsia="MS Gothic" w:hAnsi="MS Gothic" w:cs="MS Gothic" w:hint="eastAsia"/>
                      <w:color w:val="C0504D" w:themeColor="accent2"/>
                      <w:lang w:eastAsia="ja-JP"/>
                    </w:rPr>
                    <w:t>シヨウカ</w:t>
                  </w:r>
                  <w:r>
                    <w:rPr>
                      <w:rFonts w:asciiTheme="minorEastAsia" w:eastAsiaTheme="minorEastAsia" w:hAnsiTheme="minorEastAsia" w:cstheme="minorEastAsia" w:hint="eastAsia"/>
                      <w:color w:val="C0504D" w:themeColor="accent2"/>
                      <w:lang w:eastAsia="ja-JP"/>
                    </w:rPr>
                    <w:t>，即音同</w:t>
                  </w:r>
                  <w:r>
                    <w:rPr>
                      <w:rFonts w:ascii="MS Gothic" w:eastAsia="MS Gothic" w:hAnsi="MS Gothic" w:cs="MS Gothic" w:hint="eastAsia"/>
                      <w:color w:val="C0504D" w:themeColor="accent2"/>
                      <w:lang w:eastAsia="ja-JP"/>
                    </w:rPr>
                    <w:t>しようか</w:t>
                  </w:r>
                  <w:r>
                    <w:rPr>
                      <w:rFonts w:asciiTheme="minorEastAsia" w:eastAsiaTheme="minorEastAsia" w:hAnsiTheme="minorEastAsia" w:cstheme="minorEastAsia" w:hint="eastAsia"/>
                      <w:color w:val="C0504D" w:themeColor="accent2"/>
                      <w:lang w:eastAsia="ja-JP"/>
                    </w:rPr>
                    <w:t>……外带游戏简介中特地标出了“</w:t>
                  </w:r>
                  <w:r>
                    <w:rPr>
                      <w:rFonts w:ascii="MS Gothic" w:eastAsia="MS Gothic" w:hAnsi="MS Gothic" w:cs="MS Gothic" w:hint="eastAsia"/>
                      <w:color w:val="C0504D" w:themeColor="accent2"/>
                    </w:rPr>
                    <w:ruby>
                      <w:rubyPr>
                        <w:rubyAlign w:val="distributeSpace"/>
                        <w:hps w:val="11"/>
                        <w:hpsRaise w:val="20"/>
                        <w:hpsBaseText w:val="22"/>
                        <w:lid w:val="ja-JP"/>
                      </w:rubyPr>
                      <w:rt>
                        <w:r w:rsidR="0003201D">
                          <w:rPr>
                            <w:rFonts w:ascii="MS Gothic" w:eastAsia="MS Gothic" w:hAnsi="MS Gothic" w:cs="MS Gothic" w:hint="eastAsia"/>
                            <w:color w:val="C0504D" w:themeColor="accent2"/>
                            <w:lang w:eastAsia="ja-JP"/>
                          </w:rPr>
                          <w:t>しよう</w:t>
                        </w:r>
                      </w:rt>
                      <w:rubyBase>
                        <w:r w:rsidR="0003201D">
                          <w:rPr>
                            <w:rFonts w:ascii="MS Gothic" w:eastAsia="MS Gothic" w:hAnsi="MS Gothic" w:cs="MS Gothic" w:hint="eastAsia"/>
                            <w:color w:val="C0504D" w:themeColor="accent2"/>
                            <w:lang w:eastAsia="ja-JP"/>
                          </w:rPr>
                          <w:t>止揚</w:t>
                        </w:r>
                      </w:rubyBase>
                    </w:ruby>
                  </w:r>
                  <w:r>
                    <w:rPr>
                      <w:rFonts w:asciiTheme="minorEastAsia" w:eastAsiaTheme="minorEastAsia" w:hAnsiTheme="minorEastAsia" w:cstheme="minorEastAsia" w:hint="eastAsia"/>
                      <w:color w:val="C0504D" w:themeColor="accent2"/>
                      <w:lang w:eastAsia="ja-JP"/>
                    </w:rPr>
                    <w:t>”的注音，显然是故意而为之</w:t>
                  </w:r>
                  <w:r>
                    <w:rPr>
                      <w:rFonts w:asciiTheme="minorEastAsia" w:eastAsiaTheme="minorEastAsia" w:hAnsiTheme="minorEastAsia" w:cstheme="minorEastAsia" w:hint="eastAsia"/>
                      <w:color w:val="C0504D" w:themeColor="accent2"/>
                      <w:vertAlign w:val="superscript"/>
                      <w:lang w:eastAsia="ja-JP"/>
                    </w:rPr>
                    <w:t>3</w:t>
                  </w:r>
                  <w:r>
                    <w:rPr>
                      <w:rFonts w:asciiTheme="minorEastAsia" w:eastAsiaTheme="minorEastAsia" w:hAnsiTheme="minorEastAsia" w:cstheme="minorEastAsia" w:hint="eastAsia"/>
                      <w:color w:val="C0504D" w:themeColor="accent2"/>
                      <w:lang w:eastAsia="ja-JP"/>
                    </w:rPr>
                    <w:t>。</w:t>
                  </w:r>
                  <w:r>
                    <w:rPr>
                      <w:rFonts w:asciiTheme="minorEastAsia" w:eastAsiaTheme="minorEastAsia" w:hAnsiTheme="minorEastAsia" w:cstheme="minorEastAsia" w:hint="eastAsia"/>
                      <w:color w:val="C0504D" w:themeColor="accent2"/>
                    </w:rPr>
                    <w:t>“</w:t>
                  </w:r>
                  <w:r>
                    <w:rPr>
                      <w:rFonts w:ascii="MS Gothic" w:eastAsia="MS Gothic" w:hAnsi="MS Gothic" w:cs="MS Gothic" w:hint="eastAsia"/>
                      <w:color w:val="C0504D" w:themeColor="accent2"/>
                    </w:rPr>
                    <w:t>止揚</w:t>
                  </w:r>
                  <w:r>
                    <w:rPr>
                      <w:rFonts w:asciiTheme="minorEastAsia" w:eastAsiaTheme="minorEastAsia" w:hAnsiTheme="minorEastAsia" w:cstheme="minorEastAsia" w:hint="eastAsia"/>
                      <w:color w:val="C0504D" w:themeColor="accent2"/>
                    </w:rPr>
                    <w:t>”即中文中的扬弃，也是游戏的中心主题之一。能力有限，实在无法把这个千层饼标题翻译得像样，因此最后决定还是保留下来</w:t>
                  </w:r>
                  <w:r>
                    <w:rPr>
                      <w:rFonts w:hint="eastAsia"/>
                      <w:color w:val="C0504D" w:themeColor="accent2"/>
                    </w:rPr>
                    <w:t>。</w:t>
                  </w:r>
                </w:p>
                <w:p w:rsidR="0003201D" w:rsidRDefault="0003201D">
                  <w:pPr>
                    <w:wordWrap w:val="0"/>
                    <w:jc w:val="right"/>
                    <w:rPr>
                      <w:color w:val="C0504D" w:themeColor="accent2"/>
                    </w:rPr>
                  </w:pPr>
                  <w:r>
                    <w:rPr>
                      <w:rFonts w:hint="eastAsia"/>
                      <w:color w:val="C0504D" w:themeColor="accent2"/>
                    </w:rPr>
                    <w:t xml:space="preserve"> </w:t>
                  </w:r>
                  <w:r>
                    <w:rPr>
                      <w:rFonts w:hint="eastAsia"/>
                      <w:color w:val="C0504D" w:themeColor="accent2"/>
                    </w:rPr>
                    <w:t>————注解</w:t>
                  </w:r>
                  <w:r>
                    <w:rPr>
                      <w:rFonts w:hint="eastAsia"/>
                      <w:color w:val="C0504D" w:themeColor="accent2"/>
                    </w:rPr>
                    <w:t xml:space="preserve">           </w:t>
                  </w:r>
                </w:p>
                <w:p w:rsidR="0003201D" w:rsidRDefault="0003201D">
                  <w:pPr>
                    <w:rPr>
                      <w:color w:val="C0504D" w:themeColor="accent2"/>
                    </w:rPr>
                  </w:pPr>
                </w:p>
              </w:txbxContent>
            </v:textbox>
            <w10:wrap type="square" anchory="page"/>
          </v:shape>
        </w:pic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紫陽花しようか！</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紫陽花しようか！</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 xml:space="preserve">紫阳花，又叫八仙花或绣球花，常见颜色以红、蓝、紫、白居多。土壤酸碱度与花色关系较大，酸性土种的花多蓝色，碱性土种的花为红色，因此代表性的花语为见异思迁、善变。不过不同颜色的紫阳花又有不同的花语，如蓝色的紫阳花的花语是冷淡的爱情、无情、骄傲与有耐力的爱情；而红色的紫阳花的花语是精神的女性，白色的紫阳花象征着宽容，紫色的紫阳花象征着谦逊 </w:t>
      </w:r>
      <w:r w:rsidRPr="00CA7D74">
        <w:rPr>
          <w:rStyle w:val="ac"/>
          <w:rFonts w:ascii="微软雅黑" w:hAnsi="微软雅黑" w:cs="微软雅黑" w:hint="eastAsia"/>
        </w:rPr>
        <w:footnoteReference w:id="2"/>
      </w:r>
      <w:r w:rsidRPr="00CA7D74">
        <w:rPr>
          <w:rFonts w:ascii="微软雅黑" w:hAnsi="微软雅黑" w:cs="微软雅黑" w:hint="eastAsia"/>
        </w:rPr>
        <w:t>。</w:t>
      </w:r>
    </w:p>
    <w:p w:rsidR="00265502" w:rsidRPr="00CA7D74" w:rsidRDefault="007A58E8">
      <w:pPr>
        <w:rPr>
          <w:rFonts w:ascii="微软雅黑" w:hAnsi="微软雅黑" w:cs="微软雅黑"/>
        </w:rPr>
      </w:pPr>
      <w:r w:rsidRPr="007A58E8">
        <w:pict>
          <v:shape id="_x0000_s1053" type="#_x0000_t202" style="position:absolute;margin-left:27.75pt;margin-top:475.2pt;width:2in;height:2in;z-index:251695104;mso-wrap-style:none;mso-position-vertical-relative:page">
            <v:textbox style="mso-next-textbox:#_x0000_s1053;mso-fit-shape-to-text:t">
              <w:txbxContent>
                <w:p w:rsidR="0003201D" w:rsidRDefault="0003201D">
                  <w:pPr>
                    <w:rPr>
                      <w:rFonts w:ascii="微软雅黑" w:hAnsi="微软雅黑" w:cs="微软雅黑"/>
                      <w:i/>
                      <w:iCs/>
                      <w:lang w:eastAsia="ja-JP"/>
                    </w:rPr>
                  </w:pPr>
                  <w:r>
                    <w:rPr>
                      <w:rFonts w:ascii="微软雅黑" w:hAnsi="微软雅黑" w:cs="微软雅黑" w:hint="eastAsia"/>
                      <w:i/>
                      <w:iCs/>
                      <w:lang w:eastAsia="ja-JP"/>
                    </w:rPr>
                    <w:t>紫陽花（あじさい）しようか！</w:t>
                  </w:r>
                </w:p>
              </w:txbxContent>
            </v:textbox>
            <w10:wrap type="topAndBottom" anchory="page"/>
          </v:shape>
        </w:pict>
      </w:r>
      <w:r w:rsidR="007C4639" w:rsidRPr="00CA7D74">
        <w:rPr>
          <w:rFonts w:ascii="微软雅黑" w:hAnsi="微软雅黑" w:cs="微软雅黑" w:hint="eastAsia"/>
          <w:lang w:eastAsia="ja-JP"/>
        </w:rPr>
        <w:t xml:space="preserve">       ……虽然作者这么标，但是紫陽花的音读是シヨウカ，即音同しようか……外带游戏简介中特地标出了</w:t>
      </w:r>
      <w:r w:rsidRPr="00CA7D74">
        <w:rPr>
          <w:rFonts w:ascii="微软雅黑" w:hAnsi="微软雅黑" w:cs="微软雅黑" w:hint="eastAsia"/>
        </w:rPr>
        <w:ruby>
          <w:rubyPr>
            <w:rubyAlign w:val="distributeSpace"/>
            <w:hps w:val="11"/>
            <w:hpsRaise w:val="20"/>
            <w:hpsBaseText w:val="22"/>
            <w:lid w:val="ja-JP"/>
          </w:rubyPr>
          <w:rt>
            <w:r w:rsidR="007C4639" w:rsidRPr="00CA7D74">
              <w:rPr>
                <w:rFonts w:ascii="微软雅黑" w:hAnsi="微软雅黑" w:cs="微软雅黑" w:hint="eastAsia"/>
                <w:lang w:eastAsia="ja-JP"/>
              </w:rPr>
              <w:t>しよう</w:t>
            </w:r>
          </w:rt>
          <w:rubyBase>
            <w:r w:rsidR="007C4639" w:rsidRPr="00CA7D74">
              <w:rPr>
                <w:rFonts w:ascii="微软雅黑" w:hAnsi="微软雅黑" w:cs="微软雅黑" w:hint="eastAsia"/>
                <w:lang w:eastAsia="ja-JP"/>
              </w:rPr>
              <w:t>止揚</w:t>
            </w:r>
          </w:rubyBase>
        </w:ruby>
      </w:r>
      <w:r w:rsidR="007C4639" w:rsidRPr="00CA7D74">
        <w:rPr>
          <w:rFonts w:ascii="微软雅黑" w:hAnsi="微软雅黑" w:cs="微软雅黑" w:hint="eastAsia"/>
          <w:lang w:eastAsia="ja-JP"/>
        </w:rPr>
        <w:t xml:space="preserve"> 的注音，显然是故意而为之 </w:t>
      </w:r>
      <w:r w:rsidR="007C4639" w:rsidRPr="00CA7D74">
        <w:rPr>
          <w:rStyle w:val="ac"/>
          <w:rFonts w:ascii="微软雅黑" w:hAnsi="微软雅黑" w:cs="微软雅黑" w:hint="eastAsia"/>
          <w:lang w:eastAsia="ja-JP"/>
        </w:rPr>
        <w:footnoteReference w:id="3"/>
      </w:r>
      <w:r w:rsidR="007C4639" w:rsidRPr="00CA7D74">
        <w:rPr>
          <w:rFonts w:ascii="微软雅黑" w:hAnsi="微软雅黑" w:cs="微软雅黑" w:hint="eastAsia"/>
          <w:lang w:eastAsia="ja-JP"/>
        </w:rPr>
        <w:t>。</w:t>
      </w:r>
      <w:r w:rsidR="007C4639" w:rsidRPr="00CA7D74">
        <w:rPr>
          <w:rFonts w:ascii="微软雅黑" w:hAnsi="微软雅黑" w:cs="微软雅黑" w:hint="eastAsia"/>
        </w:rPr>
        <w:t>止揚即中文中的扬弃，也是游戏的中心主题之一。能力有限，实在无法把这个千层饼标题翻译得像样，因此最后决定还是保留下来。</w: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Moriae Encomium</w:t>
      </w:r>
    </w:p>
    <w:p w:rsidR="00265502" w:rsidRPr="00CA7D74" w:rsidRDefault="007C4639">
      <w:pPr>
        <w:rPr>
          <w:rFonts w:ascii="微软雅黑" w:hAnsi="微软雅黑" w:cs="微软雅黑"/>
        </w:rPr>
      </w:pPr>
      <w:r w:rsidRPr="00CA7D74">
        <w:rPr>
          <w:rFonts w:ascii="微软雅黑" w:hAnsi="微软雅黑" w:cs="微软雅黑" w:hint="eastAsia"/>
        </w:rPr>
        <w:t xml:space="preserve">《愚人颂》/《愚神礼赞》  </w:t>
      </w:r>
      <w:r w:rsidRPr="00CA7D74">
        <w:rPr>
          <w:rStyle w:val="ac"/>
          <w:rFonts w:ascii="微软雅黑" w:hAnsi="微软雅黑" w:cs="微软雅黑" w:hint="eastAsia"/>
        </w:rPr>
        <w:footnoteReference w:id="4"/>
      </w:r>
      <w:r w:rsidRPr="00CA7D74">
        <w:rPr>
          <w:rFonts w:ascii="微软雅黑" w:hAnsi="微软雅黑" w:cs="微软雅黑" w:hint="eastAsia"/>
        </w:rPr>
        <w:t xml:space="preserve"> （日文翻译：痴愚神礼讃）</w:t>
      </w:r>
    </w:p>
    <w:p w:rsidR="00265502" w:rsidRPr="00CA7D74" w:rsidRDefault="007C4639">
      <w:pPr>
        <w:rPr>
          <w:rFonts w:ascii="微软雅黑" w:hAnsi="微软雅黑" w:cs="微软雅黑"/>
        </w:rPr>
      </w:pPr>
      <w:r w:rsidRPr="00CA7D74">
        <w:rPr>
          <w:rFonts w:ascii="微软雅黑" w:hAnsi="微软雅黑" w:cs="微软雅黑" w:hint="eastAsia"/>
        </w:rPr>
        <w:t xml:space="preserve">      中世纪尼德兰神学家伊拉斯谟的代表作之一。详细请见游戏介绍，或是直接阅读附件。</w:t>
      </w:r>
    </w:p>
    <w:p w:rsidR="00265502" w:rsidRPr="00CA7D74" w:rsidRDefault="007C4639">
      <w:pPr>
        <w:rPr>
          <w:rFonts w:ascii="微软雅黑" w:hAnsi="微软雅黑" w:cs="微软雅黑"/>
        </w:rPr>
      </w:pPr>
      <w:r w:rsidRPr="00CA7D74">
        <w:rPr>
          <w:rFonts w:ascii="微软雅黑" w:hAnsi="微软雅黑" w:cs="微软雅黑" w:hint="eastAsia"/>
          <w:lang w:eastAsia="ja-JP"/>
        </w:rPr>
        <w:lastRenderedPageBreak/>
        <w:t>モリア</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摩伊拉</w:t>
      </w:r>
      <w:r w:rsidRPr="00CA7D74">
        <w:rPr>
          <w:rFonts w:ascii="微软雅黑" w:hAnsi="微软雅黑" w:cs="微软雅黑" w:hint="eastAsia"/>
        </w:rPr>
        <w:t xml:space="preserve"> </w:t>
      </w:r>
      <w:r w:rsidRPr="00CA7D74">
        <w:rPr>
          <w:rStyle w:val="ac"/>
          <w:rFonts w:ascii="微软雅黑" w:hAnsi="微软雅黑" w:cs="微软雅黑" w:hint="eastAsia"/>
        </w:rPr>
        <w:footnoteReference w:id="5"/>
      </w:r>
      <w:r w:rsidRPr="00CA7D74">
        <w:rPr>
          <w:rFonts w:ascii="微软雅黑" w:hAnsi="微软雅黑" w:cs="微软雅黑" w:hint="eastAsia"/>
        </w:rPr>
        <w:t xml:space="preserve"> </w:t>
      </w:r>
      <w:r w:rsidRPr="00CA7D74">
        <w:rPr>
          <w:rFonts w:ascii="微软雅黑" w:hAnsi="微软雅黑" w:cs="微软雅黑" w:hint="eastAsia"/>
          <w:lang w:eastAsia="ja-JP"/>
        </w:rPr>
        <w:t>（Moria</w:t>
      </w:r>
      <w:r w:rsidRPr="00CA7D74">
        <w:rPr>
          <w:rFonts w:ascii="微软雅黑" w:hAnsi="微软雅黑" w:cs="微软雅黑" w:hint="eastAsia"/>
        </w:rPr>
        <w:t xml:space="preserve"> </w:t>
      </w:r>
      <w:r w:rsidRPr="00CA7D74">
        <w:rPr>
          <w:rStyle w:val="ac"/>
          <w:rFonts w:ascii="微软雅黑" w:hAnsi="微软雅黑" w:cs="微软雅黑" w:hint="eastAsia"/>
          <w:lang w:eastAsia="ja-JP"/>
        </w:rPr>
        <w:footnoteReference w:id="6"/>
      </w:r>
      <w:r w:rsidRPr="00CA7D74">
        <w:rPr>
          <w:rFonts w:ascii="微软雅黑" w:hAnsi="微软雅黑" w:cs="微软雅黑" w:hint="eastAsia"/>
          <w:lang w:eastAsia="ja-JP"/>
        </w:rPr>
        <w:t>）</w:t>
      </w:r>
    </w:p>
    <w:p w:rsidR="00265502" w:rsidRPr="00CA7D74" w:rsidRDefault="007C4639">
      <w:pPr>
        <w:rPr>
          <w:rFonts w:ascii="微软雅黑" w:hAnsi="微软雅黑" w:cs="微软雅黑"/>
        </w:rPr>
      </w:pPr>
      <w:r w:rsidRPr="00CA7D74">
        <w:rPr>
          <w:rFonts w:ascii="微软雅黑" w:hAnsi="微软雅黑" w:cs="微软雅黑" w:hint="eastAsia"/>
        </w:rPr>
        <w:t xml:space="preserve">     希腊神话中财富神普路托斯（</w:t>
      </w:r>
      <w:r w:rsidRPr="00CA7D74">
        <w:rPr>
          <w:rFonts w:ascii="微软雅黑" w:hAnsi="微软雅黑" w:cs="微软雅黑" w:hint="eastAsia"/>
          <w:lang w:eastAsia="ja-JP"/>
        </w:rPr>
        <w:t>Πλοῦτος</w:t>
      </w:r>
      <w:r w:rsidRPr="00CA7D74">
        <w:rPr>
          <w:rFonts w:ascii="微软雅黑" w:hAnsi="微软雅黑" w:cs="微软雅黑" w:hint="eastAsia"/>
        </w:rPr>
        <w:t>）的女儿，痴愚之神。《愚人颂》的女主角1号。昵称是小摩。</w:t>
      </w:r>
      <w:r w:rsidR="004C0824" w:rsidRPr="004C0824">
        <w:rPr>
          <w:rFonts w:ascii="微软雅黑" w:hAnsi="微软雅黑" w:cs="微软雅黑" w:hint="eastAsia"/>
        </w:rPr>
        <w:t>顺便一提，此女神当然是出于伊拉斯谟的创作，赫西俄德的《神谱》中并未提到过司掌愚蠢的女神，硬要说的话，普罗米修斯的兄弟埃庇米修斯Epimetheus被认为代表了人类的愚蠢。 Moria这个名字在希腊语中是“愚蠢”“疯狂”的意思。也是出于对于伊拉斯谟的好友名字More的拉丁写法morus的联想。</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プルトス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普路托斯 </w:t>
      </w:r>
      <w:r w:rsidRPr="00CA7D74">
        <w:rPr>
          <w:rStyle w:val="ac"/>
          <w:rFonts w:ascii="微软雅黑" w:hAnsi="微软雅黑" w:cs="微软雅黑" w:hint="eastAsia"/>
          <w:lang w:eastAsia="ja-JP"/>
        </w:rPr>
        <w:footnoteReference w:id="7"/>
      </w:r>
      <w:r w:rsidRPr="00CA7D74">
        <w:rPr>
          <w:rFonts w:ascii="微软雅黑" w:hAnsi="微软雅黑" w:cs="微软雅黑" w:hint="eastAsia"/>
          <w:lang w:eastAsia="ja-JP"/>
        </w:rPr>
        <w:t xml:space="preserve"> （Πλοῦτος）</w:t>
      </w:r>
    </w:p>
    <w:p w:rsidR="00265502" w:rsidRPr="00CA7D74" w:rsidRDefault="007C4639">
      <w:pPr>
        <w:ind w:firstLine="260"/>
        <w:rPr>
          <w:rFonts w:ascii="微软雅黑" w:hAnsi="微软雅黑" w:cs="微软雅黑"/>
        </w:rPr>
      </w:pPr>
      <w:r w:rsidRPr="00CA7D74">
        <w:rPr>
          <w:rFonts w:ascii="微软雅黑" w:hAnsi="微软雅黑" w:cs="微软雅黑" w:hint="eastAsia"/>
        </w:rPr>
        <w:t>希腊神话中的财富神。形象为头饰叶冠，手持丰饶角（Cornucopia）的少年或儿童。</w:t>
      </w:r>
    </w:p>
    <w:p w:rsidR="00265502" w:rsidRPr="00CA7D74" w:rsidRDefault="007C4639">
      <w:pPr>
        <w:ind w:firstLine="260"/>
        <w:rPr>
          <w:rFonts w:ascii="微软雅黑" w:hAnsi="微软雅黑" w:cs="微软雅黑"/>
        </w:rPr>
      </w:pPr>
      <w:r w:rsidRPr="00CA7D74">
        <w:rPr>
          <w:rFonts w:ascii="微软雅黑" w:hAnsi="微软雅黑" w:cs="微软雅黑" w:hint="eastAsia"/>
        </w:rPr>
        <w:t>宙斯使他双目失明，以避免他分财不均；他跛足瘸腿，所以总是姗姗迟来；他肩生双翼，所以总是转眼即去。</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ミネルウァ</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密涅瓦 （Minerva）</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      </w:t>
      </w:r>
      <w:r w:rsidRPr="00CA7D74">
        <w:rPr>
          <w:rFonts w:ascii="微软雅黑" w:hAnsi="微软雅黑" w:cs="微软雅黑" w:hint="eastAsia"/>
        </w:rPr>
        <w:t xml:space="preserve">罗马神话 </w:t>
      </w:r>
      <w:r w:rsidRPr="00CA7D74">
        <w:rPr>
          <w:rStyle w:val="ac"/>
          <w:rFonts w:ascii="微软雅黑" w:hAnsi="微软雅黑" w:cs="微软雅黑" w:hint="eastAsia"/>
        </w:rPr>
        <w:footnoteReference w:id="8"/>
      </w:r>
      <w:r w:rsidRPr="00CA7D74">
        <w:rPr>
          <w:rFonts w:ascii="微软雅黑" w:hAnsi="微软雅黑" w:cs="微软雅黑" w:hint="eastAsia"/>
        </w:rPr>
        <w:t>中的智慧、战争、月亮和记忆女神，也是手工业者、学生、艺术家的保护神。罗马十二主神之一。对应希腊神话中的雅典娜、摩涅莫绪涅（Μνημοσύνη）。</w:t>
      </w:r>
      <w:r w:rsidRPr="00CA7D74">
        <w:rPr>
          <w:rFonts w:ascii="微软雅黑" w:hAnsi="微软雅黑" w:cs="微软雅黑" w:hint="eastAsia"/>
          <w:lang w:eastAsia="ja-JP"/>
        </w:rPr>
        <w:t>《愚人颂》的女主角2号。</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アテネ</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雅典娜 （Ἀθήνη）</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 xml:space="preserve">帕拉斯·雅典娜，古希腊神话中的智慧女神、艺术女神、工艺女神、战争女神、航海、农业、医疗的保护神与秩序的女神，奥林匹斯十二主神之一。 </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メルクリウス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墨丘利 （Mercŭrĭus）</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罗马神话中众神的使者，畜牧、小偷、商业、交通、旅游和体育之神。罗马十二主神之一。对应希腊神话中的赫尔墨斯。</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lastRenderedPageBreak/>
        <w:t>デーメーテール</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得墨忒尔 （Δήμητρα）</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古希腊神话中的农业、谷物和丰收的女神，奥林匹斯十二主神之一。</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ネプトゥヌス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尼普顿 （Neptūnus）</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罗马神话中的海神，也作为马匹之神被崇拜，管理赛马活动。罗马十二主神之一。对应希腊神话中的波塞冬。</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ポセイドン</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波塞冬 （Ποσειδῶν）</w:t>
      </w:r>
    </w:p>
    <w:p w:rsidR="00265502" w:rsidRPr="00CA7D74" w:rsidRDefault="007C4639">
      <w:pPr>
        <w:ind w:firstLine="440"/>
        <w:rPr>
          <w:rFonts w:ascii="微软雅黑" w:hAnsi="微软雅黑" w:cs="微软雅黑"/>
        </w:rPr>
      </w:pPr>
      <w:r w:rsidRPr="00CA7D74">
        <w:rPr>
          <w:rFonts w:ascii="微软雅黑" w:hAnsi="微软雅黑" w:cs="微软雅黑" w:hint="eastAsia"/>
        </w:rPr>
        <w:t>古希腊神话中的海神，地震神，奥林匹斯十二主神之一，同时也是掌管马匹的神。</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ウェスタ</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维斯塔 （Vesta）</w:t>
      </w:r>
    </w:p>
    <w:p w:rsidR="00265502" w:rsidRPr="00CA7D74" w:rsidRDefault="007C4639">
      <w:pPr>
        <w:ind w:firstLine="440"/>
        <w:rPr>
          <w:rFonts w:ascii="微软雅黑" w:hAnsi="微软雅黑" w:cs="微软雅黑"/>
        </w:rPr>
      </w:pPr>
      <w:r w:rsidRPr="00CA7D74">
        <w:rPr>
          <w:rFonts w:ascii="微软雅黑" w:hAnsi="微软雅黑" w:cs="微软雅黑" w:hint="eastAsia"/>
        </w:rPr>
        <w:t>罗马神话中的炉灶、家庭女神，罗马十二主神之一。对应希腊神话中的赫斯提亚。</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マルス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马尔斯/玛尔斯 （Mars）</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      </w:t>
      </w:r>
      <w:r w:rsidRPr="00CA7D74">
        <w:rPr>
          <w:rFonts w:ascii="微软雅黑" w:hAnsi="微软雅黑" w:cs="微软雅黑" w:hint="eastAsia"/>
        </w:rPr>
        <w:t>罗马神话中的国土、战争、农业和春天之神，罗马十二主神之一。朱庇特与朱诺之子，贝娄娜之丈夫，维纳斯的情人，他是罗马军团崇拜的神明中最重要的之一，其重要程度仅次于朱庇特。</w:t>
      </w:r>
      <w:r w:rsidRPr="00CA7D74">
        <w:rPr>
          <w:rFonts w:ascii="微软雅黑" w:hAnsi="微软雅黑" w:cs="微软雅黑" w:hint="eastAsia"/>
          <w:lang w:eastAsia="ja-JP"/>
        </w:rPr>
        <w:t>对应希腊神话中的阿瑞斯。</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ユピテル</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朱庇特 （Iuppiter）</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罗马神话中统领神域和凡间的众神之王，古老的天空神及光明、法律之神，也是罗马十二主神之首。对应希腊神话中的宙斯。</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ゼウス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宙斯 （Ζεύς）</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古希腊神话中的众神之王，奥林匹斯十二主神之首的众神之神，统治宇宙万物的至高无上的主神，希腊神话诸神中最伟大的神。</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lastRenderedPageBreak/>
        <w:t xml:space="preserve">ユノ </w:t>
      </w:r>
      <w:r w:rsidRPr="00CA7D74">
        <w:rPr>
          <w:rStyle w:val="ac"/>
          <w:rFonts w:ascii="微软雅黑" w:hAnsi="微软雅黑" w:cs="微软雅黑" w:hint="eastAsia"/>
          <w:lang w:eastAsia="ja-JP"/>
        </w:rPr>
        <w:footnoteReference w:id="9"/>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朱诺 （Iūno）</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罗马神话中的天后，婚姻和母性之神，罗马十二主神之一。</w:t>
      </w:r>
      <w:r w:rsidRPr="00CA7D74">
        <w:rPr>
          <w:rFonts w:ascii="微软雅黑" w:hAnsi="微软雅黑" w:cs="微软雅黑" w:hint="eastAsia"/>
        </w:rPr>
        <w:t>朱庇特之妻，集美貌、温柔、慈爱于一身。被罗马人称为“带领孩子看到光明的神祇”。</w:t>
      </w:r>
      <w:r w:rsidRPr="00CA7D74">
        <w:rPr>
          <w:rFonts w:ascii="微软雅黑" w:hAnsi="微软雅黑" w:cs="微软雅黑" w:hint="eastAsia"/>
          <w:lang w:eastAsia="ja-JP"/>
        </w:rPr>
        <w:t>对应希腊神话中的赫拉。</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ケレース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克瑞斯 （Cĕrēs）</w:t>
      </w:r>
    </w:p>
    <w:p w:rsidR="00265502" w:rsidRPr="00CA7D74" w:rsidRDefault="007C4639">
      <w:pPr>
        <w:ind w:firstLine="440"/>
        <w:rPr>
          <w:rFonts w:ascii="微软雅黑" w:hAnsi="微软雅黑" w:cs="微软雅黑"/>
        </w:rPr>
      </w:pPr>
      <w:r w:rsidRPr="00CA7D74">
        <w:rPr>
          <w:rFonts w:ascii="微软雅黑" w:hAnsi="微软雅黑" w:cs="微软雅黑" w:hint="eastAsia"/>
        </w:rPr>
        <w:t>罗马神话中的农业和丰收女神，罗马十二主神之一。对应希腊神话中的德墨忒尔。</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プルート</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普鲁托 （Plūto）</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罗马神话中的冥府之神，也兼掌管丰收。对应希腊神话中的哈迪斯。</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アポロ</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阿波罗 （</w:t>
      </w:r>
      <w:r w:rsidRPr="00CA7D74">
        <w:rPr>
          <w:rFonts w:ascii="微软雅黑" w:hAnsi="微软雅黑" w:cs="微软雅黑" w:hint="eastAsia"/>
        </w:rPr>
        <w:t>Ἀπόλλων</w:t>
      </w:r>
      <w:r w:rsidRPr="00CA7D74">
        <w:rPr>
          <w:rFonts w:ascii="微软雅黑" w:hAnsi="微软雅黑" w:cs="微软雅黑" w:hint="eastAsia"/>
          <w:lang w:eastAsia="ja-JP"/>
        </w:rPr>
        <w:t>）</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罗马神话中的文艺之神，主管光明、青春、医药、畜牧、音乐等，是人类的保护神、光明之神、预言之神、迁徙和航海者的保护神、医神以及消灾弥难之神。罗马十二主神之一。沿袭自希腊神话的阿波罗/福玻斯。</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ディアーナ</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狄安娜 （Dĭāna）</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罗马神话中的处女神、狩猎神、月亮与橡树女神，罗马十二主神之一。阿波罗的孪生妹妹。对应希腊神话中的阿尔忒弥斯、赫卡忒等。</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アルテミス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阿尔忒弥斯 （Ἄρτεμις）</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      </w:t>
      </w:r>
      <w:r w:rsidRPr="00CA7D74">
        <w:rPr>
          <w:rFonts w:ascii="微软雅黑" w:hAnsi="微软雅黑" w:cs="微软雅黑" w:hint="eastAsia"/>
        </w:rPr>
        <w:t>古希腊神话中的月神、接生神、狩猎女神和处女之神，同时也是野兽的女主人与荒野的女领主，奥林匹斯十二主神之一。</w:t>
      </w:r>
      <w:r w:rsidRPr="00CA7D74">
        <w:rPr>
          <w:rFonts w:ascii="微软雅黑" w:hAnsi="微软雅黑" w:cs="微软雅黑" w:hint="eastAsia"/>
          <w:lang w:eastAsia="ja-JP"/>
        </w:rPr>
        <w:t>阿波罗的孪生姐姐。</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ウルカヌス</w:t>
      </w:r>
    </w:p>
    <w:p w:rsidR="00265502" w:rsidRPr="00CA7D74" w:rsidRDefault="007C4639">
      <w:pPr>
        <w:rPr>
          <w:rFonts w:ascii="微软雅黑" w:hAnsi="微软雅黑" w:cs="微软雅黑"/>
        </w:rPr>
      </w:pPr>
      <w:r w:rsidRPr="00CA7D74">
        <w:rPr>
          <w:rFonts w:ascii="微软雅黑" w:hAnsi="微软雅黑" w:cs="微软雅黑" w:hint="eastAsia"/>
        </w:rPr>
        <w:t>乌尔肯 （Vulcānus）</w:t>
      </w:r>
    </w:p>
    <w:p w:rsidR="00265502" w:rsidRPr="00CA7D74" w:rsidRDefault="007C4639">
      <w:pPr>
        <w:rPr>
          <w:rFonts w:ascii="微软雅黑" w:hAnsi="微软雅黑" w:cs="微软雅黑"/>
        </w:rPr>
      </w:pPr>
      <w:r w:rsidRPr="00CA7D74">
        <w:rPr>
          <w:rFonts w:ascii="微软雅黑" w:hAnsi="微软雅黑" w:cs="微软雅黑" w:hint="eastAsia"/>
        </w:rPr>
        <w:lastRenderedPageBreak/>
        <w:t xml:space="preserve">     罗马神话中的火与工匠之神，罗马十二主神之一。朱庇特之子，对应希腊神话中的赫菲斯托斯。</w:t>
      </w:r>
      <w:r w:rsidRPr="00CA7D74">
        <w:rPr>
          <w:rFonts w:ascii="微软雅黑" w:hAnsi="微软雅黑" w:cs="微软雅黑" w:hint="eastAsia"/>
        </w:rPr>
        <w:br/>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ウェヌス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维纳斯 （Vĕnus）</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 xml:space="preserve">罗马神话中爱与美的女神，罗马十二主神之一。对应希腊神话中的阿佛洛狄忒。 </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バッカス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巴克斯 （Βάκχος/Bákkhos）</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罗马神话中的酒神和植物神，对应希腊神话中的狄俄尼索斯和神立波尔。教会人们种植小麦和酿造的神。</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ユウエンタス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禹文塔斯 （Juventas）</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古罗马神话中负责司掌青春的女神。对应希腊神话中的赫柏。</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クピド</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丘比特 （Cupid）</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      </w:t>
      </w:r>
      <w:r w:rsidRPr="00CA7D74">
        <w:rPr>
          <w:rFonts w:ascii="微软雅黑" w:hAnsi="微软雅黑" w:cs="微软雅黑" w:hint="eastAsia"/>
        </w:rPr>
        <w:t>罗马神话中的小爱神，相当于希腊神话中身为爱与美神阿佛洛狄忒之子的厄洛斯。形象大多是一个手拿弓箭并光着身子的小男孩，尽管有时他被蒙着眼睛，但没有任何人或神，包括朱庇特在内，能逃避他的恶作剧。他的金箭射入人心会促进爱情走向婚姻，他的铅箭射入人心会使相爱的人产生憎恶，以分手而告终。他有一对闪闪发光的金色翅膀，带着弓箭漫游，经常无目的地瞎射。他恶作剧地射出令人震颤的神箭，唤起爱的激情。</w:t>
      </w:r>
      <w:r w:rsidRPr="00CA7D74">
        <w:rPr>
          <w:rFonts w:ascii="微软雅黑" w:hAnsi="微软雅黑" w:cs="微软雅黑" w:hint="eastAsia"/>
          <w:lang w:eastAsia="ja-JP"/>
        </w:rPr>
        <w:t>给自然界带来生机，授予万物繁衍的能力。</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クロノス</w:t>
      </w:r>
    </w:p>
    <w:p w:rsidR="00265502" w:rsidRPr="00CA7D74" w:rsidRDefault="007C4639">
      <w:pPr>
        <w:rPr>
          <w:rFonts w:ascii="微软雅黑" w:hAnsi="微软雅黑" w:cs="微软雅黑"/>
        </w:rPr>
      </w:pPr>
      <w:r w:rsidRPr="00CA7D74">
        <w:rPr>
          <w:rFonts w:ascii="微软雅黑" w:hAnsi="微软雅黑" w:cs="微软雅黑" w:hint="eastAsia"/>
        </w:rPr>
        <w:t>克洛诺斯 （</w:t>
      </w:r>
      <w:r w:rsidRPr="00CA7D74">
        <w:rPr>
          <w:rFonts w:ascii="微软雅黑" w:hAnsi="微软雅黑" w:cs="微软雅黑" w:hint="eastAsia"/>
          <w:lang w:eastAsia="ja-JP"/>
        </w:rPr>
        <w:t>Κρόνος</w:t>
      </w:r>
      <w:r w:rsidRPr="00CA7D74">
        <w:rPr>
          <w:rFonts w:ascii="微软雅黑" w:hAnsi="微软雅黑" w:cs="微软雅黑" w:hint="eastAsia"/>
        </w:rPr>
        <w:t>）</w:t>
      </w:r>
    </w:p>
    <w:p w:rsidR="00265502" w:rsidRPr="00CA7D74" w:rsidRDefault="007C4639">
      <w:pPr>
        <w:rPr>
          <w:rFonts w:ascii="微软雅黑" w:hAnsi="微软雅黑" w:cs="微软雅黑"/>
          <w:lang w:eastAsia="ja-JP"/>
        </w:rPr>
      </w:pPr>
      <w:r w:rsidRPr="00CA7D74">
        <w:rPr>
          <w:rFonts w:ascii="微软雅黑" w:hAnsi="微软雅黑" w:cs="微软雅黑" w:hint="eastAsia"/>
        </w:rPr>
        <w:t xml:space="preserve">        古希腊神话中的第二代众神之王，原为第一代神王神后乌拉诺斯和盖亚的儿子，泰坦十二神中最年轻的一个。克洛诺斯推翻了他父亲乌拉诺斯的残暴统治后，领导了希腊神话中的黄金时代，直到他被他自己的儿子宙斯推翻之后。他和其他的泰坦神大多被关在地狱的塔尔塔罗斯之中。</w:t>
      </w:r>
      <w:r w:rsidRPr="00CA7D74">
        <w:rPr>
          <w:rFonts w:ascii="微软雅黑" w:hAnsi="微软雅黑" w:cs="微软雅黑" w:hint="eastAsia"/>
          <w:lang w:eastAsia="ja-JP"/>
        </w:rPr>
        <w:t>克洛诺斯在罗马的对应神为萨图尔努斯。</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サヌトウロス</w:t>
      </w:r>
    </w:p>
    <w:p w:rsidR="00265502" w:rsidRPr="00CA7D74" w:rsidRDefault="007C4639">
      <w:pPr>
        <w:rPr>
          <w:rFonts w:ascii="微软雅黑" w:hAnsi="微软雅黑" w:cs="微软雅黑"/>
        </w:rPr>
      </w:pPr>
      <w:r w:rsidRPr="00CA7D74">
        <w:rPr>
          <w:rFonts w:ascii="微软雅黑" w:hAnsi="微软雅黑" w:cs="微软雅黑" w:hint="eastAsia"/>
        </w:rPr>
        <w:t>萨图恩/萨图尔/萨图尔努斯 （Saturnus）</w:t>
      </w:r>
    </w:p>
    <w:p w:rsidR="00265502" w:rsidRPr="00CA7D74" w:rsidRDefault="007C4639">
      <w:pPr>
        <w:rPr>
          <w:rFonts w:ascii="微软雅黑" w:hAnsi="微软雅黑" w:cs="微软雅黑"/>
        </w:rPr>
      </w:pPr>
      <w:r w:rsidRPr="00CA7D74">
        <w:rPr>
          <w:rFonts w:ascii="微软雅黑" w:hAnsi="微软雅黑" w:cs="微软雅黑" w:hint="eastAsia"/>
        </w:rPr>
        <w:t xml:space="preserve">       原初的大地丰饶神，被阿卡德人的占星术师称作“黑色太阳”的太古神祇，司掌全督、幻术、天界所有。在罗马神话体系中，萨图恩无疑是最古老的存在之一，他早</w:t>
      </w:r>
      <w:r w:rsidRPr="00CA7D74">
        <w:rPr>
          <w:rFonts w:ascii="微软雅黑" w:hAnsi="微软雅黑" w:cs="微软雅黑" w:hint="eastAsia"/>
        </w:rPr>
        <w:lastRenderedPageBreak/>
        <w:t>在希腊神话对罗马城邦产生决定性影响之前，就已经是古希腊人崇拜的天神。由于和希腊神话整体性的混同，萨图尔努斯自然而然地与希腊神话中宙斯之父克罗诺斯混同，被视为朱庇特之父，带有一些邪恶色彩的古神。</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ソール</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索尔 （Sol）</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赫利俄斯在罗马神话中的对应神。</w:t>
      </w:r>
      <w:r w:rsidRPr="00CA7D74">
        <w:rPr>
          <w:rFonts w:ascii="微软雅黑" w:hAnsi="微软雅黑" w:cs="微软雅黑" w:hint="eastAsia"/>
        </w:rPr>
        <w:t>注意这里不是北欧神话中的雷神索尔。</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ヘリオス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赫利俄斯  （Ἥλιος）</w:t>
      </w:r>
    </w:p>
    <w:p w:rsidR="00265502" w:rsidRPr="00CA7D74" w:rsidRDefault="007C4639">
      <w:pPr>
        <w:ind w:firstLine="440"/>
        <w:rPr>
          <w:rFonts w:ascii="微软雅黑" w:hAnsi="微软雅黑" w:cs="微软雅黑"/>
        </w:rPr>
      </w:pPr>
      <w:r w:rsidRPr="00CA7D74">
        <w:rPr>
          <w:rFonts w:ascii="微软雅黑" w:hAnsi="微软雅黑" w:cs="微软雅黑" w:hint="eastAsia"/>
        </w:rPr>
        <w:t>古希腊神话中的太阳神，依据赫西俄德的《神谱》 [1]  ，是提坦神许珀里翁与忒亚之子，月女神塞勒涅和黎明女神厄俄斯的兄弟， 传说他每日乘着四匹火马所拉的日辇在天空中驰骋，从东至西，晨出晚没，令光明普照世界。在后世神话中，他与阿波罗被逐渐混为一体。在罗马他被称为索尔。</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パン神</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潘神 （Πάν）</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潘神，又称为牧神。</w:t>
      </w:r>
      <w:r w:rsidRPr="00CA7D74">
        <w:rPr>
          <w:rFonts w:ascii="微软雅黑" w:hAnsi="微软雅黑" w:cs="微软雅黑" w:hint="eastAsia"/>
        </w:rPr>
        <w:t>希腊神话中专门照顾牧人和猎人、以及农人和住在乡野的人，司羊群和牧羊人的神。最初是在阿耳卡狄亚的神庙里祀奉，后被认为是帮助孤独的航行者驱逐恐怖的神。人们把他同罗马神话中的浮努斯神相等同。也有说法认为潘神是带来恐慌的神，pan是panic的词根。另外情人节Valentine's Day原本是祭祀潘神的节日Pan’Day，因此说潘神与情人节有关。</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アドニス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阿多尼斯 （ Ἄδωνις）</w:t>
      </w:r>
    </w:p>
    <w:p w:rsidR="00265502" w:rsidRPr="00CA7D74" w:rsidRDefault="007C4639">
      <w:pPr>
        <w:ind w:firstLine="440"/>
        <w:rPr>
          <w:rFonts w:ascii="微软雅黑" w:hAnsi="微软雅黑" w:cs="微软雅黑"/>
        </w:rPr>
      </w:pPr>
      <w:r w:rsidRPr="00CA7D74">
        <w:rPr>
          <w:rFonts w:ascii="微软雅黑" w:hAnsi="微软雅黑" w:cs="微软雅黑" w:hint="eastAsia"/>
        </w:rPr>
        <w:t>希腊神话的春季植物之神，王室美男子，身高（九尺）190cm以上，如花一般俊美精致的五官，令世间所有人与物，在他面前都为之失色，阿佛洛蒂忒都倾心不已，他是一个从近东传来，每年死而复生，永远年轻，代表春天的植物的神灵，他是一个受女性崇拜的神。</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ヴェルザンディ</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薇尔丹蒂/薇儿丹蒂 （Verðandi </w:t>
      </w:r>
      <w:r w:rsidRPr="00CA7D74">
        <w:rPr>
          <w:rStyle w:val="ac"/>
          <w:rFonts w:ascii="微软雅黑" w:hAnsi="微软雅黑" w:cs="微软雅黑" w:hint="eastAsia"/>
          <w:lang w:eastAsia="ja-JP"/>
        </w:rPr>
        <w:footnoteReference w:id="10"/>
      </w:r>
      <w:r w:rsidRPr="00CA7D74">
        <w:rPr>
          <w:rFonts w:ascii="微软雅黑" w:hAnsi="微软雅黑" w:cs="微软雅黑" w:hint="eastAsia"/>
          <w:lang w:eastAsia="ja-JP"/>
        </w:rPr>
        <w:t>）</w:t>
      </w:r>
    </w:p>
    <w:p w:rsidR="00265502" w:rsidRPr="00CA7D74" w:rsidRDefault="007C4639">
      <w:pPr>
        <w:ind w:firstLine="440"/>
        <w:rPr>
          <w:rFonts w:ascii="微软雅黑" w:hAnsi="微软雅黑" w:cs="微软雅黑"/>
        </w:rPr>
      </w:pPr>
      <w:r w:rsidRPr="00CA7D74">
        <w:rPr>
          <w:rFonts w:ascii="微软雅黑" w:hAnsi="微软雅黑" w:cs="微软雅黑" w:hint="eastAsia"/>
        </w:rPr>
        <w:t xml:space="preserve">北欧神话 </w:t>
      </w:r>
      <w:r w:rsidRPr="00CA7D74">
        <w:rPr>
          <w:rStyle w:val="ac"/>
          <w:rFonts w:ascii="微软雅黑" w:hAnsi="微软雅黑" w:cs="微软雅黑" w:hint="eastAsia"/>
        </w:rPr>
        <w:footnoteReference w:id="11"/>
      </w:r>
      <w:r w:rsidRPr="00CA7D74">
        <w:rPr>
          <w:rFonts w:ascii="微软雅黑" w:hAnsi="微软雅黑" w:cs="微软雅黑" w:hint="eastAsia"/>
        </w:rPr>
        <w:t>中掌管命运的诺伦（the Norns）三女神其中之一（排行第二）。她和姐姐乌尔德，共同在木片表面刻上如尼字母，决定命运。她的名字意谓著“现在”与“存在”，被认为是掌管“现在”的女神。</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オレイアス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俄瑞阿得斯 （</w:t>
      </w:r>
      <w:r w:rsidRPr="00CA7D74">
        <w:rPr>
          <w:rFonts w:ascii="微软雅黑" w:hAnsi="微软雅黑" w:cs="微软雅黑" w:hint="eastAsia"/>
        </w:rPr>
        <w:t>Ὀρειάδες</w:t>
      </w:r>
      <w:r w:rsidRPr="00CA7D74">
        <w:rPr>
          <w:rFonts w:ascii="微软雅黑" w:hAnsi="微软雅黑" w:cs="微软雅黑" w:hint="eastAsia"/>
          <w:lang w:eastAsia="ja-JP"/>
        </w:rPr>
        <w:t>）</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字面意思“山之少女”。希腊神话中掌管山脉和岩洞的宁芙仙女，即山岳神女。</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アイデンティティー</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自我同一性 （self-identity）</w:t>
      </w:r>
    </w:p>
    <w:p w:rsidR="00265502" w:rsidRPr="00CA7D74" w:rsidRDefault="007C4639">
      <w:pPr>
        <w:ind w:firstLine="440"/>
        <w:rPr>
          <w:rFonts w:ascii="微软雅黑" w:hAnsi="微软雅黑" w:cs="微软雅黑"/>
        </w:rPr>
      </w:pPr>
      <w:r w:rsidRPr="00CA7D74">
        <w:rPr>
          <w:rFonts w:ascii="微软雅黑" w:hAnsi="微软雅黑" w:cs="微软雅黑" w:hint="eastAsia"/>
        </w:rPr>
        <w:t>青少年同一性的人格化，指青少年的需要、情感、能力、目标、价值观等特质整合为统一的人格框架，即具有自我一致的情感与态度，自我贯通的需要和能力，自我恒定的目标和信仰。</w: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発達課題</w:t>
      </w:r>
    </w:p>
    <w:p w:rsidR="00265502" w:rsidRPr="00CA7D74" w:rsidRDefault="007C4639">
      <w:pPr>
        <w:rPr>
          <w:rFonts w:ascii="微软雅黑" w:hAnsi="微软雅黑" w:cs="微软雅黑"/>
        </w:rPr>
      </w:pPr>
      <w:r w:rsidRPr="00CA7D74">
        <w:rPr>
          <w:rFonts w:ascii="微软雅黑" w:hAnsi="微软雅黑" w:cs="微软雅黑" w:hint="eastAsia"/>
        </w:rPr>
        <w:t>发展任务 (developmental task)</w:t>
      </w:r>
    </w:p>
    <w:p w:rsidR="00265502" w:rsidRPr="00CA7D74" w:rsidRDefault="007C4639">
      <w:pPr>
        <w:ind w:firstLine="440"/>
        <w:rPr>
          <w:rFonts w:ascii="微软雅黑" w:hAnsi="微软雅黑" w:cs="微软雅黑"/>
        </w:rPr>
      </w:pPr>
      <w:r w:rsidRPr="00CA7D74">
        <w:rPr>
          <w:rFonts w:ascii="微软雅黑" w:hAnsi="微软雅黑" w:cs="微软雅黑" w:hint="eastAsia"/>
        </w:rPr>
        <w:t>个体在生命某以时期需要完成的任务或实现的成长发展目标 ，即个体在一定年龄阶段时社会规范或标准要求他完成的任务。</w: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ご都合主義</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方便主义/机会主义</w:t>
      </w:r>
    </w:p>
    <w:p w:rsidR="00265502" w:rsidRPr="00CA7D74" w:rsidRDefault="007C4639">
      <w:pPr>
        <w:ind w:firstLine="440"/>
        <w:rPr>
          <w:rFonts w:ascii="微软雅黑" w:hAnsi="微软雅黑" w:cs="微软雅黑"/>
        </w:rPr>
      </w:pPr>
      <w:r w:rsidRPr="00CA7D74">
        <w:rPr>
          <w:rFonts w:ascii="微软雅黑" w:hAnsi="微软雅黑" w:cs="微软雅黑" w:hint="eastAsia"/>
        </w:rPr>
        <w:t>主要在描述故事的展开时使用，是指无视故事之前立下的旗标（flag），强制添加设定，以及使用过度的偶然等手法，以达到方便作者推进故事进行的目的。因为“方便”是主要目的所以翻译成方便主义。</w: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ウラメ、三銃士パラドックス、コスモカオス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《Backfire》，《三枪手悖论》，《COSMO CHAOS》</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都是作者伽那ノ光之前的作品。</w:t>
      </w:r>
      <w:r w:rsidR="0003201D" w:rsidRPr="00CA7D74">
        <w:rPr>
          <w:rFonts w:ascii="微软雅黑" w:hAnsi="微软雅黑" w:cs="微软雅黑" w:hint="eastAsia"/>
          <w:lang w:eastAsia="ja-JP"/>
        </w:rPr>
        <w:t>コスモカオス</w:t>
      </w:r>
      <w:r w:rsidR="0003201D">
        <w:rPr>
          <w:rFonts w:ascii="微软雅黑" w:hAnsi="微软雅黑" w:cs="微软雅黑" w:hint="eastAsia"/>
          <w:lang w:eastAsia="ja-JP"/>
        </w:rPr>
        <w:t>官网已删，从能找到的截图上来看大概是类似本作的雏形之类的东西？</w:t>
      </w:r>
    </w:p>
    <w:p w:rsidR="00265502" w:rsidRPr="0003201D" w:rsidRDefault="00265502">
      <w:pPr>
        <w:rPr>
          <w:rFonts w:ascii="微软雅黑" w:hAnsi="微软雅黑" w:cs="微软雅黑"/>
          <w:lang w:eastAsia="ja-JP"/>
        </w:rPr>
      </w:pP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次は俺の番だな、次は俺のバンダナ</w:t>
      </w:r>
    </w:p>
    <w:p w:rsidR="00265502" w:rsidRPr="00CA7D74" w:rsidRDefault="007C4639">
      <w:pPr>
        <w:rPr>
          <w:rFonts w:ascii="微软雅黑" w:hAnsi="微软雅黑" w:cs="微软雅黑"/>
        </w:rPr>
      </w:pPr>
      <w:r w:rsidRPr="00CA7D74">
        <w:rPr>
          <w:rFonts w:ascii="微软雅黑" w:hAnsi="微软雅黑" w:cs="微软雅黑" w:hint="eastAsia"/>
        </w:rPr>
        <w:t>接下来轮到我了，接下来论到我了</w:t>
      </w:r>
    </w:p>
    <w:p w:rsidR="00265502" w:rsidRPr="00CA7D74" w:rsidRDefault="007C4639">
      <w:pPr>
        <w:rPr>
          <w:rFonts w:ascii="微软雅黑" w:hAnsi="微软雅黑" w:cs="微软雅黑"/>
          <w:lang w:eastAsia="ja-JP"/>
        </w:rPr>
      </w:pPr>
      <w:r w:rsidRPr="00CA7D74">
        <w:rPr>
          <w:rFonts w:ascii="微软雅黑" w:hAnsi="微软雅黑" w:cs="微软雅黑" w:hint="eastAsia"/>
        </w:rPr>
        <w:t xml:space="preserve">       </w:t>
      </w:r>
      <w:r w:rsidRPr="00CA7D74">
        <w:rPr>
          <w:rFonts w:ascii="微软雅黑" w:hAnsi="微软雅黑" w:cs="微软雅黑" w:hint="eastAsia"/>
          <w:lang w:eastAsia="ja-JP"/>
        </w:rPr>
        <w:t>谐音neta，“番”与“バン”同音。“接下来是我的回合”，“番だな”听多了就会误听成“バンダナ”，接下来是我的手帕。最出名的地方似乎是零之轨迹的兰迪</w:t>
      </w:r>
      <w:r w:rsidRPr="00CA7D74">
        <w:rPr>
          <w:rFonts w:ascii="微软雅黑" w:hAnsi="微软雅黑" w:cs="微软雅黑" w:hint="eastAsia"/>
          <w:lang w:eastAsia="ja-JP"/>
        </w:rPr>
        <w:lastRenderedPageBreak/>
        <w:t>和罗伊德连续行动时，由于他们的语音都是“俺の番”，连续行动后就会幻听成“俺のバンダナ”，被一部分人称为抢手帕大赛（？）。</w:t>
      </w:r>
      <w:r w:rsidRPr="00CA7D74">
        <w:rPr>
          <w:rStyle w:val="ac"/>
          <w:rFonts w:ascii="微软雅黑" w:hAnsi="微软雅黑" w:cs="微软雅黑" w:hint="eastAsia"/>
          <w:lang w:eastAsia="ja-JP"/>
        </w:rPr>
        <w:footnoteReference w:id="12"/>
      </w:r>
    </w:p>
    <w:p w:rsidR="00265502" w:rsidRPr="00CA7D74" w:rsidRDefault="007C4639">
      <w:pPr>
        <w:ind w:firstLine="440"/>
        <w:rPr>
          <w:rFonts w:ascii="微软雅黑" w:hAnsi="微软雅黑" w:cs="微软雅黑"/>
        </w:rPr>
      </w:pPr>
      <w:r w:rsidRPr="00CA7D74">
        <w:rPr>
          <w:rFonts w:ascii="微软雅黑" w:hAnsi="微软雅黑" w:cs="微软雅黑" w:hint="eastAsia"/>
        </w:rPr>
        <w:t>经典翻译为“接下来是我的回合”，由于后文需要沿用这个翻译，故重新翻译。</w: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ラプラスの悪魔</w:t>
      </w:r>
    </w:p>
    <w:p w:rsidR="00265502" w:rsidRPr="00CA7D74" w:rsidRDefault="007C4639">
      <w:pPr>
        <w:rPr>
          <w:rFonts w:ascii="微软雅黑" w:hAnsi="微软雅黑" w:cs="微软雅黑"/>
        </w:rPr>
      </w:pPr>
      <w:r w:rsidRPr="00CA7D74">
        <w:rPr>
          <w:rFonts w:ascii="微软雅黑" w:hAnsi="微软雅黑" w:cs="微软雅黑" w:hint="eastAsia"/>
        </w:rPr>
        <w:t>拉普拉斯的恶魔/拉普拉斯妖 （Démon de Laplace）</w:t>
      </w:r>
      <w:r w:rsidRPr="00CA7D74">
        <w:rPr>
          <w:rStyle w:val="ac"/>
          <w:rFonts w:ascii="微软雅黑" w:hAnsi="微软雅黑" w:cs="微软雅黑" w:hint="eastAsia"/>
        </w:rPr>
        <w:footnoteReference w:id="13"/>
      </w:r>
    </w:p>
    <w:p w:rsidR="00265502" w:rsidRPr="00CA7D74" w:rsidRDefault="007C4639">
      <w:pPr>
        <w:rPr>
          <w:rFonts w:ascii="微软雅黑" w:hAnsi="微软雅黑" w:cs="微软雅黑"/>
        </w:rPr>
      </w:pPr>
      <w:r w:rsidRPr="00CA7D74">
        <w:rPr>
          <w:rFonts w:ascii="微软雅黑" w:hAnsi="微软雅黑" w:cs="微软雅黑" w:hint="eastAsia"/>
        </w:rPr>
        <w:t xml:space="preserve">       由法国数学家皮埃尔-西蒙·拉普拉斯于1814年提出的一种科学假设。此“恶魔”知道宇宙中每个原子确切的位置和动量，能够使用牛顿定律来展现宇宙事件的整个过程，过去以及未来。</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お助けキャラ</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助攻角色</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在小说、漫画、游戏里为主角提供帮助的配角。</w:t>
      </w:r>
      <w:r w:rsidRPr="00CA7D74">
        <w:rPr>
          <w:rFonts w:ascii="微软雅黑" w:hAnsi="微软雅黑" w:cs="微软雅黑" w:hint="eastAsia"/>
        </w:rPr>
        <w:t>例如基友、姬友、家长（死亡/出差）啊。</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オリュンポス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奥林匹斯/奥林波斯</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希腊神话中的神的住处，“奥林匹斯”的原意来自于“光之处”的意思。奥林匹斯有十二位主要的神，具体名单有多种说法。</w:t>
      </w:r>
    </w:p>
    <w:p w:rsidR="00265502" w:rsidRPr="00CA7D74" w:rsidRDefault="007C4639">
      <w:pPr>
        <w:rPr>
          <w:rFonts w:ascii="微软雅黑" w:hAnsi="微软雅黑" w:cs="微软雅黑"/>
        </w:rPr>
      </w:pPr>
      <w:r w:rsidRPr="00CA7D74">
        <w:rPr>
          <w:rFonts w:ascii="微软雅黑" w:hAnsi="微软雅黑" w:cs="微软雅黑" w:hint="eastAsia"/>
        </w:rPr>
        <w:t xml:space="preserve">      另外火星上最大的火山也被命名为奥林匹斯山。</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コンセンテス・デイ</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诸神议会（拉丁语：Dii Consentes）</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      罗马十二主神的统称。</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ナルシス湖</w:t>
      </w:r>
    </w:p>
    <w:p w:rsidR="00265502" w:rsidRPr="00CA7D74" w:rsidRDefault="007C4639">
      <w:pPr>
        <w:rPr>
          <w:rFonts w:ascii="微软雅黑" w:hAnsi="微软雅黑" w:cs="微软雅黑"/>
        </w:rPr>
      </w:pPr>
      <w:r w:rsidRPr="00CA7D74">
        <w:rPr>
          <w:rFonts w:ascii="微软雅黑" w:hAnsi="微软雅黑" w:cs="微软雅黑" w:hint="eastAsia"/>
        </w:rPr>
        <w:t>纳西索斯湖（Narcissus）</w:t>
      </w:r>
      <w:r w:rsidRPr="00CA7D74">
        <w:rPr>
          <w:rFonts w:ascii="微软雅黑" w:hAnsi="微软雅黑" w:cs="微软雅黑" w:hint="eastAsia"/>
        </w:rPr>
        <w:br/>
        <w:t xml:space="preserve">      纳西索斯是希腊神话中最俊美的男子人物。他爱上自己的影子，最终变成水仙花。有一天纳西索斯在水中发现了自己的影子，然而却不知那就是他本人，爱慕不己、难以自拔，终于有一天他赴水求欢溺水死亡。众神出于同情，让他死后化为水仙花。</w:t>
      </w:r>
    </w:p>
    <w:p w:rsidR="00265502" w:rsidRPr="00CA7D74" w:rsidRDefault="007C4639">
      <w:pPr>
        <w:ind w:firstLine="440"/>
        <w:rPr>
          <w:rFonts w:ascii="微软雅黑" w:hAnsi="微软雅黑" w:cs="微软雅黑"/>
        </w:rPr>
      </w:pPr>
      <w:r w:rsidRPr="00CA7D74">
        <w:rPr>
          <w:rFonts w:ascii="微软雅黑" w:hAnsi="微软雅黑" w:cs="微软雅黑" w:hint="eastAsia"/>
        </w:rPr>
        <w:t>这里疑似想代指他投水的湖</w:t>
      </w:r>
      <w:r w:rsidRPr="00CA7D74">
        <w:rPr>
          <w:rStyle w:val="ac"/>
          <w:rFonts w:ascii="微软雅黑" w:hAnsi="微软雅黑" w:cs="微软雅黑" w:hint="eastAsia"/>
        </w:rPr>
        <w:footnoteReference w:id="14"/>
      </w:r>
      <w:r w:rsidRPr="00CA7D74">
        <w:rPr>
          <w:rFonts w:ascii="微软雅黑" w:hAnsi="微软雅黑" w:cs="微软雅黑" w:hint="eastAsia"/>
        </w:rPr>
        <w:t>。顺带一提，在纳西索斯趴在水边对着自己的倒影呼唤的时候，泉水精灵佛里姬娅（Freesia）误以纳西索斯在表达对自己的爱。羞涩的她</w:t>
      </w:r>
      <w:r w:rsidRPr="00CA7D74">
        <w:rPr>
          <w:rFonts w:ascii="微软雅黑" w:hAnsi="微软雅黑" w:cs="微软雅黑" w:hint="eastAsia"/>
        </w:rPr>
        <w:lastRenderedPageBreak/>
        <w:t>躲在泉中迟迟不愿现身直至纳西索斯的声音彻底消失。她浮出泉水想一探究竟，结果发现纳西索斯已经死去，悲痛欲绝的她也香消玉殒。赫拉将她的灵魂化为一朵小花，英文名字就叫Freesia，也就是香雪兰</w:t>
      </w:r>
      <w:r w:rsidRPr="00CA7D74">
        <w:rPr>
          <w:rStyle w:val="ac"/>
          <w:rFonts w:ascii="微软雅黑" w:hAnsi="微软雅黑" w:cs="微软雅黑" w:hint="eastAsia"/>
        </w:rPr>
        <w:footnoteReference w:id="15"/>
      </w:r>
      <w:r w:rsidRPr="00CA7D74">
        <w:rPr>
          <w:rFonts w:ascii="微软雅黑" w:hAnsi="微软雅黑" w:cs="微软雅黑" w:hint="eastAsia"/>
        </w:rPr>
        <w:t>。</w: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カオス理論</w:t>
      </w:r>
    </w:p>
    <w:p w:rsidR="00265502" w:rsidRPr="00CA7D74" w:rsidRDefault="007C4639">
      <w:pPr>
        <w:rPr>
          <w:rFonts w:ascii="微软雅黑" w:hAnsi="微软雅黑" w:cs="微软雅黑"/>
        </w:rPr>
      </w:pPr>
      <w:r w:rsidRPr="00CA7D74">
        <w:rPr>
          <w:rFonts w:ascii="微软雅黑" w:hAnsi="微软雅黑" w:cs="微软雅黑" w:hint="eastAsia"/>
        </w:rPr>
        <w:t>混沌理论（Chaos theory）</w:t>
      </w:r>
    </w:p>
    <w:p w:rsidR="00265502" w:rsidRPr="00CA7D74" w:rsidRDefault="007C4639">
      <w:pPr>
        <w:rPr>
          <w:rFonts w:ascii="微软雅黑" w:hAnsi="微软雅黑" w:cs="微软雅黑"/>
        </w:rPr>
      </w:pPr>
      <w:r w:rsidRPr="00CA7D74">
        <w:rPr>
          <w:rFonts w:ascii="微软雅黑" w:hAnsi="微软雅黑" w:cs="微软雅黑" w:hint="eastAsia"/>
        </w:rPr>
        <w:t xml:space="preserve">      二十世纪三大科学革命之一。认为系统，尤其是非线性系统表现出的一种非常复杂的、无法根据给定的初始条件会确定系统将来状态的类似随机的行为。</w:t>
      </w:r>
    </w:p>
    <w:p w:rsidR="00265502" w:rsidRPr="00CA7D74" w:rsidRDefault="007C4639">
      <w:pPr>
        <w:ind w:firstLine="440"/>
        <w:rPr>
          <w:rFonts w:ascii="微软雅黑" w:hAnsi="微软雅黑" w:cs="微软雅黑"/>
        </w:rPr>
      </w:pPr>
      <w:r w:rsidRPr="00CA7D74">
        <w:rPr>
          <w:rFonts w:ascii="微软雅黑" w:hAnsi="微软雅黑" w:cs="微软雅黑" w:hint="eastAsia"/>
        </w:rPr>
        <w:t>核心观点是混沌系统对初始条件敏感，初始微扰会导致不成比例的后果；混沌系统在不同标度下具有自相似性质；系统存在与收敛性吸引子相反的洛伦兹吸引子。</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キツネノテブクロ</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毛地黄/狐狸的手套</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w:t>
      </w:r>
      <w:r w:rsidRPr="00CA7D74">
        <w:rPr>
          <w:rFonts w:ascii="微软雅黑" w:hAnsi="微软雅黑" w:cs="微软雅黑" w:hint="eastAsia"/>
        </w:rPr>
        <w:t>地球篇的标题。毛地黄和紫阳花同样是紫色花冠为主。</w:t>
      </w:r>
      <w:r w:rsidRPr="00CA7D74">
        <w:rPr>
          <w:rFonts w:ascii="微软雅黑" w:hAnsi="微软雅黑" w:cs="微软雅黑" w:hint="eastAsia"/>
          <w:lang w:eastAsia="ja-JP"/>
        </w:rPr>
        <w:t>日语叫狐の手袋，花语是暗恋、隐藏的爱意。</w:t>
      </w:r>
      <w:r w:rsidRPr="00CA7D74">
        <w:rPr>
          <w:rFonts w:ascii="微软雅黑" w:hAnsi="微软雅黑" w:cs="微软雅黑" w:hint="eastAsia"/>
        </w:rPr>
        <w:t>至于为什么我会翻成毛地黄呢……因为希望你来查啊（笑）</w:t>
      </w:r>
      <w:r w:rsidRPr="00CA7D74">
        <w:rPr>
          <w:rStyle w:val="ac"/>
          <w:rFonts w:ascii="微软雅黑" w:hAnsi="微软雅黑" w:cs="微软雅黑" w:hint="eastAsia"/>
        </w:rPr>
        <w:footnoteReference w:id="16"/>
      </w:r>
      <w:r w:rsidRPr="00CA7D74">
        <w:rPr>
          <w:rFonts w:ascii="微软雅黑" w:hAnsi="微软雅黑" w:cs="微软雅黑" w:hint="eastAsia"/>
        </w:rPr>
        <w:t>。</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師走</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师走/十二月</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在日本称十二月为“師走”，读音“しわす”。</w:t>
      </w:r>
      <w:r w:rsidRPr="00CA7D74">
        <w:rPr>
          <w:rFonts w:ascii="微软雅黑" w:hAnsi="微软雅黑" w:cs="微软雅黑" w:hint="eastAsia"/>
        </w:rPr>
        <w:t>原指阴历（旧历）12月的别名，现多用于指代新历（西历）12月。</w:t>
      </w:r>
    </w:p>
    <w:p w:rsidR="00265502" w:rsidRPr="00CA7D74" w:rsidRDefault="007C4639">
      <w:pPr>
        <w:ind w:firstLine="440"/>
        <w:rPr>
          <w:rFonts w:ascii="微软雅黑" w:hAnsi="微软雅黑" w:cs="微软雅黑"/>
        </w:rPr>
      </w:pPr>
      <w:r w:rsidRPr="00CA7D74">
        <w:rPr>
          <w:rFonts w:ascii="微软雅黑" w:hAnsi="微软雅黑" w:cs="微软雅黑" w:hint="eastAsia"/>
        </w:rPr>
        <w:t>师走之名由来暂无定论，有以下几种说法：</w:t>
      </w:r>
      <w:r w:rsidR="00623F8F">
        <w:rPr>
          <w:rStyle w:val="ac"/>
          <w:rFonts w:ascii="微软雅黑" w:hAnsi="微软雅黑" w:cs="微软雅黑"/>
        </w:rPr>
        <w:footnoteReference w:id="17"/>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1、「師が走る」说，认为师走来源于“师”在这个季节四处奔走，“师驰せ月”，但此中的“师”也无定论：</w:t>
      </w:r>
    </w:p>
    <w:p w:rsidR="00265502" w:rsidRPr="00CA7D74" w:rsidRDefault="007C4639">
      <w:pPr>
        <w:ind w:firstLine="440"/>
        <w:rPr>
          <w:rFonts w:ascii="微软雅黑" w:hAnsi="微软雅黑" w:cs="微软雅黑"/>
        </w:rPr>
      </w:pPr>
      <w:r w:rsidRPr="00CA7D74">
        <w:rPr>
          <w:rFonts w:ascii="微软雅黑" w:hAnsi="微软雅黑" w:cs="微软雅黑" w:hint="eastAsia"/>
        </w:rPr>
        <w:t>一说指御师，“御师”是指引导前来寺庙或神社参拜的人们的接待员。大晦日及初拜等活动都在12月，乃御师最繁忙的时节，“師走”则来源于御师四处奔走之意；</w:t>
      </w:r>
    </w:p>
    <w:p w:rsidR="00265502" w:rsidRPr="00CA7D74" w:rsidRDefault="007C4639">
      <w:pPr>
        <w:ind w:firstLine="440"/>
        <w:rPr>
          <w:rFonts w:ascii="微软雅黑" w:hAnsi="微软雅黑" w:cs="微软雅黑"/>
        </w:rPr>
      </w:pPr>
      <w:r w:rsidRPr="00CA7D74">
        <w:rPr>
          <w:rFonts w:ascii="微软雅黑" w:hAnsi="微软雅黑" w:cs="微软雅黑" w:hint="eastAsia"/>
        </w:rPr>
        <w:t>一说指和尚，此因日本有一习俗，年末和尚要到家里来献上佛经，常见于乡下地方。因此到了12月，和尚们会变得非常繁忙。</w:t>
      </w:r>
    </w:p>
    <w:p w:rsidR="00265502" w:rsidRPr="00CA7D74" w:rsidRDefault="007C4639">
      <w:pPr>
        <w:ind w:firstLine="440"/>
        <w:rPr>
          <w:rFonts w:ascii="微软雅黑" w:hAnsi="微软雅黑" w:cs="微软雅黑"/>
        </w:rPr>
      </w:pPr>
      <w:r w:rsidRPr="00CA7D74">
        <w:rPr>
          <w:rFonts w:ascii="微软雅黑" w:hAnsi="微软雅黑" w:cs="微软雅黑" w:hint="eastAsia"/>
        </w:rPr>
        <w:t>又一说指老师，到了12月，平时清闲的学校老师们也变得繁忙起来，以此作为“師走”的由来。此说法中的说法是基于阴历，现代的十二月虽也有假期但并非学期的真正结束时期。</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lastRenderedPageBreak/>
        <w:t>2、「し・果す」说，指“师走”中的“し”将“果す”（完结），也就是指“し”将终结这一说法。“し”指的是工作、四季、年等意。</w:t>
      </w:r>
      <w:r w:rsidRPr="00CA7D74">
        <w:rPr>
          <w:rFonts w:ascii="微软雅黑" w:hAnsi="微软雅黑" w:cs="微软雅黑" w:hint="eastAsia"/>
        </w:rPr>
        <w:t>此说法的为对一年中最后一个月的强调。</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3、「当て字」说，此说法见于国语辞典。奈良时代书籍中在十二月上标注假音读音为“しわす”，而原本十二月便读为“しわす”，“师走”为擅加的表音字。</w:t>
      </w:r>
    </w:p>
    <w:p w:rsidR="00265502" w:rsidRPr="00CA7D74" w:rsidRDefault="007C4639">
      <w:pPr>
        <w:ind w:firstLine="440"/>
        <w:rPr>
          <w:rFonts w:ascii="微软雅黑" w:hAnsi="微软雅黑" w:cs="微软雅黑"/>
        </w:rPr>
      </w:pPr>
      <w:r w:rsidRPr="00CA7D74">
        <w:rPr>
          <w:rFonts w:ascii="微软雅黑" w:hAnsi="微软雅黑" w:cs="微软雅黑" w:hint="eastAsia"/>
        </w:rPr>
        <w:t>目前来看，个人会偏向最后一种说法。</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此外一点小科普，“師走”常用于信件开篇，“師走の候”，一般用于12月上旬至中旬（1号至15号），若迫近一年尾声的下旬一般则用用“歳末の候”或“歳晩の候”。</w:t>
      </w:r>
    </w:p>
    <w:p w:rsidR="00265502" w:rsidRPr="00CA7D74" w:rsidRDefault="007C4639">
      <w:pPr>
        <w:ind w:firstLine="440"/>
        <w:rPr>
          <w:rFonts w:ascii="微软雅黑" w:hAnsi="微软雅黑" w:cs="微软雅黑"/>
        </w:rPr>
      </w:pPr>
      <w:r w:rsidRPr="00CA7D74">
        <w:rPr>
          <w:rFonts w:ascii="微软雅黑" w:hAnsi="微软雅黑" w:cs="微软雅黑" w:hint="eastAsia"/>
        </w:rPr>
        <w:t>顺便一提，像游戏中这样，圣诞节在腊月（特指农历）的年份其实不多，现实中上一次大概是……03年？</w:t>
      </w:r>
    </w:p>
    <w:p w:rsidR="00265502" w:rsidRPr="00CA7D74" w:rsidRDefault="00265502">
      <w:pPr>
        <w:ind w:firstLine="440"/>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「手を打てば、鯉は餌と聞き、鳥は逃げ、女中は茶と聞く、猿沢の池」</w:t>
      </w:r>
    </w:p>
    <w:p w:rsidR="00265502" w:rsidRPr="00CA7D74" w:rsidRDefault="007C4639">
      <w:pPr>
        <w:rPr>
          <w:rFonts w:ascii="微软雅黑" w:hAnsi="微软雅黑" w:cs="微软雅黑"/>
        </w:rPr>
      </w:pPr>
      <w:r w:rsidRPr="00CA7D74">
        <w:rPr>
          <w:rFonts w:ascii="微软雅黑" w:hAnsi="微软雅黑" w:cs="微软雅黑" w:hint="eastAsia"/>
        </w:rPr>
        <w:t>轻拍双手掌。为饵鲤一堂，为响鸟飞散，为主奉茶上，皆生猿池旁。（阿虫）</w:t>
      </w:r>
    </w:p>
    <w:p w:rsidR="00265502" w:rsidRPr="00CA7D74" w:rsidRDefault="007C4639">
      <w:pPr>
        <w:rPr>
          <w:rFonts w:ascii="微软雅黑" w:hAnsi="微软雅黑" w:cs="微软雅黑"/>
        </w:rPr>
      </w:pPr>
      <w:r w:rsidRPr="00CA7D74">
        <w:rPr>
          <w:rFonts w:ascii="微软雅黑" w:hAnsi="微软雅黑" w:cs="微软雅黑" w:hint="eastAsia"/>
        </w:rPr>
        <w:t>轻拍掌，锦鲤闻音来，飞鸟惊惶走，女侍捧茶入幽居，猿泽池畔声。（渤海）</w:t>
      </w:r>
    </w:p>
    <w:p w:rsidR="00623F8F" w:rsidRDefault="007C4639" w:rsidP="00623F8F">
      <w:pPr>
        <w:ind w:firstLine="426"/>
        <w:rPr>
          <w:rFonts w:ascii="微软雅黑" w:hAnsi="微软雅黑" w:cs="微软雅黑"/>
        </w:rPr>
      </w:pPr>
      <w:r w:rsidRPr="00CA7D74">
        <w:rPr>
          <w:rFonts w:ascii="微软雅黑" w:hAnsi="微软雅黑" w:cs="微软雅黑" w:hint="eastAsia"/>
        </w:rPr>
        <w:t>吟咏奈良兴福寺猿泽池的诗歌，据传为兴福寺的高僧所作。</w:t>
      </w:r>
    </w:p>
    <w:p w:rsidR="00265502" w:rsidRPr="00CA7D74" w:rsidRDefault="007C4639" w:rsidP="00623F8F">
      <w:pPr>
        <w:ind w:firstLine="426"/>
        <w:rPr>
          <w:rFonts w:ascii="微软雅黑" w:hAnsi="微软雅黑" w:cs="微软雅黑"/>
        </w:rPr>
      </w:pPr>
      <w:r w:rsidRPr="00CA7D74">
        <w:rPr>
          <w:rFonts w:ascii="微软雅黑" w:hAnsi="微软雅黑" w:cs="微软雅黑" w:hint="eastAsia"/>
        </w:rPr>
        <w:t>兴福寺为法相宗的本山，而法相宗又以</w:t>
      </w:r>
      <w:r w:rsidRPr="0003201D">
        <w:rPr>
          <w:rFonts w:ascii="微软雅黑" w:hAnsi="微软雅黑" w:cs="微软雅黑" w:hint="eastAsia"/>
        </w:rPr>
        <w:t>研究</w:t>
      </w:r>
      <w:r w:rsidRPr="00CA7D74">
        <w:rPr>
          <w:rFonts w:ascii="微软雅黑" w:hAnsi="微软雅黑" w:cs="微软雅黑" w:hint="eastAsia"/>
        </w:rPr>
        <w:t>唯识论为主，有“一水四见”之说，即被认识的对象会随认识的主体而变化。这首诗歌形象地写出了这个过程：不知何人轻拍双手，猿泽池的鲤鱼以为有饵食吃，靠近池边；鸟以为是枪声响起，仓促飞逃；女仆以为是老爷呼唤，准备上茶。根据立场和认识主体的不同，拍手这一行为的意义也完全不同。</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ガールフレンド、彼女</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女性朋友，女朋友</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       似乎在日语里按照关系程度是ガールフレンド→彼女→恋人，出于区分对待的目的这里分别翻成了女性朋友、女朋友。</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紅葉のような手</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柔荑玉手</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紅葉のような手，形容孩子娇小可爱的手。</w:t>
      </w:r>
    </w:p>
    <w:p w:rsidR="00265502" w:rsidRPr="00CA7D74" w:rsidRDefault="007C4639">
      <w:pPr>
        <w:ind w:firstLine="440"/>
        <w:rPr>
          <w:rFonts w:ascii="微软雅黑" w:hAnsi="微软雅黑" w:cs="微软雅黑"/>
        </w:rPr>
      </w:pPr>
      <w:r w:rsidRPr="00CA7D74">
        <w:rPr>
          <w:rFonts w:ascii="微软雅黑" w:hAnsi="微软雅黑" w:cs="微软雅黑" w:hint="eastAsia"/>
        </w:rPr>
        <w:t xml:space="preserve">因为中文没有类似“红叶般的手”这种用法，最后换了个有人用过的柔荑为喻 </w:t>
      </w:r>
      <w:r w:rsidRPr="00CA7D74">
        <w:rPr>
          <w:rStyle w:val="ac"/>
          <w:rFonts w:ascii="微软雅黑" w:hAnsi="微软雅黑" w:cs="微软雅黑" w:hint="eastAsia"/>
        </w:rPr>
        <w:footnoteReference w:id="18"/>
      </w:r>
      <w:r w:rsidRPr="00CA7D74">
        <w:rPr>
          <w:rFonts w:ascii="微软雅黑" w:hAnsi="微软雅黑" w:cs="微软雅黑" w:hint="eastAsia"/>
        </w:rPr>
        <w:t>（实际上“手如柔荑”指的是女子的手柔嫩洁白）。</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光学異性体、ラセミ体、不斉炭素原子、キラル、アキラル</w:t>
      </w:r>
    </w:p>
    <w:p w:rsidR="00265502" w:rsidRPr="00CA7D74" w:rsidRDefault="007C4639">
      <w:pPr>
        <w:rPr>
          <w:rFonts w:ascii="微软雅黑" w:hAnsi="微软雅黑" w:cs="微软雅黑"/>
        </w:rPr>
      </w:pPr>
      <w:r w:rsidRPr="00CA7D74">
        <w:rPr>
          <w:rFonts w:ascii="微软雅黑" w:hAnsi="微软雅黑" w:cs="微软雅黑" w:hint="eastAsia"/>
        </w:rPr>
        <w:t>旋光异构体，外消旋体、不对称碳原子，手性，非手性</w:t>
      </w:r>
      <w:r w:rsidRPr="00CA7D74">
        <w:rPr>
          <w:rStyle w:val="ac"/>
          <w:rFonts w:ascii="微软雅黑" w:hAnsi="微软雅黑" w:cs="微软雅黑" w:hint="eastAsia"/>
          <w:lang w:eastAsia="ja-JP"/>
        </w:rPr>
        <w:footnoteReference w:id="19"/>
      </w:r>
    </w:p>
    <w:p w:rsidR="00265502" w:rsidRPr="00CA7D74" w:rsidRDefault="007C4639">
      <w:pPr>
        <w:ind w:firstLine="440"/>
        <w:rPr>
          <w:rFonts w:ascii="微软雅黑" w:hAnsi="微软雅黑" w:cs="微软雅黑"/>
        </w:rPr>
      </w:pPr>
      <w:r w:rsidRPr="00CA7D74">
        <w:rPr>
          <w:rFonts w:ascii="微软雅黑" w:hAnsi="微软雅黑" w:cs="微软雅黑" w:hint="eastAsia"/>
        </w:rPr>
        <w:lastRenderedPageBreak/>
        <w:t>化学专有名词，前三者均指手性的结构。简单来说，手性指物体不能与其镜像相重合的特性，最常见的例子就是你的左右手。</w:t>
      </w:r>
    </w:p>
    <w:p w:rsidR="00265502" w:rsidRPr="00CA7D74" w:rsidRDefault="007C4639">
      <w:pPr>
        <w:ind w:firstLine="440"/>
        <w:rPr>
          <w:rFonts w:ascii="微软雅黑" w:hAnsi="微软雅黑" w:cs="微软雅黑"/>
        </w:rPr>
      </w:pPr>
      <w:r w:rsidRPr="00CA7D74">
        <w:rPr>
          <w:rFonts w:ascii="微软雅黑" w:hAnsi="微软雅黑" w:cs="微软雅黑" w:hint="eastAsia"/>
        </w:rPr>
        <w:t>结构上对称的物质能够使偏振光的偏振平面旋转一定的角度，因此称作旋光性物质，这两种结构互称为旋光异构体。外消旋体是一种旋光异构体与其对映体的等摩尔混合物。</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アーケード街</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商店街</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アーケード=arcade=拱廊。アーケード街指的是将街道两边屋子连接起来的有顶的商店街。</w:t>
      </w:r>
      <w:r w:rsidRPr="00CA7D74">
        <w:rPr>
          <w:rFonts w:ascii="微软雅黑" w:hAnsi="微软雅黑" w:cs="微软雅黑" w:hint="eastAsia"/>
        </w:rPr>
        <w:t>日系设定里的商店街多为此类，但中文没有对应词汇，就继续翻成商店街。</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lang w:eastAsia="ja-JP"/>
        </w:rPr>
        <w:t>セレクトショップ</w:t>
      </w:r>
    </w:p>
    <w:p w:rsidR="00265502" w:rsidRPr="00CA7D74" w:rsidRDefault="007C4639">
      <w:pPr>
        <w:rPr>
          <w:rFonts w:ascii="微软雅黑" w:hAnsi="微软雅黑" w:cs="微软雅黑"/>
        </w:rPr>
      </w:pPr>
      <w:r w:rsidRPr="00CA7D74">
        <w:rPr>
          <w:rFonts w:ascii="微软雅黑" w:hAnsi="微软雅黑" w:cs="微软雅黑" w:hint="eastAsia"/>
          <w:lang w:eastAsia="ja-JP"/>
        </w:rPr>
        <w:t>精品店</w:t>
      </w:r>
      <w:r w:rsidRPr="00CA7D74">
        <w:rPr>
          <w:rFonts w:ascii="微软雅黑" w:hAnsi="微软雅黑" w:cs="微软雅黑" w:hint="eastAsia"/>
        </w:rPr>
        <w:t xml:space="preserve"> （</w:t>
      </w:r>
      <w:r w:rsidRPr="00CA7D74">
        <w:rPr>
          <w:rFonts w:ascii="微软雅黑" w:hAnsi="微软雅黑" w:cs="微软雅黑" w:hint="eastAsia"/>
          <w:color w:val="202122"/>
          <w:shd w:val="clear" w:color="auto" w:fill="FFFFFF"/>
        </w:rPr>
        <w:t>select shop</w:t>
      </w:r>
      <w:r w:rsidRPr="00CA7D74">
        <w:rPr>
          <w:rFonts w:ascii="微软雅黑" w:hAnsi="微软雅黑" w:cs="微软雅黑" w:hint="eastAsia"/>
        </w:rPr>
        <w:t>）</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专门出售各种精美服饰商品的小型商店。</w:t>
      </w:r>
      <w:r w:rsidRPr="00CA7D74">
        <w:rPr>
          <w:rFonts w:ascii="微软雅黑" w:hAnsi="微软雅黑" w:cs="微软雅黑" w:hint="eastAsia"/>
        </w:rPr>
        <w:t>和专卖店等不同，精品店往往陈列并出售多个不同品牌的服饰等。</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イデア界</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理型世界</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柏拉图曾提出存在两个世界，一个是完美理型的世界，直接作用于这个世界的万事万物的各种形态；一个是现实世界，是完美理型的不完美再现。</w:t>
      </w:r>
    </w:p>
    <w:p w:rsidR="00265502" w:rsidRPr="00CA7D74" w:rsidRDefault="007C4639">
      <w:pPr>
        <w:ind w:firstLine="440"/>
        <w:rPr>
          <w:rFonts w:ascii="微软雅黑" w:hAnsi="微软雅黑" w:cs="微软雅黑"/>
        </w:rPr>
      </w:pPr>
      <w:r w:rsidRPr="00CA7D74">
        <w:rPr>
          <w:rFonts w:ascii="微软雅黑" w:hAnsi="微软雅黑" w:cs="微软雅黑" w:hint="eastAsia"/>
        </w:rPr>
        <w:t>柏拉图将理型世界从“不停流变的世界”中抽离，将真正的世界归于完美理型。认为这些完美理型脱离了自然事物而独立有其存在。</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縁起</w:t>
      </w:r>
    </w:p>
    <w:p w:rsidR="00265502" w:rsidRPr="00CA7D74" w:rsidRDefault="007C4639">
      <w:pPr>
        <w:rPr>
          <w:rFonts w:ascii="微软雅黑" w:hAnsi="微软雅黑" w:cs="微软雅黑"/>
        </w:rPr>
      </w:pPr>
      <w:r w:rsidRPr="00CA7D74">
        <w:rPr>
          <w:rFonts w:ascii="微软雅黑" w:hAnsi="微软雅黑" w:cs="微软雅黑" w:hint="eastAsia"/>
        </w:rPr>
        <w:t>因缘</w:t>
      </w:r>
    </w:p>
    <w:p w:rsidR="00265502" w:rsidRPr="00CA7D74" w:rsidRDefault="007C4639">
      <w:pPr>
        <w:ind w:firstLine="440"/>
        <w:rPr>
          <w:rFonts w:ascii="微软雅黑" w:hAnsi="微软雅黑" w:cs="微软雅黑"/>
        </w:rPr>
      </w:pPr>
      <w:r w:rsidRPr="00CA7D74">
        <w:rPr>
          <w:rFonts w:ascii="微软雅黑" w:hAnsi="微软雅黑" w:cs="微软雅黑" w:hint="eastAsia"/>
        </w:rPr>
        <w:t>佛教术语，一切有为法都是因各种因缘而成，此理即为缘起。任何事物都因为各种条件的相互依存而处在变化中，这是佛陀对世间现象的成住坏灭之原因、条件所证悟的法则。</w:t>
      </w:r>
      <w:r w:rsidRPr="00CA7D74">
        <w:rPr>
          <w:rStyle w:val="ac"/>
          <w:rFonts w:ascii="微软雅黑" w:hAnsi="微软雅黑" w:cs="微软雅黑" w:hint="eastAsia"/>
        </w:rPr>
        <w:footnoteReference w:id="20"/>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破れた手袋</w:t>
      </w:r>
    </w:p>
    <w:p w:rsidR="00265502" w:rsidRPr="00CA7D74" w:rsidRDefault="007C4639">
      <w:pPr>
        <w:rPr>
          <w:rFonts w:ascii="微软雅黑" w:hAnsi="微软雅黑" w:cs="微软雅黑"/>
        </w:rPr>
      </w:pPr>
      <w:r w:rsidRPr="00CA7D74">
        <w:rPr>
          <w:rFonts w:ascii="微软雅黑" w:hAnsi="微软雅黑" w:cs="微软雅黑" w:hint="eastAsia"/>
        </w:rPr>
        <w:t>破掉的手套</w:t>
      </w:r>
    </w:p>
    <w:p w:rsidR="00265502" w:rsidRPr="00CA7D74" w:rsidRDefault="007C4639">
      <w:pPr>
        <w:ind w:firstLine="440"/>
        <w:rPr>
          <w:rFonts w:ascii="微软雅黑" w:hAnsi="微软雅黑" w:cs="微软雅黑"/>
        </w:rPr>
      </w:pPr>
      <w:r w:rsidRPr="00CA7D74">
        <w:rPr>
          <w:rFonts w:ascii="微软雅黑" w:hAnsi="微软雅黑" w:cs="微软雅黑" w:hint="eastAsia"/>
        </w:rPr>
        <w:t>让-保罗·萨特（Jean-Paul Sartre），法国存在主义哲学家，文学家。</w:t>
      </w:r>
    </w:p>
    <w:p w:rsidR="00265502" w:rsidRPr="00CA7D74" w:rsidRDefault="007C4639">
      <w:pPr>
        <w:ind w:firstLineChars="200" w:firstLine="440"/>
        <w:rPr>
          <w:rFonts w:ascii="微软雅黑" w:hAnsi="微软雅黑" w:cs="微软雅黑"/>
        </w:rPr>
      </w:pPr>
      <w:r w:rsidRPr="00CA7D74">
        <w:rPr>
          <w:rFonts w:ascii="微软雅黑" w:hAnsi="微软雅黑" w:cs="微软雅黑" w:hint="eastAsia"/>
        </w:rPr>
        <w:t>关于“破掉的手套”，原文有这么几句：</w:t>
      </w:r>
    </w:p>
    <w:p w:rsidR="00265502" w:rsidRPr="00CA7D74" w:rsidRDefault="007A58E8">
      <w:pPr>
        <w:ind w:firstLineChars="200" w:firstLine="440"/>
        <w:rPr>
          <w:rFonts w:ascii="微软雅黑" w:hAnsi="微软雅黑" w:cs="微软雅黑"/>
        </w:rPr>
      </w:pPr>
      <w:r w:rsidRPr="007A58E8">
        <w:lastRenderedPageBreak/>
        <w:pict>
          <v:shape id="_x0000_s1054" type="#_x0000_t202" style="position:absolute;left:0;text-align:left;margin-left:24.35pt;margin-top:1.3pt;width:2in;height:2in;z-index:251659264;mso-wrap-style:none">
            <v:textbox style="mso-next-textbox:#_x0000_s1054;mso-fit-shape-to-text:t">
              <w:txbxContent>
                <w:p w:rsidR="0003201D" w:rsidRDefault="0003201D">
                  <w:pPr>
                    <w:rPr>
                      <w:rFonts w:ascii="微软雅黑" w:hAnsi="微软雅黑" w:cs="微软雅黑"/>
                      <w:i/>
                      <w:iCs/>
                      <w:lang w:eastAsia="ja-JP"/>
                    </w:rPr>
                  </w:pPr>
                  <w:r>
                    <w:rPr>
                      <w:rFonts w:ascii="微软雅黑" w:hAnsi="微软雅黑" w:cs="微软雅黑" w:hint="eastAsia"/>
                      <w:i/>
                      <w:iCs/>
                      <w:lang w:eastAsia="ja-JP"/>
                    </w:rPr>
                    <w:t>破れた手袋は……。</w:t>
                  </w:r>
                </w:p>
                <w:p w:rsidR="0003201D" w:rsidRDefault="0003201D">
                  <w:pPr>
                    <w:rPr>
                      <w:rFonts w:ascii="微软雅黑" w:hAnsi="微软雅黑" w:cs="微软雅黑"/>
                      <w:i/>
                      <w:iCs/>
                      <w:lang w:eastAsia="ja-JP"/>
                    </w:rPr>
                  </w:pPr>
                  <w:r>
                    <w:rPr>
                      <w:rFonts w:ascii="微软雅黑" w:hAnsi="微软雅黑" w:cs="微软雅黑" w:hint="eastAsia"/>
                      <w:i/>
                      <w:iCs/>
                      <w:lang w:eastAsia="ja-JP"/>
                    </w:rPr>
                    <w:t>実存主義者サルトルの言葉が耳を打つ。</w:t>
                  </w:r>
                </w:p>
                <w:p w:rsidR="0003201D" w:rsidRDefault="0003201D">
                  <w:pPr>
                    <w:rPr>
                      <w:rFonts w:ascii="微软雅黑" w:hAnsi="微软雅黑" w:cs="微软雅黑"/>
                      <w:i/>
                      <w:iCs/>
                    </w:rPr>
                  </w:pPr>
                  <w:r>
                    <w:rPr>
                      <w:rFonts w:ascii="微软雅黑" w:hAnsi="微软雅黑" w:cs="微软雅黑" w:hint="eastAsia"/>
                      <w:i/>
                      <w:iCs/>
                    </w:rPr>
                    <w:t>胸を打つ。</w:t>
                  </w:r>
                </w:p>
              </w:txbxContent>
            </v:textbox>
            <w10:wrap type="square"/>
          </v:shape>
        </w:pic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7A58E8">
      <w:pPr>
        <w:ind w:firstLine="440"/>
      </w:pPr>
      <w:r>
        <w:pict>
          <v:shape id="_x0000_s1058" type="#_x0000_t202" style="position:absolute;left:0;text-align:left;margin-left:24.65pt;margin-top:21.65pt;width:2in;height:2in;z-index:251657216;mso-wrap-style:none">
            <v:textbox style="mso-next-textbox:#_x0000_s1058;mso-fit-shape-to-text:t">
              <w:txbxContent>
                <w:p w:rsidR="0003201D" w:rsidRDefault="0003201D">
                  <w:pPr>
                    <w:rPr>
                      <w:rFonts w:ascii="微软雅黑" w:hAnsi="微软雅黑" w:cs="微软雅黑"/>
                      <w:i/>
                      <w:iCs/>
                      <w:lang w:eastAsia="ja-JP"/>
                    </w:rPr>
                  </w:pPr>
                  <w:r>
                    <w:rPr>
                      <w:rFonts w:ascii="微软雅黑" w:hAnsi="微软雅黑" w:cs="微软雅黑"/>
                      <w:i/>
                      <w:iCs/>
                      <w:lang w:eastAsia="ja-JP"/>
                    </w:rPr>
                    <w:t>実存は本質に先立つ、という言葉がある。</w:t>
                  </w:r>
                </w:p>
                <w:p w:rsidR="0003201D" w:rsidRDefault="0003201D">
                  <w:pPr>
                    <w:rPr>
                      <w:rFonts w:ascii="微软雅黑" w:hAnsi="微软雅黑" w:cs="微软雅黑"/>
                      <w:i/>
                      <w:iCs/>
                      <w:lang w:eastAsia="ja-JP"/>
                    </w:rPr>
                  </w:pPr>
                  <w:r>
                    <w:rPr>
                      <w:rFonts w:ascii="微软雅黑" w:hAnsi="微软雅黑" w:cs="微软雅黑"/>
                      <w:i/>
                      <w:iCs/>
                      <w:lang w:eastAsia="ja-JP"/>
                    </w:rPr>
                    <w:t>人間はまず実存し、</w:t>
                  </w:r>
                </w:p>
                <w:p w:rsidR="0003201D" w:rsidRDefault="0003201D">
                  <w:pPr>
                    <w:rPr>
                      <w:rFonts w:ascii="微软雅黑" w:hAnsi="微软雅黑" w:cs="微软雅黑"/>
                      <w:i/>
                      <w:iCs/>
                      <w:lang w:eastAsia="ja-JP"/>
                    </w:rPr>
                  </w:pPr>
                  <w:r>
                    <w:rPr>
                      <w:rFonts w:ascii="微软雅黑" w:hAnsi="微软雅黑" w:cs="微软雅黑"/>
                      <w:i/>
                      <w:iCs/>
                      <w:lang w:eastAsia="ja-JP"/>
                    </w:rPr>
                    <w:t>それから世界内でその本質が定義されていくのだ、ということだ。</w:t>
                  </w:r>
                </w:p>
                <w:p w:rsidR="0003201D" w:rsidRDefault="0003201D">
                  <w:pPr>
                    <w:rPr>
                      <w:rFonts w:ascii="微软雅黑" w:hAnsi="微软雅黑" w:cs="微软雅黑"/>
                      <w:i/>
                      <w:iCs/>
                      <w:lang w:eastAsia="ja-JP"/>
                    </w:rPr>
                  </w:pPr>
                  <w:r>
                    <w:rPr>
                      <w:rFonts w:ascii="微软雅黑" w:hAnsi="微软雅黑" w:cs="微软雅黑"/>
                      <w:i/>
                      <w:iCs/>
                      <w:lang w:eastAsia="ja-JP"/>
                    </w:rPr>
                    <w:t>雪も同じで、まずこの世界に存在するところから始まって、</w:t>
                  </w:r>
                </w:p>
                <w:p w:rsidR="0003201D" w:rsidRDefault="0003201D">
                  <w:pPr>
                    <w:rPr>
                      <w:rFonts w:ascii="微软雅黑" w:hAnsi="微软雅黑" w:cs="微软雅黑"/>
                      <w:i/>
                      <w:iCs/>
                      <w:lang w:eastAsia="ja-JP"/>
                    </w:rPr>
                  </w:pPr>
                  <w:r>
                    <w:rPr>
                      <w:rFonts w:ascii="微软雅黑" w:hAnsi="微软雅黑" w:cs="微软雅黑"/>
                      <w:i/>
                      <w:iCs/>
                      <w:lang w:eastAsia="ja-JP"/>
                    </w:rPr>
                    <w:t>それから人々にその意味を定義されていくのかもしれない。</w:t>
                  </w:r>
                </w:p>
                <w:p w:rsidR="0003201D" w:rsidRDefault="0003201D">
                  <w:pPr>
                    <w:rPr>
                      <w:rFonts w:ascii="微软雅黑" w:hAnsi="微软雅黑" w:cs="微软雅黑"/>
                      <w:i/>
                      <w:iCs/>
                      <w:lang w:eastAsia="ja-JP"/>
                    </w:rPr>
                  </w:pPr>
                  <w:r>
                    <w:rPr>
                      <w:rFonts w:ascii="微软雅黑" w:hAnsi="微软雅黑" w:cs="微软雅黑"/>
                      <w:i/>
                      <w:iCs/>
                      <w:lang w:eastAsia="ja-JP"/>
                    </w:rPr>
                    <w:t>ある人には珍しい自然現象と定義され、ある人には綺麗な結晶と定義され、</w:t>
                  </w:r>
                </w:p>
                <w:p w:rsidR="0003201D" w:rsidRDefault="0003201D">
                  <w:pPr>
                    <w:rPr>
                      <w:rFonts w:ascii="微软雅黑" w:hAnsi="微软雅黑" w:cs="微软雅黑"/>
                      <w:i/>
                      <w:iCs/>
                      <w:lang w:eastAsia="ja-JP"/>
                    </w:rPr>
                  </w:pPr>
                  <w:r>
                    <w:rPr>
                      <w:rFonts w:ascii="微软雅黑" w:hAnsi="微软雅黑" w:cs="微软雅黑"/>
                      <w:i/>
                      <w:iCs/>
                      <w:lang w:eastAsia="ja-JP"/>
                    </w:rPr>
                    <w:t>ある人には寒さの代名詞と定義される。</w:t>
                  </w:r>
                </w:p>
                <w:p w:rsidR="0003201D" w:rsidRDefault="0003201D">
                  <w:pPr>
                    <w:rPr>
                      <w:rFonts w:ascii="微软雅黑" w:hAnsi="微软雅黑" w:cs="微软雅黑"/>
                      <w:lang w:eastAsia="ja-JP"/>
                    </w:rPr>
                  </w:pPr>
                  <w:r>
                    <w:rPr>
                      <w:rFonts w:ascii="微软雅黑" w:hAnsi="微软雅黑" w:cs="微软雅黑"/>
                      <w:i/>
                      <w:iCs/>
                      <w:lang w:eastAsia="ja-JP"/>
                    </w:rPr>
                    <w:t>まずは実存し、それから本質が決まっていく。</w:t>
                  </w:r>
                </w:p>
              </w:txbxContent>
            </v:textbox>
            <w10:wrap type="square"/>
          </v:shape>
        </w:pict>
      </w:r>
      <w:r w:rsidR="007C4639" w:rsidRPr="00CA7D74">
        <w:rPr>
          <w:rFonts w:ascii="微软雅黑" w:hAnsi="微软雅黑" w:cs="微软雅黑" w:hint="eastAsia"/>
        </w:rPr>
        <w:t>为何此处会联系上萨特，前文曾提及：</w:t>
      </w:r>
    </w:p>
    <w:p w:rsidR="00265502" w:rsidRPr="00CA7D74" w:rsidRDefault="007C4639">
      <w:pPr>
        <w:ind w:firstLine="440"/>
        <w:rPr>
          <w:rFonts w:ascii="微软雅黑" w:hAnsi="微软雅黑" w:cs="微软雅黑"/>
        </w:rPr>
      </w:pPr>
      <w:r w:rsidRPr="00CA7D74">
        <w:rPr>
          <w:rFonts w:ascii="微软雅黑" w:hAnsi="微软雅黑" w:cs="微软雅黑" w:hint="eastAsia"/>
        </w:rPr>
        <w:t>以及这段：</w:t>
      </w:r>
    </w:p>
    <w:p w:rsidR="00265502" w:rsidRPr="00CA7D74" w:rsidRDefault="007A58E8">
      <w:pPr>
        <w:ind w:firstLine="440"/>
        <w:rPr>
          <w:rFonts w:ascii="微软雅黑" w:hAnsi="微软雅黑" w:cs="微软雅黑"/>
        </w:rPr>
      </w:pPr>
      <w:r w:rsidRPr="007A58E8">
        <w:pict>
          <v:shape id="_x0000_s1057" type="#_x0000_t202" style="position:absolute;left:0;text-align:left;margin-left:20.85pt;margin-top:6.35pt;width:394.75pt;height:2in;z-index:251658240">
            <v:textbox style="mso-next-textbox:#_x0000_s1057;mso-fit-shape-to-text:t">
              <w:txbxContent>
                <w:p w:rsidR="0003201D" w:rsidRDefault="0003201D">
                  <w:pPr>
                    <w:rPr>
                      <w:rFonts w:ascii="微软雅黑" w:hAnsi="微软雅黑" w:cs="微软雅黑"/>
                      <w:i/>
                      <w:iCs/>
                      <w:lang w:eastAsia="ja-JP"/>
                    </w:rPr>
                  </w:pPr>
                  <w:r>
                    <w:rPr>
                      <w:rFonts w:ascii="微软雅黑" w:hAnsi="微软雅黑" w:cs="微软雅黑" w:hint="eastAsia"/>
                      <w:i/>
                      <w:iCs/>
                      <w:lang w:eastAsia="ja-JP"/>
                    </w:rPr>
                    <w:t>俺は頷きながら、テブクロはまず本質があって、</w:t>
                  </w:r>
                </w:p>
                <w:p w:rsidR="0003201D" w:rsidRDefault="0003201D">
                  <w:pPr>
                    <w:rPr>
                      <w:rFonts w:ascii="微软雅黑" w:hAnsi="微软雅黑" w:cs="微软雅黑"/>
                      <w:i/>
                      <w:iCs/>
                      <w:lang w:eastAsia="ja-JP"/>
                    </w:rPr>
                  </w:pPr>
                  <w:r>
                    <w:rPr>
                      <w:rFonts w:ascii="微软雅黑" w:hAnsi="微软雅黑" w:cs="微软雅黑" w:hint="eastAsia"/>
                      <w:i/>
                      <w:iCs/>
                      <w:lang w:eastAsia="ja-JP"/>
                    </w:rPr>
                    <w:t>それから実存するんだろうな、と考えていた。</w:t>
                  </w:r>
                </w:p>
                <w:p w:rsidR="0003201D" w:rsidRDefault="0003201D">
                  <w:pPr>
                    <w:rPr>
                      <w:rFonts w:ascii="微软雅黑" w:hAnsi="微软雅黑" w:cs="微软雅黑"/>
                      <w:i/>
                      <w:iCs/>
                      <w:lang w:eastAsia="ja-JP"/>
                    </w:rPr>
                  </w:pPr>
                  <w:r>
                    <w:rPr>
                      <w:rFonts w:ascii="微软雅黑" w:hAnsi="微软雅黑" w:cs="微软雅黑" w:hint="eastAsia"/>
                      <w:i/>
                      <w:iCs/>
                      <w:lang w:eastAsia="ja-JP"/>
                    </w:rPr>
                    <w:t>手を寒さから守るという本質のために、実存を許されたテブクロ。</w:t>
                  </w:r>
                </w:p>
                <w:p w:rsidR="0003201D" w:rsidRDefault="0003201D">
                  <w:pPr>
                    <w:rPr>
                      <w:rFonts w:ascii="微软雅黑" w:hAnsi="微软雅黑" w:cs="微软雅黑"/>
                      <w:i/>
                      <w:iCs/>
                      <w:lang w:eastAsia="ja-JP"/>
                    </w:rPr>
                  </w:pPr>
                  <w:r>
                    <w:rPr>
                      <w:rFonts w:ascii="微软雅黑" w:hAnsi="微软雅黑" w:cs="微软雅黑" w:hint="eastAsia"/>
                      <w:i/>
                      <w:iCs/>
                      <w:lang w:eastAsia="ja-JP"/>
                    </w:rPr>
                    <w:t>破れて、本質を果たせなくなったら、そのテブクロは実存を許されないのか。</w:t>
                  </w:r>
                </w:p>
                <w:p w:rsidR="0003201D" w:rsidRDefault="0003201D">
                  <w:pPr>
                    <w:rPr>
                      <w:rFonts w:ascii="微软雅黑" w:hAnsi="微软雅黑" w:cs="微软雅黑"/>
                      <w:i/>
                      <w:iCs/>
                      <w:lang w:eastAsia="ja-JP"/>
                    </w:rPr>
                  </w:pPr>
                  <w:r>
                    <w:rPr>
                      <w:rFonts w:ascii="微软雅黑" w:hAnsi="微软雅黑" w:cs="微软雅黑" w:hint="eastAsia"/>
                      <w:i/>
                      <w:iCs/>
                      <w:lang w:eastAsia="ja-JP"/>
                    </w:rPr>
                    <w:t>そうだな。きっとそういうことだろう。</w:t>
                  </w:r>
                </w:p>
                <w:p w:rsidR="0003201D" w:rsidRDefault="0003201D">
                  <w:pPr>
                    <w:rPr>
                      <w:rFonts w:ascii="微软雅黑" w:hAnsi="微软雅黑" w:cs="微软雅黑"/>
                      <w:i/>
                      <w:iCs/>
                      <w:lang w:eastAsia="ja-JP"/>
                    </w:rPr>
                  </w:pPr>
                  <w:r>
                    <w:rPr>
                      <w:rFonts w:ascii="微软雅黑" w:hAnsi="微软雅黑" w:cs="微软雅黑" w:hint="eastAsia"/>
                      <w:i/>
                      <w:iCs/>
                      <w:lang w:eastAsia="ja-JP"/>
                    </w:rPr>
                    <w:t>破れたテブクロは捨てられる。</w:t>
                  </w:r>
                </w:p>
              </w:txbxContent>
            </v:textbox>
            <w10:wrap type="square"/>
          </v:shape>
        </w:pict>
      </w:r>
      <w:r w:rsidR="007C4639" w:rsidRPr="00CA7D74">
        <w:rPr>
          <w:rFonts w:ascii="微软雅黑" w:hAnsi="微软雅黑" w:cs="微软雅黑" w:hint="eastAsia"/>
        </w:rPr>
        <w:t>此处论述采用了萨特的存在主义哲学，后文为何从破掉的手套一词想到萨特，可能指称他的剧本《肮脏的手》（Les mains sales），该剧本的英文译名有多种，包括Dirty Hands， The Assassin， Red Gloves 和 Crime Passionnel，手套应代指的是Red Gloves这一译名。</w:t>
      </w:r>
    </w:p>
    <w:p w:rsidR="00265502" w:rsidRPr="00CA7D74" w:rsidRDefault="007C4639">
      <w:pPr>
        <w:ind w:firstLine="440"/>
        <w:rPr>
          <w:rFonts w:ascii="微软雅黑" w:hAnsi="微软雅黑" w:cs="微软雅黑"/>
        </w:rPr>
      </w:pPr>
      <w:r w:rsidRPr="00CA7D74">
        <w:rPr>
          <w:rFonts w:ascii="微软雅黑" w:hAnsi="微软雅黑" w:cs="微软雅黑" w:hint="eastAsia"/>
        </w:rPr>
        <w:t>但是对于这个“Red Gloves”的译名考据，只得到了一张海报，无更多资料，故此译名的翻译理由不明。</w:t>
      </w:r>
      <w:r w:rsidRPr="00CA7D74">
        <w:rPr>
          <w:rStyle w:val="ac"/>
          <w:rFonts w:ascii="微软雅黑" w:hAnsi="微软雅黑" w:cs="微软雅黑" w:hint="eastAsia"/>
        </w:rPr>
        <w:footnoteReference w:id="21"/>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六ぶて</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把“手套”倒过来说</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      原文是</w:t>
      </w:r>
      <w:r w:rsidRPr="00CA7D74">
        <w:rPr>
          <w:rFonts w:ascii="微软雅黑" w:hAnsi="微软雅黑" w:cs="微软雅黑" w:hint="eastAsia"/>
          <w:i/>
          <w:iCs/>
          <w:lang w:eastAsia="ja-JP"/>
        </w:rPr>
        <w:t>テブクロを逆さまに言って下さい</w:t>
      </w:r>
      <w:r w:rsidRPr="00CA7D74">
        <w:rPr>
          <w:rFonts w:ascii="微软雅黑" w:hAnsi="微软雅黑" w:cs="微软雅黑" w:hint="eastAsia"/>
          <w:lang w:eastAsia="ja-JP"/>
        </w:rPr>
        <w:t>。“六ぶて”是一个儿童间的小游戏，一方让另一方把“テブクロ”（手套）倒过来说，在朋友说“ロクブテ”时，因为ロクブテ=ろくぶて=6ぶって，即谐音“敲六下”，提出的一方就轻轻敲说的一方六下。</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lastRenderedPageBreak/>
        <w:t>……很冷的笑话吧？</w:t>
      </w:r>
      <w:r w:rsidRPr="00CA7D74">
        <w:rPr>
          <w:rStyle w:val="ac"/>
          <w:rFonts w:ascii="微软雅黑" w:hAnsi="微软雅黑" w:cs="微软雅黑" w:hint="eastAsia"/>
        </w:rPr>
        <w:footnoteReference w:id="22"/>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指の第一関節</w:t>
      </w:r>
    </w:p>
    <w:p w:rsidR="00265502" w:rsidRPr="00CA7D74" w:rsidRDefault="007C4639">
      <w:pPr>
        <w:rPr>
          <w:rFonts w:ascii="微软雅黑" w:hAnsi="微软雅黑" w:cs="微软雅黑"/>
          <w:lang w:eastAsia="ja-JP"/>
        </w:rPr>
      </w:pPr>
      <w:r w:rsidRPr="00CA7D74">
        <w:rPr>
          <w:rFonts w:ascii="微软雅黑" w:hAnsi="微软雅黑" w:cs="微软雅黑" w:hint="eastAsia"/>
        </w:rPr>
        <w:t>指尖/</w:t>
      </w:r>
      <w:r w:rsidRPr="00CA7D74">
        <w:rPr>
          <w:rFonts w:ascii="微软雅黑" w:hAnsi="微软雅黑" w:cs="微软雅黑" w:hint="eastAsia"/>
          <w:lang w:eastAsia="ja-JP"/>
        </w:rPr>
        <w:t>远侧指间关节</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远侧指间关节（distal interphalangeal joints，简称DIJ或DIP），位于第二指骨（中节）和第三指骨（远节）之间。</w:t>
      </w:r>
      <w:r w:rsidRPr="00CA7D74">
        <w:rPr>
          <w:rFonts w:ascii="微软雅黑" w:hAnsi="微软雅黑" w:cs="微软雅黑" w:hint="eastAsia"/>
        </w:rPr>
        <w:t>然后因为这样太</w:t>
      </w:r>
      <w:r w:rsidRPr="00CA7D74">
        <w:rPr>
          <w:rFonts w:ascii="微软雅黑" w:hAnsi="微软雅黑" w:cs="微软雅黑" w:hint="eastAsia"/>
          <w:strike/>
        </w:rPr>
        <w:t>傻逼</w:t>
      </w:r>
      <w:r w:rsidRPr="00CA7D74">
        <w:rPr>
          <w:rFonts w:ascii="微软雅黑" w:hAnsi="微软雅黑" w:cs="微软雅黑" w:hint="eastAsia"/>
        </w:rPr>
        <w:t>直男了就没用上，最后翻成了指尖。</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rPr>
        <w:t>メアリーポピンズ</w:t>
      </w:r>
    </w:p>
    <w:p w:rsidR="00265502" w:rsidRPr="00CA7D74" w:rsidRDefault="007C4639">
      <w:pPr>
        <w:rPr>
          <w:rFonts w:ascii="微软雅黑" w:hAnsi="微软雅黑" w:cs="微软雅黑"/>
        </w:rPr>
      </w:pPr>
      <w:r w:rsidRPr="00CA7D74">
        <w:rPr>
          <w:rFonts w:ascii="微软雅黑" w:hAnsi="微软雅黑" w:cs="微软雅黑" w:hint="eastAsia"/>
          <w:lang w:eastAsia="ja-JP"/>
        </w:rPr>
        <w:t>《玛丽·波平斯》</w:t>
      </w:r>
      <w:r w:rsidRPr="00CA7D74">
        <w:rPr>
          <w:rFonts w:ascii="微软雅黑" w:hAnsi="微软雅黑" w:cs="微软雅黑" w:hint="eastAsia"/>
        </w:rPr>
        <w:t xml:space="preserve"> （Mary Poppins）</w:t>
      </w:r>
    </w:p>
    <w:p w:rsidR="00265502" w:rsidRPr="00CA7D74" w:rsidRDefault="007C4639">
      <w:pPr>
        <w:ind w:firstLine="440"/>
        <w:rPr>
          <w:rFonts w:ascii="微软雅黑" w:hAnsi="微软雅黑" w:cs="微软雅黑"/>
        </w:rPr>
      </w:pPr>
      <w:r w:rsidRPr="00CA7D74">
        <w:rPr>
          <w:rFonts w:ascii="微软雅黑" w:hAnsi="微软雅黑" w:cs="微软雅黑" w:hint="eastAsia"/>
        </w:rPr>
        <w:t>英国作家P·L·卓华斯的八本儿童文学系列，于1934年至1988年期间出版。</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至于“メアリーポピンズの世界”到底是怎样的世界，就留待各位自己去看原书了。</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ユキノシタ</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雪茄科</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和“雪の下”（雪之下）谐音。</w:t>
      </w:r>
      <w:r w:rsidRPr="00CA7D74">
        <w:rPr>
          <w:rFonts w:ascii="微软雅黑" w:hAnsi="微软雅黑" w:cs="微软雅黑" w:hint="eastAsia"/>
        </w:rPr>
        <w:t>（哇，这个谐音neta居然勉强能直接用）</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第一種接近遭遇</w:t>
      </w:r>
    </w:p>
    <w:p w:rsidR="00265502" w:rsidRPr="00CA7D74" w:rsidRDefault="007C4639">
      <w:pPr>
        <w:rPr>
          <w:rFonts w:ascii="微软雅黑" w:hAnsi="微软雅黑" w:cs="微软雅黑"/>
        </w:rPr>
      </w:pPr>
      <w:r w:rsidRPr="00CA7D74">
        <w:rPr>
          <w:rFonts w:ascii="微软雅黑" w:hAnsi="微软雅黑" w:cs="微软雅黑" w:hint="eastAsia"/>
        </w:rPr>
        <w:t>第一类接触</w:t>
      </w:r>
    </w:p>
    <w:p w:rsidR="00265502" w:rsidRPr="00CA7D74" w:rsidRDefault="007C4639">
      <w:pPr>
        <w:ind w:firstLine="440"/>
        <w:rPr>
          <w:rFonts w:ascii="微软雅黑" w:hAnsi="微软雅黑" w:cs="微软雅黑"/>
        </w:rPr>
      </w:pPr>
      <w:r w:rsidRPr="00CA7D74">
        <w:rPr>
          <w:rFonts w:ascii="微软雅黑" w:hAnsi="微软雅黑" w:cs="微软雅黑" w:hint="eastAsia"/>
        </w:rPr>
        <w:t>指在较近的距离（150m内）目击UFO，特别是看清了其中载的类人高级生命体，但没有直接接触。</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第二種接近遭遇</w:t>
      </w:r>
    </w:p>
    <w:p w:rsidR="00265502" w:rsidRPr="00CA7D74" w:rsidRDefault="007C4639">
      <w:pPr>
        <w:rPr>
          <w:rFonts w:ascii="微软雅黑" w:hAnsi="微软雅黑" w:cs="微软雅黑"/>
        </w:rPr>
      </w:pPr>
      <w:r w:rsidRPr="00CA7D74">
        <w:rPr>
          <w:rFonts w:ascii="微软雅黑" w:hAnsi="微软雅黑" w:cs="微软雅黑" w:hint="eastAsia"/>
        </w:rPr>
        <w:t>第二类接触</w:t>
      </w:r>
    </w:p>
    <w:p w:rsidR="00265502" w:rsidRPr="00CA7D74" w:rsidRDefault="007C4639">
      <w:pPr>
        <w:ind w:firstLine="440"/>
        <w:rPr>
          <w:rFonts w:ascii="微软雅黑" w:hAnsi="微软雅黑" w:cs="微软雅黑"/>
        </w:rPr>
      </w:pPr>
      <w:r w:rsidRPr="00CA7D74">
        <w:rPr>
          <w:rFonts w:ascii="微软雅黑" w:hAnsi="微软雅黑" w:cs="微软雅黑" w:hint="eastAsia"/>
        </w:rPr>
        <w:t>指UFO对周围的事物产生了影响。</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火星大接近</w:t>
      </w:r>
    </w:p>
    <w:p w:rsidR="00265502" w:rsidRPr="00CA7D74" w:rsidRDefault="007C4639">
      <w:pPr>
        <w:rPr>
          <w:rFonts w:ascii="微软雅黑" w:hAnsi="微软雅黑" w:cs="微软雅黑"/>
        </w:rPr>
      </w:pPr>
      <w:r w:rsidRPr="00CA7D74">
        <w:rPr>
          <w:rFonts w:ascii="微软雅黑" w:hAnsi="微软雅黑" w:cs="微软雅黑" w:hint="eastAsia"/>
        </w:rPr>
        <w:t>火星大接近</w:t>
      </w:r>
    </w:p>
    <w:p w:rsidR="00265502" w:rsidRPr="00CA7D74" w:rsidRDefault="007C4639">
      <w:pPr>
        <w:ind w:firstLine="440"/>
        <w:rPr>
          <w:rFonts w:ascii="微软雅黑" w:hAnsi="微软雅黑" w:cs="微软雅黑"/>
        </w:rPr>
      </w:pPr>
      <w:r w:rsidRPr="00CA7D74">
        <w:rPr>
          <w:rFonts w:ascii="微软雅黑" w:hAnsi="微软雅黑" w:cs="微软雅黑" w:hint="eastAsia"/>
        </w:rPr>
        <w:t>火星与地球距离相对较接近的现象。最近的两次分别是2003年8月27日和2018年7月31日。</w:t>
      </w:r>
    </w:p>
    <w:p w:rsidR="00265502" w:rsidRDefault="00265502">
      <w:pPr>
        <w:rPr>
          <w:rFonts w:ascii="微软雅黑" w:hAnsi="微软雅黑" w:cs="微软雅黑" w:hint="eastAsia"/>
        </w:rPr>
      </w:pPr>
    </w:p>
    <w:p w:rsidR="0003201D" w:rsidRDefault="0003201D">
      <w:pPr>
        <w:rPr>
          <w:rFonts w:ascii="微软雅黑" w:hAnsi="微软雅黑" w:cs="微软雅黑" w:hint="eastAsia"/>
        </w:rPr>
      </w:pPr>
    </w:p>
    <w:p w:rsidR="0003201D" w:rsidRDefault="0003201D">
      <w:pPr>
        <w:rPr>
          <w:rFonts w:ascii="微软雅黑" w:hAnsi="微软雅黑" w:cs="微软雅黑" w:hint="eastAsia"/>
        </w:rPr>
      </w:pPr>
    </w:p>
    <w:p w:rsidR="0003201D" w:rsidRPr="00CA7D74" w:rsidRDefault="0003201D">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lastRenderedPageBreak/>
        <w:t>幸福</w:t>
      </w:r>
    </w:p>
    <w:p w:rsidR="00265502" w:rsidRPr="00CA7D74" w:rsidRDefault="007C4639">
      <w:pPr>
        <w:rPr>
          <w:rFonts w:ascii="微软雅黑" w:hAnsi="微软雅黑" w:cs="微软雅黑"/>
        </w:rPr>
      </w:pPr>
      <w:r w:rsidRPr="00CA7D74">
        <w:rPr>
          <w:rFonts w:ascii="微软雅黑" w:hAnsi="微软雅黑" w:cs="微软雅黑" w:hint="eastAsia"/>
        </w:rPr>
        <w:t>幸福</w:t>
      </w:r>
    </w:p>
    <w:p w:rsidR="00265502" w:rsidRPr="00CA7D74" w:rsidRDefault="007A58E8">
      <w:pPr>
        <w:ind w:firstLine="440"/>
        <w:rPr>
          <w:rFonts w:ascii="微软雅黑" w:hAnsi="微软雅黑" w:cs="微软雅黑"/>
        </w:rPr>
      </w:pPr>
      <w:r w:rsidRPr="007A58E8">
        <w:pict>
          <v:shape id="_x0000_s1052" type="#_x0000_t202" style="position:absolute;left:0;text-align:left;margin-left:21pt;margin-top:20.4pt;width:2in;height:2in;z-index:251694080;mso-wrap-style:none">
            <v:textbox style="mso-next-textbox:#_x0000_s1052;mso-fit-shape-to-text:t">
              <w:txbxContent>
                <w:p w:rsidR="0003201D" w:rsidRDefault="0003201D">
                  <w:pPr>
                    <w:rPr>
                      <w:rFonts w:ascii="微软雅黑" w:hAnsi="微软雅黑" w:cs="微软雅黑"/>
                      <w:i/>
                      <w:iCs/>
                      <w:lang w:eastAsia="ja-JP"/>
                    </w:rPr>
                  </w:pPr>
                  <w:r>
                    <w:rPr>
                      <w:rFonts w:ascii="微软雅黑" w:hAnsi="微软雅黑" w:cs="微软雅黑" w:hint="eastAsia"/>
                      <w:i/>
                      <w:iCs/>
                      <w:lang w:eastAsia="ja-JP"/>
                    </w:rPr>
                    <w:t>“幸福</w:t>
                  </w:r>
                </w:p>
                <w:p w:rsidR="0003201D" w:rsidRDefault="0003201D">
                  <w:pPr>
                    <w:rPr>
                      <w:rFonts w:ascii="微软雅黑" w:hAnsi="微软雅黑" w:cs="微软雅黑"/>
                      <w:i/>
                      <w:iCs/>
                      <w:lang w:eastAsia="ja-JP"/>
                    </w:rPr>
                  </w:pPr>
                  <w:r>
                    <w:rPr>
                      <w:rFonts w:ascii="微软雅黑" w:hAnsi="微软雅黑" w:cs="微软雅黑" w:hint="eastAsia"/>
                      <w:i/>
                      <w:iCs/>
                      <w:lang w:eastAsia="ja-JP"/>
                    </w:rPr>
                    <w:t>馬から落ちて大怪我することも、</w:t>
                  </w:r>
                </w:p>
                <w:p w:rsidR="0003201D" w:rsidRDefault="0003201D">
                  <w:pPr>
                    <w:rPr>
                      <w:rFonts w:ascii="微软雅黑" w:hAnsi="微软雅黑" w:cs="微软雅黑"/>
                      <w:i/>
                      <w:iCs/>
                      <w:lang w:eastAsia="ja-JP"/>
                    </w:rPr>
                  </w:pPr>
                  <w:r>
                    <w:rPr>
                      <w:rFonts w:ascii="微软雅黑" w:hAnsi="微软雅黑" w:cs="微软雅黑" w:hint="eastAsia"/>
                      <w:i/>
                      <w:iCs/>
                      <w:lang w:eastAsia="ja-JP"/>
                    </w:rPr>
                    <w:t>戦争で徴兵されずに済み、幸福である”</w:t>
                  </w:r>
                </w:p>
              </w:txbxContent>
            </v:textbox>
            <w10:wrap type="topAndBottom"/>
          </v:shape>
        </w:pict>
      </w:r>
      <w:r w:rsidR="007C4639" w:rsidRPr="00CA7D74">
        <w:rPr>
          <w:rFonts w:ascii="微软雅黑" w:hAnsi="微软雅黑" w:cs="微软雅黑" w:hint="eastAsia"/>
        </w:rPr>
        <w:t>此处特指此篇：</w:t>
      </w:r>
    </w:p>
    <w:p w:rsidR="00265502" w:rsidRPr="00CA7D74" w:rsidRDefault="007C4639">
      <w:pPr>
        <w:rPr>
          <w:rFonts w:ascii="微软雅黑" w:hAnsi="微软雅黑" w:cs="微软雅黑"/>
        </w:rPr>
      </w:pPr>
      <w:r w:rsidRPr="00CA7D74">
        <w:rPr>
          <w:rFonts w:ascii="微软雅黑" w:hAnsi="微软雅黑" w:cs="微软雅黑" w:hint="eastAsia"/>
        </w:rPr>
        <w:t xml:space="preserve">      塞翁失马的neta，总不会有人不知道吧？</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最大多数の最大幸福</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最大多数人的最大幸福/多数的最大幸福</w:t>
      </w:r>
    </w:p>
    <w:p w:rsidR="00265502" w:rsidRPr="00CA7D74" w:rsidRDefault="007C4639">
      <w:pPr>
        <w:ind w:firstLine="440"/>
        <w:rPr>
          <w:rFonts w:ascii="微软雅黑" w:hAnsi="微软雅黑" w:cs="微软雅黑"/>
        </w:rPr>
      </w:pPr>
      <w:r w:rsidRPr="00CA7D74">
        <w:rPr>
          <w:rFonts w:ascii="微软雅黑" w:hAnsi="微软雅黑" w:cs="微软雅黑" w:hint="eastAsia"/>
        </w:rPr>
        <w:t>杰里米·边沁提出的功利主义的基本公式。认为行为的对错应根据其结果来判断，主要看该行为是增多还是减少了的幸福”。若能够减轻痛苦增加快乐幸福者，在道德上就是善良，在政治上就是优越，在法律上就是权利。</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緋猿</w:t>
      </w:r>
    </w:p>
    <w:p w:rsidR="00265502" w:rsidRPr="00CA7D74" w:rsidRDefault="007C4639">
      <w:pPr>
        <w:rPr>
          <w:rFonts w:ascii="微软雅黑" w:hAnsi="微软雅黑" w:cs="微软雅黑"/>
        </w:rPr>
      </w:pPr>
      <w:r w:rsidRPr="00CA7D74">
        <w:rPr>
          <w:rFonts w:ascii="微软雅黑" w:hAnsi="微软雅黑" w:cs="微软雅黑" w:hint="eastAsia"/>
        </w:rPr>
        <w:t>绯猿</w:t>
      </w:r>
    </w:p>
    <w:p w:rsidR="00265502" w:rsidRPr="00CA7D74" w:rsidRDefault="007C4639">
      <w:pPr>
        <w:ind w:firstLine="440"/>
        <w:rPr>
          <w:rFonts w:ascii="微软雅黑" w:hAnsi="微软雅黑" w:cs="微软雅黑"/>
        </w:rPr>
      </w:pPr>
      <w:r w:rsidRPr="00CA7D74">
        <w:rPr>
          <w:rFonts w:ascii="微软雅黑" w:hAnsi="微软雅黑" w:cs="微软雅黑" w:hint="eastAsia"/>
        </w:rPr>
        <w:t>《广东新语•兽语》：“復有緋猿，善啼，啼必三聲。”在能乐表演时“猩猩”</w:t>
      </w:r>
      <w:r w:rsidRPr="00CA7D74">
        <w:rPr>
          <w:rStyle w:val="ac"/>
          <w:rFonts w:ascii="微软雅黑" w:hAnsi="微软雅黑" w:cs="微软雅黑" w:hint="eastAsia"/>
        </w:rPr>
        <w:footnoteReference w:id="23"/>
      </w:r>
      <w:r w:rsidRPr="00CA7D74">
        <w:rPr>
          <w:rFonts w:ascii="微软雅黑" w:hAnsi="微软雅黑" w:cs="微软雅黑" w:hint="eastAsia"/>
        </w:rPr>
        <w:t>时用的面具也是猩红色，故把这个颜色称为猩猩緋。作者也提到有以此为名的阵羽织。</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獅子驢馬</w:t>
      </w:r>
    </w:p>
    <w:p w:rsidR="00265502" w:rsidRPr="00CA7D74" w:rsidRDefault="007C4639">
      <w:pPr>
        <w:rPr>
          <w:rFonts w:ascii="微软雅黑" w:hAnsi="微软雅黑" w:cs="微软雅黑"/>
        </w:rPr>
      </w:pPr>
      <w:r w:rsidRPr="00CA7D74">
        <w:rPr>
          <w:rFonts w:ascii="微软雅黑" w:hAnsi="微软雅黑" w:cs="微软雅黑" w:hint="eastAsia"/>
        </w:rPr>
        <w:t>狮子驴</w:t>
      </w:r>
    </w:p>
    <w:p w:rsidR="00265502" w:rsidRPr="00CA7D74" w:rsidRDefault="007C4639">
      <w:pPr>
        <w:ind w:firstLine="440"/>
        <w:rPr>
          <w:rFonts w:ascii="微软雅黑" w:hAnsi="微软雅黑" w:cs="微软雅黑"/>
        </w:rPr>
      </w:pPr>
      <w:r w:rsidRPr="00CA7D74">
        <w:rPr>
          <w:rFonts w:ascii="微软雅黑" w:hAnsi="微软雅黑" w:cs="微软雅黑" w:hint="eastAsia"/>
        </w:rPr>
        <w:t>出自伊索寓言《披着狮皮的驴》。</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rPr>
        <w:t>有头驴发现一张狮子皮，他披着狮子皮走进村庄，所有的人和动物见到他走过来都逃走了。驴感到很得意，他高声地嘶叫，却被人认了出来。他的主人跑过来打了他一顿。不久，一只狐狸也跑过来，对他说：“哦，你一张嘴我就知道你是驴。</w:t>
      </w:r>
      <w:r w:rsidRPr="00CA7D74">
        <w:rPr>
          <w:rFonts w:ascii="微软雅黑" w:hAnsi="微软雅黑" w:cs="微软雅黑" w:hint="eastAsia"/>
          <w:lang w:eastAsia="ja-JP"/>
        </w:rPr>
        <w:t>”</w:t>
      </w:r>
      <w:r w:rsidRPr="00CA7D74">
        <w:rPr>
          <w:rStyle w:val="ac"/>
          <w:rFonts w:ascii="微软雅黑" w:hAnsi="微软雅黑" w:cs="微软雅黑" w:hint="eastAsia"/>
        </w:rPr>
        <w:footnoteReference w:id="24"/>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少しでも疑問を</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普遍怀疑</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笛卡尔认为，要想获得绝对确定的知识，我们必须无穷无尽地展开怀疑，不仅要怀疑感官世界的存在，尤其要怀疑感官知觉带给我们的那些虚妄不真的经验。</w:t>
      </w:r>
      <w:r w:rsidRPr="00CA7D74">
        <w:rPr>
          <w:rFonts w:ascii="微软雅黑" w:hAnsi="微软雅黑" w:cs="微软雅黑" w:hint="eastAsia"/>
        </w:rPr>
        <w:t>首当其冲的就是在经院哲学和经验科学中盛行已久的亚里士多德主义的认识原则。</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我思う、ゆえに我あり</w:t>
      </w:r>
    </w:p>
    <w:p w:rsidR="00265502" w:rsidRPr="00CA7D74" w:rsidRDefault="007C4639">
      <w:pPr>
        <w:rPr>
          <w:rFonts w:ascii="微软雅黑" w:hAnsi="微软雅黑" w:cs="微软雅黑"/>
        </w:rPr>
      </w:pPr>
      <w:r w:rsidRPr="00CA7D74">
        <w:rPr>
          <w:rFonts w:ascii="微软雅黑" w:hAnsi="微软雅黑" w:cs="微软雅黑" w:hint="eastAsia"/>
          <w:lang w:eastAsia="ja-JP"/>
        </w:rPr>
        <w:lastRenderedPageBreak/>
        <w:t>我思故我在</w:t>
      </w:r>
      <w:r w:rsidRPr="00CA7D74">
        <w:rPr>
          <w:rFonts w:ascii="微软雅黑" w:hAnsi="微软雅黑" w:cs="微软雅黑" w:hint="eastAsia"/>
        </w:rPr>
        <w:t>（Je pense, donc je suis）</w:t>
      </w:r>
    </w:p>
    <w:p w:rsidR="00265502" w:rsidRPr="00CA7D74" w:rsidRDefault="007C4639">
      <w:pPr>
        <w:ind w:firstLine="440"/>
        <w:rPr>
          <w:rFonts w:ascii="微软雅黑" w:hAnsi="微软雅黑" w:cs="微软雅黑"/>
        </w:rPr>
      </w:pPr>
      <w:r w:rsidRPr="00CA7D74">
        <w:rPr>
          <w:rFonts w:ascii="微软雅黑" w:hAnsi="微软雅黑" w:cs="微软雅黑" w:hint="eastAsia"/>
        </w:rPr>
        <w:t>笛卡尔的认识论哲学的起点，也是“普遍怀疑”的终点。值得一提的是这个命题既不属于唯心命题也非唯物命题，而是纯粹认识论的内容。</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ウイリ</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virī </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      拉丁语中“人”的第二人称变化单数。原文将其解释为“</w:t>
      </w:r>
      <w:r w:rsidRPr="00CA7D74">
        <w:rPr>
          <w:rFonts w:ascii="微软雅黑" w:hAnsi="微软雅黑" w:cs="微软雅黑" w:hint="eastAsia"/>
          <w:i/>
          <w:iCs/>
          <w:lang w:eastAsia="ja-JP"/>
        </w:rPr>
        <w:t>あなた、という意味のラテン語</w:t>
      </w:r>
      <w:r w:rsidRPr="00CA7D74">
        <w:rPr>
          <w:rFonts w:ascii="微软雅黑" w:hAnsi="微软雅黑" w:cs="微软雅黑" w:hint="eastAsia"/>
          <w:lang w:eastAsia="ja-JP"/>
        </w:rPr>
        <w:t>”，但实际上并不等同，原因在于あなた带有一种有距离感、轻蔑的语气。</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ミダス王</w:t>
      </w:r>
      <w:r w:rsidRPr="00CA7D74">
        <w:rPr>
          <w:rFonts w:ascii="微软雅黑" w:hAnsi="微软雅黑" w:cs="微软雅黑"/>
          <w:lang w:eastAsia="ja-JP"/>
        </w:rPr>
        <w:t>の</w:t>
      </w:r>
      <w:r w:rsidRPr="00CA7D74">
        <w:rPr>
          <w:rFonts w:ascii="微软雅黑" w:hAnsi="微软雅黑" w:cs="微软雅黑" w:hint="eastAsia"/>
          <w:lang w:eastAsia="ja-JP"/>
        </w:rPr>
        <w:t>左耳、ミダス王</w:t>
      </w:r>
      <w:r w:rsidRPr="00CA7D74">
        <w:rPr>
          <w:rFonts w:ascii="微软雅黑" w:hAnsi="微软雅黑" w:cs="微软雅黑"/>
          <w:lang w:eastAsia="ja-JP"/>
        </w:rPr>
        <w:t>の</w:t>
      </w:r>
      <w:r w:rsidRPr="00CA7D74">
        <w:rPr>
          <w:rFonts w:ascii="微软雅黑" w:hAnsi="微软雅黑" w:cs="微软雅黑" w:hint="eastAsia"/>
          <w:lang w:eastAsia="ja-JP"/>
        </w:rPr>
        <w:t>右耳</w:t>
      </w:r>
    </w:p>
    <w:p w:rsidR="00265502" w:rsidRPr="00CA7D74" w:rsidRDefault="007C4639">
      <w:pPr>
        <w:rPr>
          <w:rFonts w:ascii="微软雅黑" w:hAnsi="微软雅黑" w:cs="微软雅黑"/>
        </w:rPr>
      </w:pPr>
      <w:r w:rsidRPr="00CA7D74">
        <w:rPr>
          <w:rFonts w:ascii="微软雅黑" w:hAnsi="微软雅黑" w:cs="微软雅黑" w:hint="eastAsia"/>
        </w:rPr>
        <w:t>迈达斯王的驴耳朵，迈达斯王的理发师</w:t>
      </w:r>
    </w:p>
    <w:p w:rsidR="00265502" w:rsidRPr="00CA7D74" w:rsidRDefault="007C4639">
      <w:pPr>
        <w:ind w:firstLine="440"/>
        <w:rPr>
          <w:rFonts w:ascii="微软雅黑" w:hAnsi="微软雅黑" w:cs="微软雅黑"/>
        </w:rPr>
      </w:pPr>
      <w:r w:rsidRPr="00CA7D74">
        <w:rPr>
          <w:rFonts w:ascii="微软雅黑" w:hAnsi="微软雅黑" w:cs="微软雅黑" w:hint="eastAsia"/>
        </w:rPr>
        <w:t>传说阿波罗和潘比赛音乐，请迈达斯当裁判。阿波罗相当于文化部部长，下辖九个司呢；而潘不过是个民间艺人，只会吹箫。外行的迈达斯判决潘神胜出，阿波罗一气之下把他的耳朵拉长了。为了掩盖自己这对难看的驴耳，迈达斯整天戴着帽子。</w:t>
      </w:r>
    </w:p>
    <w:p w:rsidR="00265502" w:rsidRPr="00CA7D74" w:rsidRDefault="007C4639">
      <w:pPr>
        <w:ind w:firstLine="440"/>
        <w:rPr>
          <w:rFonts w:ascii="微软雅黑" w:hAnsi="微软雅黑" w:cs="微软雅黑"/>
        </w:rPr>
      </w:pPr>
      <w:r w:rsidRPr="00CA7D74">
        <w:rPr>
          <w:rFonts w:ascii="微软雅黑" w:hAnsi="微软雅黑" w:cs="微软雅黑" w:hint="eastAsia"/>
        </w:rPr>
        <w:t xml:space="preserve">可是这个秘密瞒不过国王的理发师。可怜的理发师知道自己不能把这个秘密泄露出去，但这个秘密在胸中宛若百爪挠心，恨不能一吐为快。后来，理发师想了个好办法，他跑到河滩上挖了个洞，对着洞口说了声：“迈达斯国王长着一对驴耳朵!”说完了，轻松了，于是他将洞口用泥土封好，走了。没想到这个地方后来长出了一丛芦苇，每当有风吹过，芦苇就会重复：“迈达斯国王长着一对驴耳朵!”“迈达斯国王长着一对驴耳朵!”。后来这个理发师后来被迈达斯处死了。 </w:t>
      </w:r>
    </w:p>
    <w:p w:rsidR="00265502" w:rsidRPr="00CA7D74" w:rsidRDefault="007C4639">
      <w:pPr>
        <w:ind w:firstLine="440"/>
        <w:rPr>
          <w:rFonts w:ascii="微软雅黑" w:hAnsi="微软雅黑" w:cs="微软雅黑"/>
        </w:rPr>
      </w:pPr>
      <w:r w:rsidRPr="00CA7D74">
        <w:rPr>
          <w:rFonts w:ascii="微软雅黑" w:hAnsi="微软雅黑" w:cs="微软雅黑" w:hint="eastAsia"/>
        </w:rPr>
        <w:t>这故事留下了三个成语：“迈达斯的裁判”讽喻“外行的裁判”；“迈达斯的驴耳朵”讽喻那些讳言自己丑事的大人物；“迈达斯的理发师”则比喻那些守不住秘密的人。</w:t>
      </w:r>
      <w:r w:rsidRPr="00CA7D74">
        <w:rPr>
          <w:rStyle w:val="ac"/>
          <w:rFonts w:ascii="微软雅黑" w:hAnsi="微软雅黑" w:cs="微软雅黑" w:hint="eastAsia"/>
          <w:lang w:eastAsia="ja-JP"/>
        </w:rPr>
        <w:footnoteReference w:id="25"/>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ブレーメンの音楽隊</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不莱梅乐队 </w:t>
      </w:r>
    </w:p>
    <w:p w:rsidR="00265502" w:rsidRPr="00CA7D74" w:rsidRDefault="007C4639">
      <w:pPr>
        <w:ind w:firstLine="440"/>
        <w:rPr>
          <w:rFonts w:ascii="微软雅黑" w:hAnsi="微软雅黑" w:cs="微软雅黑"/>
        </w:rPr>
      </w:pPr>
      <w:r w:rsidRPr="00CA7D74">
        <w:rPr>
          <w:rFonts w:ascii="微软雅黑" w:hAnsi="微软雅黑" w:cs="微软雅黑" w:hint="eastAsia"/>
        </w:rPr>
        <w:t>德国童话。格林兄弟于1857年将其记录并收入《格林童话》。</w:t>
      </w:r>
    </w:p>
    <w:p w:rsidR="00265502" w:rsidRPr="00CA7D74" w:rsidRDefault="007C4639">
      <w:pPr>
        <w:ind w:firstLine="440"/>
        <w:rPr>
          <w:rFonts w:ascii="微软雅黑" w:hAnsi="微软雅黑" w:cs="微软雅黑"/>
        </w:rPr>
      </w:pPr>
      <w:r w:rsidRPr="00CA7D74">
        <w:rPr>
          <w:rFonts w:ascii="微软雅黑" w:hAnsi="微软雅黑" w:cs="微软雅黑" w:hint="eastAsia"/>
        </w:rPr>
        <w:t>一只鸡、一只猫、一条狗和一头驴因为年纪太大了，主人要将它们宰杀，它们成功地逃了出来，意外地碰在了一起。根据驴的提议，它们决定一起去不莱梅做城市乐手。在去不莱梅的路上，它们发现一间森林小屋，四个强盗正在享受他们的不义之财。它们决定演奏音乐乞求换来一顿饱餐。可是，强盗们不知道这奇怪的声音是什么，撒腿逃命去了。动物们进屋美餐了一顿，并决定在屋里过夜。当天晚上，强盗回到小屋并派其中的一个进屋检查。屋子里一片漆黑，强盗看到了猫的眼睛在黑暗中发亮，他以为那是火炭，凑上前去想要藉此点亮手中的蜡烛。这时候，猫用爪子猛打强盗的脸庞，接着驴用腿踢他，狗咬他，最后鸡大声鸣叫着将强盗赶出了屋门。逃出来</w:t>
      </w:r>
      <w:r w:rsidRPr="00CA7D74">
        <w:rPr>
          <w:rFonts w:ascii="微软雅黑" w:hAnsi="微软雅黑" w:cs="微软雅黑" w:hint="eastAsia"/>
        </w:rPr>
        <w:lastRenderedPageBreak/>
        <w:t>的强盗告诉他的同伙，他被一群怪物围攻，有一个巫婆用指甲抓他，有一个巨人度用棍子打他，有一个老虎用牙齿咬他，而最可怕的是有一个魔鬼对着他耳朵尖叫。强盗们放弃了小屋再也没有回来，而动物们则在那里愉快地生活了下去。</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秋の空</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秋之空</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原文为</w:t>
      </w:r>
      <w:r w:rsidRPr="00CA7D74">
        <w:rPr>
          <w:rFonts w:ascii="微软雅黑" w:hAnsi="微软雅黑" w:cs="微软雅黑" w:hint="eastAsia"/>
          <w:i/>
          <w:iCs/>
          <w:lang w:eastAsia="ja-JP"/>
        </w:rPr>
        <w:t>女の心と秋の空</w:t>
      </w:r>
      <w:r w:rsidRPr="00CA7D74">
        <w:rPr>
          <w:rFonts w:ascii="微软雅黑" w:hAnsi="微软雅黑" w:cs="微软雅黑" w:hint="eastAsia"/>
          <w:lang w:eastAsia="ja-JP"/>
        </w:rPr>
        <w:t>，女人的心情像秋天的天气一样变换无常；浅河滩（川の瀬）意思类似，浅河滩的水流变化速度也非常快。</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另外，“女の心と秋の空”主要指的是女性情绪多变，而“男心と秋の空”指的是男性容易见异思迁（男拳警告）</w:t>
      </w:r>
      <w:r w:rsidRPr="00CA7D74">
        <w:rPr>
          <w:rFonts w:ascii="微软雅黑" w:hAnsi="微软雅黑" w:cs="微软雅黑" w:hint="eastAsia"/>
          <w:vertAlign w:val="superscript"/>
        </w:rPr>
        <w:footnoteReference w:id="26"/>
      </w:r>
      <w:r w:rsidRPr="00CA7D74">
        <w:rPr>
          <w:rFonts w:ascii="微软雅黑" w:hAnsi="微软雅黑" w:cs="微软雅黑" w:hint="eastAsia"/>
          <w:lang w:eastAsia="ja-JP"/>
        </w:rPr>
        <w:t>。</w:t>
      </w:r>
    </w:p>
    <w:p w:rsidR="00265502" w:rsidRPr="00CA7D74" w:rsidRDefault="007C4639">
      <w:pPr>
        <w:ind w:firstLine="440"/>
        <w:rPr>
          <w:rFonts w:ascii="微软雅黑" w:hAnsi="微软雅黑" w:cs="微软雅黑"/>
        </w:rPr>
      </w:pPr>
      <w:r w:rsidRPr="00CA7D74">
        <w:rPr>
          <w:rFonts w:ascii="微软雅黑" w:hAnsi="微软雅黑" w:cs="微软雅黑" w:hint="eastAsia"/>
        </w:rPr>
        <w:t>更多相关解释请见https://biz.trans-suite.jp/7325</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く・く・し・き・けれ・○</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无</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古日语的形容词的ク活用的形式之一。</w:t>
      </w:r>
    </w:p>
    <w:p w:rsidR="00265502" w:rsidRPr="00CA7D74" w:rsidRDefault="007C4639">
      <w:pPr>
        <w:ind w:firstLine="440"/>
        <w:rPr>
          <w:rFonts w:ascii="微软雅黑" w:hAnsi="微软雅黑" w:cs="微软雅黑"/>
        </w:rPr>
      </w:pPr>
      <w:r w:rsidRPr="00CA7D74">
        <w:rPr>
          <w:rFonts w:ascii="微软雅黑" w:hAnsi="微软雅黑" w:cs="微软雅黑" w:hint="eastAsia"/>
        </w:rPr>
        <w:t>根 本 没 法 翻 所 以 不 翻 ！</w:t>
      </w:r>
      <w:r w:rsidRPr="00CA7D74">
        <w:rPr>
          <w:rStyle w:val="ac"/>
          <w:rFonts w:ascii="微软雅黑" w:hAnsi="微软雅黑" w:cs="微软雅黑" w:hint="eastAsia"/>
        </w:rPr>
        <w:footnoteReference w:id="27"/>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ブッシュ政権</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布什政府</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这里的布什指小布什。</w:t>
      </w:r>
    </w:p>
    <w:p w:rsidR="00265502" w:rsidRPr="00CA7D74" w:rsidRDefault="007C4639">
      <w:pPr>
        <w:ind w:firstLine="440"/>
        <w:rPr>
          <w:rFonts w:ascii="微软雅黑" w:hAnsi="微软雅黑" w:cs="微软雅黑"/>
        </w:rPr>
      </w:pPr>
      <w:r w:rsidRPr="00CA7D74">
        <w:rPr>
          <w:rFonts w:ascii="微软雅黑" w:hAnsi="微软雅黑" w:cs="微软雅黑" w:hint="eastAsia"/>
        </w:rPr>
        <w:t>更多请查询：布什主义（我懒）</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カースト制度</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种姓制度</w:t>
      </w:r>
    </w:p>
    <w:p w:rsidR="00BF7C48" w:rsidRPr="00CA7D74" w:rsidRDefault="007C4639" w:rsidP="00BF7C48">
      <w:pPr>
        <w:ind w:firstLine="440"/>
        <w:rPr>
          <w:rFonts w:ascii="微软雅黑" w:hAnsi="微软雅黑" w:cs="微软雅黑"/>
          <w:strike/>
        </w:rPr>
      </w:pPr>
      <w:r w:rsidRPr="00CA7D74">
        <w:rPr>
          <w:rFonts w:ascii="微软雅黑" w:hAnsi="微软雅黑" w:cs="微软雅黑" w:hint="eastAsia"/>
          <w:lang w:eastAsia="ja-JP"/>
        </w:rPr>
        <w:t>源于印度教，又称瓦尔纳制度，是在后期吠陀时代形成的，具有3000多年历史。</w:t>
      </w:r>
      <w:r w:rsidRPr="00CA7D74">
        <w:rPr>
          <w:rFonts w:ascii="微软雅黑" w:hAnsi="微软雅黑" w:cs="微软雅黑" w:hint="eastAsia"/>
        </w:rPr>
        <w:t>这一制度将人分为4个等级，即婆罗门、刹帝利、吠舍、首陀罗，不能互相通婚。此外还有一个达利特即“贱民”，不纳入种姓之列。</w:t>
      </w:r>
      <w:r w:rsidR="00BF7C48" w:rsidRPr="00CA7D74">
        <w:rPr>
          <w:rFonts w:ascii="微软雅黑" w:hAnsi="微软雅黑" w:cs="微软雅黑" w:hint="eastAsia"/>
          <w:strike/>
        </w:rPr>
        <w:t>（你是达利特还是婆罗门？）</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羽団扇豆</w:t>
      </w:r>
    </w:p>
    <w:p w:rsidR="00265502" w:rsidRPr="00CA7D74" w:rsidRDefault="007C4639">
      <w:pPr>
        <w:rPr>
          <w:rFonts w:ascii="微软雅黑" w:hAnsi="微软雅黑" w:cs="微软雅黑"/>
        </w:rPr>
      </w:pPr>
      <w:r w:rsidRPr="00CA7D74">
        <w:rPr>
          <w:rFonts w:ascii="微软雅黑" w:hAnsi="微软雅黑" w:cs="微软雅黑" w:hint="eastAsia"/>
        </w:rPr>
        <w:t>羽扇豆</w:t>
      </w:r>
    </w:p>
    <w:p w:rsidR="00265502" w:rsidRPr="00CA7D74" w:rsidRDefault="007C4639">
      <w:pPr>
        <w:ind w:firstLine="440"/>
        <w:rPr>
          <w:rFonts w:ascii="微软雅黑" w:hAnsi="微软雅黑" w:cs="微软雅黑"/>
        </w:rPr>
      </w:pPr>
      <w:r w:rsidRPr="00CA7D74">
        <w:rPr>
          <w:rFonts w:ascii="微软雅黑" w:hAnsi="微软雅黑" w:cs="微软雅黑" w:hint="eastAsia"/>
        </w:rPr>
        <w:t>又叫鲁冰花。</w:t>
      </w:r>
      <w:r w:rsidRPr="00CA7D74">
        <w:rPr>
          <w:rFonts w:ascii="微软雅黑" w:hAnsi="微软雅黑" w:cs="微软雅黑" w:hint="eastAsia"/>
          <w:lang w:eastAsia="ja-JP"/>
        </w:rPr>
        <w:t>Lupinus为其学名。也叫上行藤（ノボリフジ，上り藤）。</w:t>
      </w:r>
      <w:r w:rsidRPr="00CA7D74">
        <w:rPr>
          <w:rFonts w:ascii="微软雅黑" w:hAnsi="微软雅黑" w:cs="微软雅黑" w:hint="eastAsia"/>
        </w:rPr>
        <w:t>花语是想象力、永远幸福和贪欲。</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lastRenderedPageBreak/>
        <w:t>イーコール</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灵液（Ichor）</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rPr>
        <w:t>希腊神话中神与不死者流着的血液，透明，能治愈疾病。</w:t>
      </w:r>
      <w:r w:rsidRPr="00CA7D74">
        <w:rPr>
          <w:rFonts w:ascii="微软雅黑" w:hAnsi="微软雅黑" w:cs="微软雅黑" w:hint="eastAsia"/>
          <w:lang w:eastAsia="ja-JP"/>
        </w:rPr>
        <w:t>医学上意义为浓水。</w:t>
      </w:r>
    </w:p>
    <w:p w:rsidR="00265502" w:rsidRPr="00CA7D74" w:rsidRDefault="00265502">
      <w:pPr>
        <w:ind w:firstLine="440"/>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アンブロシア、ネクタル</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仙馔（Ambrosia）</w:t>
      </w:r>
      <w:r w:rsidRPr="00CA7D74">
        <w:rPr>
          <w:rFonts w:ascii="微软雅黑" w:hAnsi="微软雅黑" w:cs="微软雅黑" w:hint="eastAsia"/>
        </w:rPr>
        <w:t>，</w:t>
      </w:r>
      <w:r w:rsidRPr="00CA7D74">
        <w:rPr>
          <w:rFonts w:ascii="微软雅黑" w:hAnsi="微软雅黑" w:cs="微软雅黑" w:hint="eastAsia"/>
          <w:lang w:eastAsia="ja-JP"/>
        </w:rPr>
        <w:t>蜜酒（Nectar）</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rPr>
        <w:t>Ambrosia指希腊神话中诸神的食物，希腊语中仙馔是长生不老的意思。</w:t>
      </w:r>
      <w:r w:rsidRPr="00CA7D74">
        <w:rPr>
          <w:rFonts w:ascii="微软雅黑" w:hAnsi="微软雅黑" w:cs="微软雅黑" w:hint="eastAsia"/>
          <w:lang w:eastAsia="ja-JP"/>
        </w:rPr>
        <w:t>Nectar指希腊语中诸神喝的葡萄酒。</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フィラティア</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菲洛提亚（Philautia）</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自负、自爱。</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コラキア</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珂拉琪（Kolakia）</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献媚，奉承。</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レテ</w:t>
      </w:r>
    </w:p>
    <w:p w:rsidR="00265502" w:rsidRPr="00CA7D74" w:rsidRDefault="007C4639">
      <w:pPr>
        <w:rPr>
          <w:rFonts w:ascii="微软雅黑" w:hAnsi="微软雅黑" w:cs="微软雅黑"/>
        </w:rPr>
      </w:pPr>
      <w:r w:rsidRPr="00CA7D74">
        <w:rPr>
          <w:rFonts w:ascii="微软雅黑" w:hAnsi="微软雅黑" w:cs="微软雅黑" w:hint="eastAsia"/>
        </w:rPr>
        <w:t>莉泽（Lethe）</w:t>
      </w:r>
    </w:p>
    <w:p w:rsidR="00265502" w:rsidRPr="00CA7D74" w:rsidRDefault="007C4639">
      <w:pPr>
        <w:ind w:firstLine="440"/>
        <w:rPr>
          <w:rFonts w:ascii="微软雅黑" w:hAnsi="微软雅黑" w:cs="微软雅黑"/>
        </w:rPr>
      </w:pPr>
      <w:r w:rsidRPr="00CA7D74">
        <w:rPr>
          <w:rFonts w:ascii="微软雅黑" w:hAnsi="微软雅黑" w:cs="微软雅黑" w:hint="eastAsia"/>
        </w:rPr>
        <w:t>遗忘。</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ミソポニア</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美索波米亚（Misoponia）</w:t>
      </w:r>
    </w:p>
    <w:p w:rsidR="00265502" w:rsidRPr="00CA7D74" w:rsidRDefault="007C4639">
      <w:pPr>
        <w:ind w:firstLineChars="200" w:firstLine="440"/>
        <w:rPr>
          <w:rFonts w:ascii="微软雅黑" w:hAnsi="微软雅黑" w:cs="微软雅黑"/>
          <w:lang w:eastAsia="ja-JP"/>
        </w:rPr>
      </w:pPr>
      <w:r w:rsidRPr="00CA7D74">
        <w:rPr>
          <w:rFonts w:ascii="微软雅黑" w:hAnsi="微软雅黑" w:cs="微软雅黑" w:hint="eastAsia"/>
          <w:lang w:eastAsia="ja-JP"/>
        </w:rPr>
        <w:t>懈怠。容易被和美索不达米亚（Mesopotamia，日语：メソポタミア）相混淆。</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ベトネ</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赫奈（Hedone）</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享乐。</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アノイア</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俄诺阿（Anoia）</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狂热。</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トリユペ</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特莉菲（tryphe）</w:t>
      </w:r>
    </w:p>
    <w:p w:rsidR="00265502" w:rsidRPr="00CA7D74" w:rsidRDefault="007C4639">
      <w:pPr>
        <w:ind w:firstLine="440"/>
        <w:rPr>
          <w:rFonts w:ascii="微软雅黑" w:hAnsi="微软雅黑" w:cs="微软雅黑"/>
        </w:rPr>
      </w:pPr>
      <w:r w:rsidRPr="00CA7D74">
        <w:rPr>
          <w:rFonts w:ascii="微软雅黑" w:hAnsi="微软雅黑" w:cs="微软雅黑" w:hint="eastAsia"/>
        </w:rPr>
        <w:t>放荡，但并非指性方面的。</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コモスと</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科摩斯（Comus）</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欢宴。</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ネグレトス・ヒュプノス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尼格利托斯・许普诺斯（Nyxerebus・Hypnos）</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沉睡之神。ネグレトス也许是夜晚（Nyx）和黑暗（Erebus）的合写。</w:t>
      </w:r>
      <w:r w:rsidRPr="00CA7D74">
        <w:rPr>
          <w:rFonts w:ascii="微软雅黑" w:hAnsi="微软雅黑" w:cs="微软雅黑" w:hint="eastAsia"/>
        </w:rPr>
        <w:t>许普诺斯据称是二者的子嗣。</w:t>
      </w:r>
    </w:p>
    <w:p w:rsidR="00265502" w:rsidRPr="00CA7D74" w:rsidRDefault="00265502">
      <w:pPr>
        <w:ind w:firstLine="440"/>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逸楽/いつらく</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逸乐</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随心所欲地玩乐。いつらく是读音，所以翻译时改用了拼音。</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ニヒリズム</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虚无主义（</w:t>
      </w:r>
      <w:r w:rsidRPr="00CA7D74">
        <w:rPr>
          <w:rFonts w:ascii="微软雅黑" w:hAnsi="微软雅黑" w:cs="微软雅黑" w:hint="eastAsia"/>
          <w:color w:val="222222"/>
          <w:shd w:val="clear" w:color="auto" w:fill="FFFFFF"/>
          <w:lang w:eastAsia="ja-JP"/>
        </w:rPr>
        <w:t>Nihilism</w:t>
      </w:r>
      <w:r w:rsidRPr="00CA7D74">
        <w:rPr>
          <w:rFonts w:ascii="微软雅黑" w:hAnsi="微软雅黑" w:cs="微软雅黑" w:hint="eastAsia"/>
          <w:lang w:eastAsia="ja-JP"/>
        </w:rPr>
        <w:t>）</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rPr>
        <w:t>怀疑主义的极致形式。认为世界、生命（特别是人类）的存在是没有客观意义、目的以及可以理解的真相。“上帝已死”是尼采用于论述虚无主义时的象征性命题。</w:t>
      </w:r>
      <w:r w:rsidRPr="00CA7D74">
        <w:rPr>
          <w:rFonts w:ascii="微软雅黑" w:hAnsi="微软雅黑" w:cs="微软雅黑" w:hint="eastAsia"/>
          <w:lang w:eastAsia="ja-JP"/>
        </w:rPr>
        <w:t>有兴趣的人可以慢慢研究</w:t>
      </w:r>
      <w:r w:rsidR="00620D90">
        <w:rPr>
          <w:rFonts w:ascii="微软雅黑" w:hAnsi="微软雅黑" w:cs="微软雅黑" w:hint="eastAsia"/>
          <w:lang w:eastAsia="ja-JP"/>
        </w:rPr>
        <w:t>。</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生命への畏敬</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敬畏生命</w:t>
      </w:r>
    </w:p>
    <w:p w:rsidR="00265502" w:rsidRPr="00CA7D74" w:rsidRDefault="007C4639">
      <w:pPr>
        <w:ind w:firstLine="440"/>
        <w:rPr>
          <w:rFonts w:ascii="微软雅黑" w:hAnsi="微软雅黑" w:cs="微软雅黑"/>
        </w:rPr>
      </w:pPr>
      <w:r w:rsidRPr="00CA7D74">
        <w:rPr>
          <w:rFonts w:ascii="微软雅黑" w:hAnsi="微软雅黑" w:cs="微软雅黑" w:hint="eastAsia"/>
        </w:rPr>
        <w:t>阿尔贝特·施韦泽提出的伦理学思想。</w:t>
      </w:r>
    </w:p>
    <w:p w:rsidR="00265502" w:rsidRPr="00CA7D74" w:rsidRDefault="007C4639">
      <w:pPr>
        <w:ind w:firstLine="440"/>
        <w:rPr>
          <w:rFonts w:ascii="微软雅黑" w:hAnsi="微软雅黑" w:cs="微软雅黑"/>
        </w:rPr>
      </w:pPr>
      <w:r w:rsidRPr="00CA7D74">
        <w:rPr>
          <w:rFonts w:ascii="微软雅黑" w:hAnsi="微软雅黑" w:cs="微软雅黑" w:hint="eastAsia"/>
        </w:rPr>
        <w:t>施韦泽把伦理的范围扩展到一切动物和植物，认为不仅对人的生命，而且对一切生物和动物的生命，都必须保持敬畏的态度。“善是保持生命、促进生命，使可发展的生命实现其最高的价值，恶则是毁灭生命、伤害生命，压制生命的发展。这是必然的、普遍的、绝对的伦理原则。”只涉及人对人关系的伦理学是不完整的，从而也不可能具有充分的伦理动能。只有当人类认为所有生命，包括人的生命和一切生物的生命都是神圣的时候，他才是伦理的。</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lang w:eastAsia="ja-JP"/>
        </w:rPr>
        <w:t>劇場のイドラ</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剧场偶像（</w:t>
      </w:r>
      <w:r w:rsidRPr="00CA7D74">
        <w:rPr>
          <w:rFonts w:ascii="微软雅黑" w:hAnsi="微软雅黑" w:cs="微软雅黑" w:hint="eastAsia"/>
        </w:rPr>
        <w:t>Idols of theatre</w:t>
      </w:r>
      <w:r w:rsidRPr="00CA7D74">
        <w:rPr>
          <w:rFonts w:ascii="微软雅黑" w:hAnsi="微软雅黑" w:cs="微软雅黑" w:hint="eastAsia"/>
          <w:lang w:eastAsia="ja-JP"/>
        </w:rPr>
        <w:t>）</w:t>
      </w:r>
    </w:p>
    <w:p w:rsidR="00265502" w:rsidRPr="00CA7D74" w:rsidRDefault="007C4639">
      <w:pPr>
        <w:ind w:firstLine="440"/>
        <w:rPr>
          <w:rFonts w:ascii="微软雅黑" w:hAnsi="微软雅黑" w:cs="微软雅黑"/>
        </w:rPr>
      </w:pPr>
      <w:r w:rsidRPr="00CA7D74">
        <w:rPr>
          <w:rFonts w:ascii="微软雅黑" w:hAnsi="微软雅黑" w:cs="微软雅黑" w:hint="eastAsia"/>
        </w:rPr>
        <w:t>培根提出的阻止我们获得知识的四种“偶像”之一。</w:t>
      </w:r>
    </w:p>
    <w:p w:rsidR="00265502" w:rsidRPr="00CA7D74" w:rsidRDefault="007C4639">
      <w:pPr>
        <w:ind w:firstLine="440"/>
        <w:rPr>
          <w:rFonts w:ascii="微软雅黑" w:hAnsi="微软雅黑" w:cs="微软雅黑"/>
        </w:rPr>
      </w:pPr>
      <w:r w:rsidRPr="00CA7D74">
        <w:rPr>
          <w:rFonts w:ascii="微软雅黑" w:hAnsi="微软雅黑" w:cs="微软雅黑" w:hint="eastAsia"/>
        </w:rPr>
        <w:t>剧场偶像是指与公认思想体系有关系的偶像，当我们崇拜一种东西，尤其是我们相信某种学说推论的过程，以为用这种方法推论一定可以得到真理；而事实上，这种方法究竟可靠或不靠，却不去追究。</w:t>
      </w:r>
    </w:p>
    <w:p w:rsidR="00265502" w:rsidRPr="00CA7D74" w:rsidRDefault="007C4639">
      <w:pPr>
        <w:ind w:firstLine="440"/>
        <w:rPr>
          <w:rFonts w:ascii="微软雅黑" w:hAnsi="微软雅黑" w:cs="微软雅黑"/>
        </w:rPr>
      </w:pPr>
      <w:r w:rsidRPr="00CA7D74">
        <w:rPr>
          <w:rFonts w:ascii="微软雅黑" w:hAnsi="微软雅黑" w:cs="微软雅黑" w:hint="eastAsia"/>
        </w:rPr>
        <w:lastRenderedPageBreak/>
        <w:t>另外三个是种族偶像、市场偶像和洞穴偶像。</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lang w:eastAsia="ja-JP"/>
        </w:rPr>
        <w:t>ストア</w:t>
      </w:r>
      <w:r w:rsidRPr="00CA7D74">
        <w:rPr>
          <w:rFonts w:ascii="微软雅黑" w:hAnsi="微软雅黑" w:cs="微软雅黑" w:hint="eastAsia"/>
        </w:rPr>
        <w:t>学派</w:t>
      </w:r>
    </w:p>
    <w:p w:rsidR="00265502" w:rsidRPr="00CA7D74" w:rsidRDefault="007C4639">
      <w:pPr>
        <w:rPr>
          <w:rFonts w:ascii="微软雅黑" w:hAnsi="微软雅黑" w:cs="微软雅黑"/>
        </w:rPr>
      </w:pPr>
      <w:r w:rsidRPr="00CA7D74">
        <w:rPr>
          <w:rFonts w:ascii="微软雅黑" w:hAnsi="微软雅黑" w:cs="微软雅黑" w:hint="eastAsia"/>
        </w:rPr>
        <w:t>斯多葛学派（The Stoics）</w:t>
      </w:r>
    </w:p>
    <w:p w:rsidR="00265502" w:rsidRPr="00CA7D74" w:rsidRDefault="007C4639">
      <w:pPr>
        <w:ind w:firstLine="440"/>
        <w:rPr>
          <w:rFonts w:ascii="微软雅黑" w:hAnsi="微软雅黑" w:cs="微软雅黑"/>
        </w:rPr>
      </w:pPr>
      <w:r w:rsidRPr="00CA7D74">
        <w:rPr>
          <w:rFonts w:ascii="微软雅黑" w:hAnsi="微软雅黑" w:cs="微软雅黑" w:hint="eastAsia"/>
        </w:rPr>
        <w:t>塞浦路斯岛人芝诺（Zeno）（约公元前336～约前264年）于公元前300年左右在雅典创立的学派；因在雅典集会广场的画廊（Stoa Poikile）聚众讲学而得名。</w:t>
      </w:r>
    </w:p>
    <w:p w:rsidR="00265502" w:rsidRPr="00CA7D74" w:rsidRDefault="007C4639">
      <w:pPr>
        <w:ind w:firstLine="440"/>
        <w:rPr>
          <w:rFonts w:ascii="微软雅黑" w:hAnsi="微软雅黑" w:cs="微软雅黑"/>
        </w:rPr>
      </w:pPr>
      <w:r w:rsidRPr="00CA7D74">
        <w:rPr>
          <w:rFonts w:ascii="微软雅黑" w:hAnsi="微软雅黑" w:cs="微软雅黑" w:hint="eastAsia"/>
        </w:rPr>
        <w:t>斯多葛派认为世界理性决定事物的发展变化，是唯心主义的。斯多葛派强调顺从天命，要安于自己在社会中所处的地位，要恬淡寡欲，只有这样才能得到幸福。</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快楽主義</w:t>
      </w:r>
    </w:p>
    <w:p w:rsidR="00265502" w:rsidRPr="00CA7D74" w:rsidRDefault="007C4639">
      <w:pPr>
        <w:rPr>
          <w:rFonts w:ascii="微软雅黑" w:hAnsi="微软雅黑" w:cs="微软雅黑"/>
        </w:rPr>
      </w:pPr>
      <w:r w:rsidRPr="00CA7D74">
        <w:rPr>
          <w:rFonts w:ascii="微软雅黑" w:hAnsi="微软雅黑" w:cs="微软雅黑" w:hint="eastAsia"/>
        </w:rPr>
        <w:t>享乐主义（Hedonism）</w:t>
      </w:r>
    </w:p>
    <w:p w:rsidR="00265502" w:rsidRPr="00CA7D74" w:rsidRDefault="007C4639">
      <w:pPr>
        <w:ind w:firstLine="440"/>
        <w:rPr>
          <w:rFonts w:ascii="微软雅黑" w:hAnsi="微软雅黑" w:cs="微软雅黑"/>
        </w:rPr>
      </w:pPr>
      <w:r w:rsidRPr="00CA7D74">
        <w:rPr>
          <w:rFonts w:ascii="微软雅黑" w:hAnsi="微软雅黑" w:cs="微软雅黑" w:hint="eastAsia"/>
        </w:rPr>
        <w:t>伊壁鸠鲁认为，快乐是生活的目的，是天生的最高的善。但是，应当区分不同的快乐。解除对神灵和死亡的恐惧，节制欲望，远离政事，审慎地计量和取舍快乐与痛苦的事物，达到身体健康和心灵的平静，即毫无纷扰（Ataraxia）。</w:t>
      </w:r>
    </w:p>
    <w:p w:rsidR="00265502" w:rsidRPr="00CA7D74" w:rsidRDefault="007C4639">
      <w:pPr>
        <w:ind w:firstLine="440"/>
        <w:rPr>
          <w:rFonts w:ascii="微软雅黑" w:hAnsi="微软雅黑" w:cs="微软雅黑"/>
        </w:rPr>
      </w:pPr>
      <w:r w:rsidRPr="00CA7D74">
        <w:rPr>
          <w:rFonts w:ascii="微软雅黑" w:hAnsi="微软雅黑" w:cs="微软雅黑" w:hint="eastAsia"/>
        </w:rPr>
        <w:t>伊壁鸠鲁强调，在我们考量一个行动是否有趣时，我们必须同时考虑它所带来的副作用。在追求短暂快乐的同时，也必须考虑是否可能获得更大、更持久、更强烈的快乐。</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運命は扉を叩くらしい</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命运在敲门</w:t>
      </w:r>
    </w:p>
    <w:p w:rsidR="00265502" w:rsidRPr="00CA7D74" w:rsidRDefault="007C4639">
      <w:pPr>
        <w:ind w:firstLine="440"/>
        <w:rPr>
          <w:rFonts w:ascii="微软雅黑" w:hAnsi="微软雅黑" w:cs="微软雅黑"/>
        </w:rPr>
      </w:pPr>
      <w:r w:rsidRPr="00CA7D74">
        <w:rPr>
          <w:rFonts w:ascii="微软雅黑" w:hAnsi="微软雅黑" w:cs="微软雅黑" w:hint="eastAsia"/>
        </w:rPr>
        <w:t>贝多芬在第五交响曲第一乐章的开头，写下的警语。也被引用为本交响曲最具有吸引力的标题，即命运交响曲。</w:t>
      </w:r>
    </w:p>
    <w:p w:rsidR="00265502" w:rsidRPr="00CA7D74" w:rsidRDefault="007C4639">
      <w:pPr>
        <w:ind w:firstLine="440"/>
        <w:rPr>
          <w:rFonts w:ascii="微软雅黑" w:hAnsi="微软雅黑" w:cs="微软雅黑"/>
        </w:rPr>
      </w:pPr>
      <w:r w:rsidRPr="00CA7D74">
        <w:rPr>
          <w:rFonts w:ascii="微软雅黑" w:hAnsi="微软雅黑" w:cs="微软雅黑" w:hint="eastAsia"/>
        </w:rPr>
        <w:t>原文的对话其实也是具有neta的：</w:t>
      </w:r>
    </w:p>
    <w:p w:rsidR="00265502" w:rsidRPr="00CA7D74" w:rsidRDefault="007C4639">
      <w:pPr>
        <w:ind w:firstLine="440"/>
        <w:rPr>
          <w:rFonts w:ascii="微软雅黑" w:hAnsi="微软雅黑" w:cs="微软雅黑"/>
          <w:i/>
          <w:iCs/>
          <w:lang w:eastAsia="ja-JP"/>
        </w:rPr>
      </w:pPr>
      <w:r w:rsidRPr="00CA7D74">
        <w:rPr>
          <w:rFonts w:ascii="微软雅黑" w:hAnsi="微软雅黑" w:cs="微软雅黑" w:hint="eastAsia"/>
          <w:i/>
          <w:iCs/>
          <w:lang w:eastAsia="ja-JP"/>
        </w:rPr>
        <w:t>ベートーヴェンの弟子アントン・シンドラーの「冒頭の4つの音は何を示すのか」という質問に対し「このように運命は扉をたたく」とベートーヴェンが答えた（後述）ことに由来するとされる。</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パンセ</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思想录（Pensées）</w:t>
      </w:r>
    </w:p>
    <w:p w:rsidR="00265502" w:rsidRPr="00CA7D74" w:rsidRDefault="007C4639">
      <w:pPr>
        <w:ind w:firstLine="440"/>
        <w:rPr>
          <w:rFonts w:ascii="微软雅黑" w:hAnsi="微软雅黑" w:cs="微软雅黑"/>
        </w:rPr>
      </w:pPr>
      <w:r w:rsidRPr="00CA7D74">
        <w:rPr>
          <w:rFonts w:ascii="微软雅黑" w:hAnsi="微软雅黑" w:cs="微软雅黑" w:hint="eastAsia"/>
        </w:rPr>
        <w:t>17世纪法国数理科学家、思想家布莱兹·帕斯卡尔创作的哲理散文集。全书集中反映了帕斯卡尔的神学和哲学思想。作家继承了理性主义的传统，对于人性、人生、社会、哲学和宗教等问题进行了深入的探讨。</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ソポクレス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索福克勒斯 （Sophocles）</w:t>
      </w:r>
    </w:p>
    <w:p w:rsidR="00265502" w:rsidRPr="00CA7D74" w:rsidRDefault="007C4639">
      <w:pPr>
        <w:ind w:firstLine="440"/>
        <w:rPr>
          <w:rFonts w:ascii="微软雅黑" w:hAnsi="微软雅黑" w:cs="微软雅黑"/>
        </w:rPr>
      </w:pPr>
      <w:r w:rsidRPr="00CA7D74">
        <w:rPr>
          <w:rFonts w:ascii="微软雅黑" w:hAnsi="微软雅黑" w:cs="微软雅黑" w:hint="eastAsia"/>
        </w:rPr>
        <w:lastRenderedPageBreak/>
        <w:t>索福克勒斯，古希腊剧作家，古希腊悲剧的代表人物之一。和埃斯库罗斯、欧里庇得斯并称古希腊三大悲剧诗人，他的第一部作品比埃斯库罗斯要晚，但略早于欧里庇得斯。大致生活于雅典奴隶主民主制的全盛时期，在悲剧创作领域相当高产。</w:t>
      </w:r>
    </w:p>
    <w:p w:rsidR="00265502" w:rsidRPr="00CA7D74" w:rsidRDefault="007C4639">
      <w:pPr>
        <w:ind w:firstLine="440"/>
        <w:rPr>
          <w:rFonts w:ascii="微软雅黑" w:hAnsi="微软雅黑" w:cs="微软雅黑"/>
        </w:rPr>
      </w:pPr>
      <w:r w:rsidRPr="00CA7D74">
        <w:rPr>
          <w:rFonts w:ascii="微软雅黑" w:hAnsi="微软雅黑" w:cs="微软雅黑" w:hint="eastAsia"/>
        </w:rPr>
        <w:t>代表作品《俄狄浦斯王》《安提戈涅》。</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All for one， one for all</w:t>
      </w:r>
      <w:r w:rsidRPr="00CA7D74">
        <w:rPr>
          <w:rStyle w:val="ac"/>
          <w:rFonts w:ascii="微软雅黑" w:hAnsi="微软雅黑" w:cs="微软雅黑" w:hint="eastAsia"/>
        </w:rPr>
        <w:footnoteReference w:id="28"/>
      </w:r>
    </w:p>
    <w:p w:rsidR="00265502" w:rsidRPr="00CA7D74" w:rsidRDefault="007C4639">
      <w:pPr>
        <w:rPr>
          <w:rFonts w:ascii="微软雅黑" w:hAnsi="微软雅黑" w:cs="微软雅黑"/>
        </w:rPr>
      </w:pPr>
      <w:r w:rsidRPr="00CA7D74">
        <w:rPr>
          <w:rFonts w:ascii="微软雅黑" w:hAnsi="微软雅黑" w:cs="微软雅黑" w:hint="eastAsia"/>
        </w:rPr>
        <w:t>我为人人，人人为我</w:t>
      </w:r>
    </w:p>
    <w:p w:rsidR="00265502" w:rsidRPr="00CA7D74" w:rsidRDefault="007C4639">
      <w:pPr>
        <w:ind w:firstLine="440"/>
        <w:rPr>
          <w:rFonts w:ascii="微软雅黑" w:hAnsi="微软雅黑" w:cs="微软雅黑"/>
        </w:rPr>
      </w:pPr>
      <w:r w:rsidRPr="00CA7D74">
        <w:rPr>
          <w:rFonts w:ascii="微软雅黑" w:hAnsi="微软雅黑" w:cs="微软雅黑" w:hint="eastAsia"/>
        </w:rPr>
        <w:t>《三个火枪手》的名台词，在书中作为达达尼昂、阿多斯、阿拉密斯、波尔托斯的誓言而闻名。</w:t>
      </w:r>
    </w:p>
    <w:p w:rsidR="00265502" w:rsidRPr="00CA7D74" w:rsidRDefault="007C4639">
      <w:pPr>
        <w:ind w:firstLine="440"/>
        <w:rPr>
          <w:rFonts w:ascii="微软雅黑" w:hAnsi="微软雅黑" w:cs="微软雅黑"/>
        </w:rPr>
      </w:pPr>
      <w:r w:rsidRPr="00CA7D74">
        <w:rPr>
          <w:rFonts w:ascii="微软雅黑" w:hAnsi="微软雅黑" w:cs="微软雅黑" w:hint="eastAsia"/>
        </w:rPr>
        <w:t>《三个火枪手》，又译《三剑客》、《侠隐记》，是法国19世纪浪漫主义作家大仲马的代表作之一。故事主角为达达尼昂，三个火枪手分别是阿多斯，波尔多斯，和阿拉密斯。以法兰西国王路易十三朝代和权倾朝野的红衣主教黎塞留掌权这一时期的历史事实为背景，描写三个火枪手阿多斯、波尔朵斯、阿拉宓斯和他们的朋友达达尼昂如何忠于国王，与黎塞留斗争，从而反映出统治阶级内部勾心斗角的种种情况。</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イギリス経験論</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英国经验主义</w:t>
      </w:r>
    </w:p>
    <w:p w:rsidR="00265502" w:rsidRPr="00CA7D74" w:rsidRDefault="007C4639">
      <w:pPr>
        <w:ind w:firstLine="440"/>
        <w:rPr>
          <w:rFonts w:ascii="微软雅黑" w:hAnsi="微软雅黑" w:cs="微软雅黑"/>
        </w:rPr>
      </w:pPr>
      <w:r w:rsidRPr="00CA7D74">
        <w:rPr>
          <w:rFonts w:ascii="微软雅黑" w:hAnsi="微软雅黑" w:cs="微软雅黑" w:hint="eastAsia"/>
        </w:rPr>
        <w:t>认为感性经验是知识的唯一来源，一切知识都通过经验而获得，并在经验中得到验证。有唯物主义经验论和唯心主义经验论</w:t>
      </w:r>
      <w:r w:rsidR="00BF7C48" w:rsidRPr="00CA7D74">
        <w:rPr>
          <w:rFonts w:ascii="微软雅黑" w:hAnsi="微软雅黑" w:cs="微软雅黑" w:hint="eastAsia"/>
        </w:rPr>
        <w:t>，</w:t>
      </w:r>
      <w:r w:rsidRPr="00CA7D74">
        <w:rPr>
          <w:rFonts w:ascii="微软雅黑" w:hAnsi="微软雅黑" w:cs="微软雅黑" w:hint="eastAsia"/>
        </w:rPr>
        <w:t>和理性主义是相对的。</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絶望とは死に至る病である</w:t>
      </w:r>
    </w:p>
    <w:p w:rsidR="00265502" w:rsidRPr="00CA7D74" w:rsidRDefault="007C4639">
      <w:pPr>
        <w:rPr>
          <w:rFonts w:ascii="微软雅黑" w:hAnsi="微软雅黑" w:cs="微软雅黑"/>
        </w:rPr>
      </w:pPr>
      <w:r w:rsidRPr="00CA7D74">
        <w:rPr>
          <w:rFonts w:ascii="微软雅黑" w:hAnsi="微软雅黑" w:cs="微软雅黑" w:hint="eastAsia"/>
        </w:rPr>
        <w:t>绝望是致死的疾病（）</w:t>
      </w:r>
    </w:p>
    <w:p w:rsidR="00265502" w:rsidRPr="00CA7D74" w:rsidRDefault="007C4639">
      <w:pPr>
        <w:ind w:firstLine="440"/>
        <w:rPr>
          <w:rFonts w:ascii="微软雅黑" w:hAnsi="微软雅黑" w:cs="微软雅黑"/>
        </w:rPr>
      </w:pPr>
      <w:r w:rsidRPr="00CA7D74">
        <w:rPr>
          <w:rFonts w:ascii="微软雅黑" w:hAnsi="微软雅黑" w:cs="微软雅黑" w:hint="eastAsia"/>
        </w:rPr>
        <w:t>语出克尔凯郭尔。</w:t>
      </w:r>
    </w:p>
    <w:p w:rsidR="00265502" w:rsidRPr="00CA7D74" w:rsidRDefault="007C4639">
      <w:pPr>
        <w:ind w:firstLine="440"/>
        <w:rPr>
          <w:rFonts w:ascii="微软雅黑" w:hAnsi="微软雅黑" w:cs="微软雅黑"/>
        </w:rPr>
      </w:pPr>
      <w:r w:rsidRPr="00CA7D74">
        <w:rPr>
          <w:rFonts w:ascii="微软雅黑" w:hAnsi="微软雅黑" w:cs="微软雅黑" w:hint="eastAsia"/>
        </w:rPr>
        <w:t>绝望有三种形式：在绝望中并不意识到有自我(并非严格意义上的绝望)；在绝望中不要是自身；在绝望中要是自身。</w:t>
      </w:r>
    </w:p>
    <w:p w:rsidR="00265502" w:rsidRPr="00CA7D74" w:rsidRDefault="007C4639">
      <w:pPr>
        <w:ind w:firstLine="440"/>
        <w:rPr>
          <w:rFonts w:ascii="微软雅黑" w:hAnsi="微软雅黑" w:cs="微软雅黑"/>
        </w:rPr>
      </w:pPr>
      <w:r w:rsidRPr="00CA7D74">
        <w:rPr>
          <w:rFonts w:ascii="微软雅黑" w:hAnsi="微软雅黑" w:cs="微软雅黑" w:hint="eastAsia"/>
        </w:rPr>
        <w:t>游戏中引用的部分原文如下：</w:t>
      </w:r>
    </w:p>
    <w:p w:rsidR="00265502" w:rsidRPr="00CA7D74" w:rsidRDefault="007C4639">
      <w:pPr>
        <w:ind w:firstLine="440"/>
        <w:rPr>
          <w:rFonts w:ascii="微软雅黑" w:hAnsi="微软雅黑" w:cs="微软雅黑"/>
        </w:rPr>
      </w:pPr>
      <w:r w:rsidRPr="00CA7D74">
        <w:rPr>
          <w:rFonts w:ascii="微软雅黑" w:hAnsi="微软雅黑" w:cs="微软雅黑" w:hint="eastAsia"/>
          <w:i/>
          <w:iCs/>
        </w:rPr>
        <w:t>It is in this last sense that despair is the sickness unto death，this agonizing contradiction，this sickness in the self</w:t>
      </w:r>
      <w:r w:rsidR="00620D90">
        <w:rPr>
          <w:rFonts w:ascii="微软雅黑" w:hAnsi="微软雅黑" w:cs="微软雅黑" w:hint="eastAsia"/>
          <w:i/>
          <w:iCs/>
        </w:rPr>
        <w:t>，</w:t>
      </w:r>
      <w:r w:rsidRPr="00CA7D74">
        <w:rPr>
          <w:rFonts w:ascii="微软雅黑" w:hAnsi="微软雅黑" w:cs="微软雅黑" w:hint="eastAsia"/>
          <w:i/>
          <w:iCs/>
        </w:rPr>
        <w:t>everlastingly to die</w:t>
      </w:r>
      <w:r w:rsidR="00620D90">
        <w:rPr>
          <w:rFonts w:ascii="微软雅黑" w:hAnsi="微软雅黑" w:cs="微软雅黑" w:hint="eastAsia"/>
          <w:i/>
          <w:iCs/>
        </w:rPr>
        <w:t>，</w:t>
      </w:r>
      <w:r w:rsidRPr="00CA7D74">
        <w:rPr>
          <w:rFonts w:ascii="微软雅黑" w:hAnsi="微软雅黑" w:cs="微软雅黑" w:hint="eastAsia"/>
          <w:i/>
          <w:iCs/>
        </w:rPr>
        <w:t>to die and yet not to die，to die the death.</w:t>
      </w:r>
      <w:r w:rsidR="00620D90">
        <w:rPr>
          <w:rFonts w:ascii="微软雅黑" w:hAnsi="微软雅黑" w:cs="微软雅黑"/>
          <w:i/>
          <w:iCs/>
        </w:rPr>
        <w:t xml:space="preserve"> </w:t>
      </w:r>
      <w:r w:rsidRPr="00CA7D74">
        <w:rPr>
          <w:rFonts w:ascii="微软雅黑" w:hAnsi="微软雅黑" w:cs="微软雅黑" w:hint="eastAsia"/>
          <w:i/>
          <w:iCs/>
        </w:rPr>
        <w:t xml:space="preserve">For dying means that it is all over，but dying the death means to live to experience death; and if for a single instant this experience is possible，it is tantamount to experiencing it forever. </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另外</w:t>
      </w:r>
      <w:r w:rsidR="00BF7C48" w:rsidRPr="00CA7D74">
        <w:rPr>
          <w:rFonts w:ascii="微软雅黑" w:hAnsi="微软雅黑" w:cs="微软雅黑" w:hint="eastAsia"/>
          <w:lang w:eastAsia="ja-JP"/>
        </w:rPr>
        <w:t>，“</w:t>
      </w:r>
      <w:r w:rsidRPr="00CA7D74">
        <w:rPr>
          <w:rFonts w:ascii="微软雅黑" w:hAnsi="微软雅黑" w:cs="微软雅黑" w:hint="eastAsia"/>
          <w:i/>
          <w:iCs/>
          <w:lang w:eastAsia="ja-JP"/>
        </w:rPr>
        <w:t>青年は希望の幻影を持ち、老人は想起の幻影を持っている</w:t>
      </w:r>
      <w:r w:rsidR="00BF7C48" w:rsidRPr="00CA7D74">
        <w:rPr>
          <w:rFonts w:ascii="微软雅黑" w:hAnsi="微软雅黑" w:cs="微软雅黑" w:hint="eastAsia"/>
          <w:lang w:eastAsia="ja-JP"/>
        </w:rPr>
        <w:t>”</w:t>
      </w:r>
      <w:r w:rsidRPr="00CA7D74">
        <w:rPr>
          <w:rFonts w:ascii="微软雅黑" w:hAnsi="微软雅黑" w:cs="微软雅黑" w:hint="eastAsia"/>
          <w:lang w:eastAsia="ja-JP"/>
        </w:rPr>
        <w:t>这句话也出自本书中。</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あれかこれか</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lastRenderedPageBreak/>
        <w:t>非此即彼</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依然是克尔凯郭尔的著作。</w:t>
      </w:r>
      <w:r w:rsidRPr="00CA7D74">
        <w:rPr>
          <w:rFonts w:ascii="微软雅黑" w:hAnsi="微软雅黑" w:cs="微软雅黑" w:hint="eastAsia"/>
        </w:rPr>
        <w:t>剧本这里似乎刻意在望文生义。</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エセー</w:t>
      </w:r>
    </w:p>
    <w:p w:rsidR="00265502" w:rsidRPr="00CA7D74" w:rsidRDefault="007C4639">
      <w:pPr>
        <w:rPr>
          <w:rFonts w:ascii="微软雅黑" w:hAnsi="微软雅黑" w:cs="微软雅黑"/>
        </w:rPr>
      </w:pPr>
      <w:r w:rsidRPr="00CA7D74">
        <w:rPr>
          <w:rFonts w:ascii="微软雅黑" w:hAnsi="微软雅黑" w:cs="微软雅黑" w:hint="eastAsia"/>
        </w:rPr>
        <w:t>随想录/随笔集（Les Essais）</w:t>
      </w:r>
    </w:p>
    <w:p w:rsidR="00265502" w:rsidRPr="00CA7D74" w:rsidRDefault="007C4639">
      <w:pPr>
        <w:ind w:firstLine="440"/>
        <w:rPr>
          <w:rFonts w:ascii="微软雅黑" w:hAnsi="微软雅黑" w:cs="微软雅黑"/>
        </w:rPr>
      </w:pPr>
      <w:r w:rsidRPr="00CA7D74">
        <w:rPr>
          <w:rFonts w:ascii="微软雅黑" w:hAnsi="微软雅黑" w:cs="微软雅黑" w:hint="eastAsia"/>
        </w:rPr>
        <w:t>法国哲学家米歇尔·德·蒙田的随笔集。全书共107篇，以短文的形式谈论特定的话题，并引用古希腊、罗马的文学补强，开启了法国随笔的传统。该作与培根的《人生论》以及帕斯卡尔的《思想录》一起，被誉为欧洲近代哲理散文三大经典。</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私は何を知るか</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我知道什么</w:t>
      </w:r>
    </w:p>
    <w:p w:rsidR="00265502" w:rsidRPr="00CA7D74" w:rsidRDefault="007C4639">
      <w:pPr>
        <w:ind w:firstLine="440"/>
        <w:rPr>
          <w:rFonts w:ascii="微软雅黑" w:hAnsi="微软雅黑" w:cs="微软雅黑"/>
        </w:rPr>
      </w:pPr>
      <w:r w:rsidRPr="00CA7D74">
        <w:rPr>
          <w:rFonts w:ascii="微软雅黑" w:hAnsi="微软雅黑" w:cs="微软雅黑" w:hint="eastAsia"/>
        </w:rPr>
        <w:t>蒙田最有代表性、最有思想价值的作品。充分展示了蒙田的思想文采、内省智慧以及深刻的怀疑论观点。</w:t>
      </w:r>
    </w:p>
    <w:p w:rsidR="00265502" w:rsidRPr="00CA7D74" w:rsidRDefault="007C4639">
      <w:pPr>
        <w:ind w:firstLine="440"/>
        <w:rPr>
          <w:rFonts w:ascii="微软雅黑" w:hAnsi="微软雅黑" w:cs="微软雅黑"/>
        </w:rPr>
      </w:pPr>
      <w:r w:rsidRPr="00CA7D74">
        <w:rPr>
          <w:rFonts w:ascii="微软雅黑" w:hAnsi="微软雅黑" w:cs="微软雅黑" w:hint="eastAsia"/>
        </w:rPr>
        <w:t>法语为“Que sais-je”</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悪法もまた法なり</w:t>
      </w:r>
    </w:p>
    <w:p w:rsidR="00265502" w:rsidRPr="00CA7D74" w:rsidRDefault="007C4639">
      <w:pPr>
        <w:rPr>
          <w:rFonts w:ascii="微软雅黑" w:hAnsi="微软雅黑" w:cs="微软雅黑"/>
        </w:rPr>
      </w:pPr>
      <w:r w:rsidRPr="00CA7D74">
        <w:rPr>
          <w:rFonts w:ascii="微软雅黑" w:hAnsi="微软雅黑" w:cs="微软雅黑" w:hint="eastAsia"/>
        </w:rPr>
        <w:t>恶法亦法</w:t>
      </w:r>
    </w:p>
    <w:p w:rsidR="00265502" w:rsidRPr="00CA7D74" w:rsidRDefault="007C4639">
      <w:pPr>
        <w:ind w:firstLine="440"/>
        <w:rPr>
          <w:rFonts w:ascii="微软雅黑" w:hAnsi="微软雅黑" w:cs="微软雅黑"/>
        </w:rPr>
      </w:pPr>
      <w:r w:rsidRPr="00CA7D74">
        <w:rPr>
          <w:rFonts w:ascii="微软雅黑" w:hAnsi="微软雅黑" w:cs="微软雅黑" w:hint="eastAsia"/>
        </w:rPr>
        <w:t xml:space="preserve">资产阶级分析法学的一个论点。最先提出这一论点的是英国法学家、分析法学派的创始人约翰·奥斯汀（1790—1859）。他认为法（实在法）是主权者以制裁作为后盾或威胁的强制命令。法与道德无关，或至少两者不存在必然的联系，法律即使是不道德的或不正义的，但只要是合法地制定的，仍应具有法律效力。 </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四苦八苦</w:t>
      </w:r>
    </w:p>
    <w:p w:rsidR="00265502" w:rsidRPr="00CA7D74" w:rsidRDefault="007C4639">
      <w:pPr>
        <w:rPr>
          <w:rFonts w:ascii="微软雅黑" w:hAnsi="微软雅黑" w:cs="微软雅黑"/>
        </w:rPr>
      </w:pPr>
      <w:r w:rsidRPr="00CA7D74">
        <w:rPr>
          <w:rFonts w:ascii="微软雅黑" w:hAnsi="微软雅黑" w:cs="微软雅黑" w:hint="eastAsia"/>
        </w:rPr>
        <w:t>佛教四苦</w:t>
      </w:r>
    </w:p>
    <w:p w:rsidR="00265502" w:rsidRPr="00CA7D74" w:rsidRDefault="007C4639">
      <w:pPr>
        <w:ind w:firstLine="440"/>
        <w:rPr>
          <w:rFonts w:ascii="微软雅黑" w:hAnsi="微软雅黑" w:cs="微软雅黑"/>
        </w:rPr>
      </w:pPr>
      <w:r w:rsidRPr="00CA7D74">
        <w:rPr>
          <w:rFonts w:ascii="微软雅黑" w:hAnsi="微软雅黑" w:cs="微软雅黑" w:hint="eastAsia"/>
        </w:rPr>
        <w:t>四苦指生老病死。</w:t>
      </w:r>
    </w:p>
    <w:p w:rsidR="00265502" w:rsidRPr="00CA7D74" w:rsidRDefault="007C4639">
      <w:pPr>
        <w:ind w:firstLine="440"/>
        <w:rPr>
          <w:rFonts w:ascii="微软雅黑" w:hAnsi="微软雅黑" w:cs="微软雅黑"/>
        </w:rPr>
      </w:pPr>
      <w:r w:rsidRPr="00CA7D74">
        <w:rPr>
          <w:rFonts w:ascii="微软雅黑" w:hAnsi="微软雅黑" w:cs="微软雅黑" w:hint="eastAsia"/>
        </w:rPr>
        <w:t>一生苦，果报始起为生，生时有苦，故名生苦。二老苦，身体衰变为老，老时有苦，故名老苦。三病苦，四大增损为病，病时有苦，故名病苦。四死苦，五蕴坏离为死，死时有苦，故名死苦。</w:t>
      </w:r>
    </w:p>
    <w:p w:rsidR="00265502" w:rsidRPr="00CA7D74" w:rsidRDefault="007C4639">
      <w:pPr>
        <w:ind w:firstLine="440"/>
        <w:rPr>
          <w:rFonts w:ascii="微软雅黑" w:hAnsi="微软雅黑" w:cs="微软雅黑"/>
        </w:rPr>
      </w:pPr>
      <w:r w:rsidRPr="00CA7D74">
        <w:rPr>
          <w:rFonts w:ascii="微软雅黑" w:hAnsi="微软雅黑" w:cs="微软雅黑" w:hint="eastAsia"/>
        </w:rPr>
        <w:t>八苦</w:t>
      </w:r>
      <w:r w:rsidRPr="00CA7D74">
        <w:rPr>
          <w:rStyle w:val="ac"/>
          <w:rFonts w:ascii="微软雅黑" w:hAnsi="微软雅黑" w:cs="微软雅黑" w:hint="eastAsia"/>
        </w:rPr>
        <w:footnoteReference w:id="29"/>
      </w:r>
      <w:r w:rsidRPr="00CA7D74">
        <w:rPr>
          <w:rFonts w:ascii="微软雅黑" w:hAnsi="微软雅黑" w:cs="微软雅黑" w:hint="eastAsia"/>
        </w:rPr>
        <w:t>则在原本的四苦的基础上多了另外四个：爱别离苦、怨憎会苦、求不得苦、五阴炽盛苦。二者合称四苦八苦，形容人生诸多苦难。</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希哲学</w:t>
      </w:r>
    </w:p>
    <w:p w:rsidR="00265502" w:rsidRPr="00CA7D74" w:rsidRDefault="007C4639">
      <w:pPr>
        <w:rPr>
          <w:rFonts w:ascii="微软雅黑" w:hAnsi="微软雅黑" w:cs="微软雅黑"/>
        </w:rPr>
      </w:pPr>
      <w:r w:rsidRPr="00CA7D74">
        <w:rPr>
          <w:rFonts w:ascii="微软雅黑" w:hAnsi="微软雅黑" w:cs="微软雅黑" w:hint="eastAsia"/>
        </w:rPr>
        <w:t>希哲学</w:t>
      </w:r>
    </w:p>
    <w:p w:rsidR="00265502" w:rsidRPr="00CA7D74" w:rsidRDefault="007C4639">
      <w:pPr>
        <w:ind w:firstLine="440"/>
        <w:rPr>
          <w:rFonts w:ascii="微软雅黑" w:hAnsi="微软雅黑" w:cs="微软雅黑"/>
        </w:rPr>
      </w:pPr>
      <w:r w:rsidRPr="00CA7D74">
        <w:rPr>
          <w:rFonts w:ascii="微软雅黑" w:hAnsi="微软雅黑" w:cs="微软雅黑" w:hint="eastAsia"/>
        </w:rPr>
        <w:t>日本启蒙家西周对Philosophia的翻译</w:t>
      </w:r>
      <w:r w:rsidR="00375668" w:rsidRPr="00CA7D74">
        <w:rPr>
          <w:rFonts w:ascii="微软雅黑" w:hAnsi="微软雅黑" w:cs="微软雅黑" w:hint="eastAsia"/>
        </w:rPr>
        <w:t>（音译），</w:t>
      </w:r>
      <w:r w:rsidRPr="00CA7D74">
        <w:rPr>
          <w:rFonts w:ascii="微软雅黑" w:hAnsi="微软雅黑" w:cs="微软雅黑" w:hint="eastAsia"/>
        </w:rPr>
        <w:t>其实这词就是哲学的意思（</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lastRenderedPageBreak/>
        <w:t>サマリア人</w:t>
      </w:r>
    </w:p>
    <w:p w:rsidR="00265502" w:rsidRPr="00CA7D74" w:rsidRDefault="007C4639">
      <w:pPr>
        <w:rPr>
          <w:rFonts w:ascii="微软雅黑" w:hAnsi="微软雅黑" w:cs="微软雅黑"/>
        </w:rPr>
      </w:pPr>
      <w:r w:rsidRPr="00CA7D74">
        <w:rPr>
          <w:rFonts w:ascii="微软雅黑" w:hAnsi="微软雅黑" w:cs="微软雅黑" w:hint="eastAsia"/>
        </w:rPr>
        <w:t>善良的撒玛利亚人/好撒玛利亚人（The good Samaritan）</w:t>
      </w:r>
    </w:p>
    <w:p w:rsidR="00265502" w:rsidRPr="00CA7D74" w:rsidRDefault="007C4639">
      <w:pPr>
        <w:ind w:firstLine="440"/>
        <w:rPr>
          <w:rFonts w:ascii="微软雅黑" w:hAnsi="微软雅黑" w:cs="微软雅黑"/>
        </w:rPr>
      </w:pPr>
      <w:r w:rsidRPr="00CA7D74">
        <w:rPr>
          <w:rFonts w:ascii="微软雅黑" w:hAnsi="微软雅黑" w:cs="微软雅黑" w:hint="eastAsia"/>
        </w:rPr>
        <w:t>Samaritan译成中文是 “撒玛利亚人”或“乐善好施者”。</w:t>
      </w:r>
    </w:p>
    <w:p w:rsidR="00265502" w:rsidRPr="00CA7D74" w:rsidRDefault="007C4639">
      <w:pPr>
        <w:ind w:firstLine="440"/>
        <w:rPr>
          <w:rFonts w:ascii="微软雅黑" w:hAnsi="微软雅黑" w:cs="微软雅黑"/>
        </w:rPr>
      </w:pPr>
      <w:r w:rsidRPr="00CA7D74">
        <w:rPr>
          <w:rFonts w:ascii="微软雅黑" w:hAnsi="微软雅黑" w:cs="微软雅黑" w:hint="eastAsia"/>
        </w:rPr>
        <w:t>善良的撒玛利亚人（The Good Samaritan）是基督教文化中一个著名成语和口头语，意为好心人、见义勇为者。</w:t>
      </w:r>
    </w:p>
    <w:p w:rsidR="00265502" w:rsidRPr="00CA7D74" w:rsidRDefault="007C4639">
      <w:pPr>
        <w:ind w:firstLine="440"/>
        <w:rPr>
          <w:rFonts w:ascii="微软雅黑" w:hAnsi="微软雅黑" w:cs="微软雅黑"/>
        </w:rPr>
      </w:pPr>
      <w:r w:rsidRPr="00CA7D74">
        <w:rPr>
          <w:rFonts w:ascii="微软雅黑" w:hAnsi="微软雅黑" w:cs="微软雅黑" w:hint="eastAsia"/>
        </w:rPr>
        <w:t>《新约圣经》“路加福音”中耶稣基督讲的寓言：一个犹太人被强盗打劫，受了重伤，躺在路边。有祭司和利未人路过但不闻不问。惟有一个撒玛利亚人路过，不顾教派隔阂善意照应他，还自己出钱把犹太人送进旅店。</w:t>
      </w:r>
    </w:p>
    <w:p w:rsidR="00265502" w:rsidRPr="00CA7D74" w:rsidRDefault="007C4639">
      <w:pPr>
        <w:ind w:firstLine="440"/>
        <w:rPr>
          <w:rFonts w:ascii="微软雅黑" w:hAnsi="微软雅黑" w:cs="微软雅黑"/>
        </w:rPr>
      </w:pPr>
      <w:r w:rsidRPr="00CA7D74">
        <w:rPr>
          <w:rFonts w:ascii="微软雅黑" w:hAnsi="微软雅黑" w:cs="微软雅黑" w:hint="eastAsia"/>
        </w:rPr>
        <w:t>耶稣时代，犹太人蔑视撒玛利亚人，认为他们是混血的异族人。撒玛利亚人在基利波山(距耶路撒冷以北约50公里)有自己的神殿。</w:t>
      </w:r>
    </w:p>
    <w:p w:rsidR="00265502" w:rsidRPr="00CA7D74" w:rsidRDefault="007C4639">
      <w:pPr>
        <w:ind w:firstLine="440"/>
        <w:rPr>
          <w:rFonts w:ascii="微软雅黑" w:hAnsi="微软雅黑" w:cs="微软雅黑"/>
        </w:rPr>
      </w:pPr>
      <w:r w:rsidRPr="00CA7D74">
        <w:rPr>
          <w:rFonts w:ascii="微软雅黑" w:hAnsi="微软雅黑" w:cs="微软雅黑" w:hint="eastAsia"/>
        </w:rPr>
        <w:t>耶稣用这个寓言说明，鉴别人的标准是人心而不是人的身份。即心善不分身份。</w:t>
      </w:r>
    </w:p>
    <w:p w:rsidR="00265502" w:rsidRPr="00CA7D74" w:rsidRDefault="007C4639">
      <w:pPr>
        <w:ind w:firstLine="440"/>
        <w:rPr>
          <w:rFonts w:ascii="微软雅黑" w:hAnsi="微软雅黑" w:cs="微软雅黑"/>
        </w:rPr>
      </w:pPr>
      <w:r w:rsidRPr="00CA7D74">
        <w:rPr>
          <w:rFonts w:ascii="微软雅黑" w:hAnsi="微软雅黑" w:cs="微软雅黑" w:hint="eastAsia"/>
        </w:rPr>
        <w:t>值得一提的是，在西方例如北美地区或欧洲地区有一部法律称为《无偿施救者保护法》</w:t>
      </w:r>
      <w:r w:rsidRPr="00CA7D74">
        <w:rPr>
          <w:rStyle w:val="ac"/>
          <w:rFonts w:ascii="微软雅黑" w:hAnsi="微软雅黑" w:cs="微软雅黑" w:hint="eastAsia"/>
        </w:rPr>
        <w:footnoteReference w:id="30"/>
      </w:r>
      <w:r w:rsidRPr="00CA7D74">
        <w:rPr>
          <w:rFonts w:ascii="微软雅黑" w:hAnsi="微软雅黑" w:cs="微软雅黑" w:hint="eastAsia"/>
        </w:rPr>
        <w:t>，也称《好撒玛利亚人法》，便是源自“好撒玛利亚人”的故事。</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ブラハン人</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布拉班特人（Brabant）</w:t>
      </w:r>
    </w:p>
    <w:p w:rsidR="00265502" w:rsidRPr="00CA7D74" w:rsidRDefault="007C4639">
      <w:pPr>
        <w:ind w:firstLine="440"/>
        <w:rPr>
          <w:rFonts w:ascii="微软雅黑" w:hAnsi="微软雅黑" w:cs="微软雅黑"/>
        </w:rPr>
      </w:pPr>
      <w:r w:rsidRPr="00CA7D74">
        <w:rPr>
          <w:rFonts w:ascii="微软雅黑" w:hAnsi="微软雅黑" w:cs="微软雅黑" w:hint="eastAsia"/>
        </w:rPr>
        <w:t>布拉班特，地名，现为比利时中部的一个省。据伊拉斯谟的《愚人颂》称，布拉班特人越接近老年越愚蠢，但却没有人比他们能更日趋衰老而不觉悲伤。</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愚痴</w:t>
      </w:r>
    </w:p>
    <w:p w:rsidR="00265502" w:rsidRPr="00CA7D74" w:rsidRDefault="007C4639">
      <w:pPr>
        <w:rPr>
          <w:rFonts w:ascii="微软雅黑" w:hAnsi="微软雅黑" w:cs="微软雅黑"/>
        </w:rPr>
      </w:pPr>
      <w:r w:rsidRPr="00CA7D74">
        <w:rPr>
          <w:rFonts w:ascii="微软雅黑" w:hAnsi="微软雅黑" w:cs="微软雅黑" w:hint="eastAsia"/>
        </w:rPr>
        <w:t>牢骚</w:t>
      </w:r>
    </w:p>
    <w:p w:rsidR="00265502" w:rsidRPr="00CA7D74" w:rsidRDefault="007C4639">
      <w:pPr>
        <w:ind w:firstLine="440"/>
        <w:rPr>
          <w:rFonts w:ascii="微软雅黑" w:hAnsi="微软雅黑" w:cs="微软雅黑"/>
        </w:rPr>
      </w:pPr>
      <w:r w:rsidRPr="00CA7D74">
        <w:rPr>
          <w:rFonts w:ascii="微软雅黑" w:hAnsi="微软雅黑" w:cs="微软雅黑" w:hint="eastAsia"/>
        </w:rPr>
        <w:t>原来源于佛教，表示没有智慧而迷茫不辨是非。现代日语中表示“牢骚，抱怨”</w:t>
      </w:r>
    </w:p>
    <w:p w:rsidR="00265502" w:rsidRPr="00CA7D74" w:rsidRDefault="007C4639">
      <w:pPr>
        <w:ind w:firstLine="440"/>
        <w:rPr>
          <w:rFonts w:ascii="微软雅黑" w:hAnsi="微软雅黑" w:cs="微软雅黑"/>
        </w:rPr>
      </w:pPr>
      <w:r w:rsidRPr="00CA7D74">
        <w:rPr>
          <w:rFonts w:ascii="微软雅黑" w:hAnsi="微软雅黑" w:cs="微软雅黑" w:hint="eastAsia"/>
        </w:rPr>
        <w:t>与痴愚构成回文。</w:t>
      </w:r>
    </w:p>
    <w:p w:rsidR="00265502" w:rsidRPr="00CA7D74" w:rsidRDefault="007C4639">
      <w:pPr>
        <w:ind w:firstLine="440"/>
        <w:rPr>
          <w:rFonts w:ascii="微软雅黑" w:hAnsi="微软雅黑" w:cs="微软雅黑"/>
        </w:rPr>
      </w:pPr>
      <w:r w:rsidRPr="00CA7D74">
        <w:rPr>
          <w:rFonts w:ascii="微软雅黑" w:hAnsi="微软雅黑" w:cs="微软雅黑" w:hint="eastAsia"/>
          <w:strike/>
        </w:rPr>
        <w:t>你他妈给我翻译翻译，什么叫他妈的愚痴，再他妈给我翻译翻译，什么叫他妈的痴愚，最后他妈的帮我翻译翻译，她妈的回文怎么翻。</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絶望とは愚か者の結論である</w:t>
      </w:r>
    </w:p>
    <w:p w:rsidR="00265502" w:rsidRPr="00CA7D74" w:rsidRDefault="007C4639">
      <w:pPr>
        <w:rPr>
          <w:rFonts w:ascii="微软雅黑" w:hAnsi="微软雅黑" w:cs="微软雅黑"/>
        </w:rPr>
      </w:pPr>
      <w:r w:rsidRPr="00CA7D74">
        <w:rPr>
          <w:rFonts w:ascii="微软雅黑" w:hAnsi="微软雅黑" w:cs="微软雅黑" w:hint="eastAsia"/>
        </w:rPr>
        <w:t>绝望是愚者的结论</w:t>
      </w:r>
    </w:p>
    <w:p w:rsidR="00265502" w:rsidRPr="00CA7D74" w:rsidRDefault="007C4639">
      <w:pPr>
        <w:ind w:firstLine="440"/>
        <w:rPr>
          <w:rFonts w:ascii="微软雅黑" w:hAnsi="微软雅黑" w:cs="微软雅黑"/>
        </w:rPr>
      </w:pPr>
      <w:r w:rsidRPr="00CA7D74">
        <w:rPr>
          <w:rFonts w:ascii="微软雅黑" w:hAnsi="微软雅黑" w:cs="微软雅黑" w:hint="eastAsia"/>
        </w:rPr>
        <w:t>本杰明·迪斯雷利（1804年12月21日 – 1881年 4月19日），犹太人。</w:t>
      </w:r>
    </w:p>
    <w:p w:rsidR="00265502" w:rsidRPr="00CA7D74" w:rsidRDefault="007C4639">
      <w:pPr>
        <w:ind w:firstLine="440"/>
        <w:rPr>
          <w:rFonts w:ascii="微软雅黑" w:hAnsi="微软雅黑" w:cs="微软雅黑"/>
        </w:rPr>
      </w:pPr>
      <w:r w:rsidRPr="00CA7D74">
        <w:rPr>
          <w:rFonts w:ascii="微软雅黑" w:hAnsi="微软雅黑" w:cs="微软雅黑" w:hint="eastAsia"/>
        </w:rPr>
        <w:t>第一代比肯斯菲尔德伯爵（Benjamin Disraeli, 1st Earl of Beaconsfield），英国保守党领袖、三届内阁财政大臣，两度出任英国首相。在把托利党改造为保守党的过程中起了重大作用。在首相任期内，是英国殖民帝国主义的积极鼓吹者和卫道士，首相在任期间，大力推行对外侵略和殖民扩张政策。迪斯雷利在历史上曾受到英国资产阶级的高度赞扬，被认为是在英国政治界上升到顶点的最杰出人物之。他的政治发迹史，在某种意义上可以说是十九世纪中后期英国资本主义发展史的一个缩影。</w:t>
      </w:r>
    </w:p>
    <w:p w:rsidR="00265502" w:rsidRPr="00CA7D74" w:rsidRDefault="007C4639">
      <w:pPr>
        <w:ind w:firstLine="440"/>
        <w:rPr>
          <w:rFonts w:ascii="微软雅黑" w:hAnsi="微软雅黑" w:cs="微软雅黑"/>
        </w:rPr>
      </w:pPr>
      <w:r w:rsidRPr="00CA7D74">
        <w:rPr>
          <w:rFonts w:ascii="微软雅黑" w:hAnsi="微软雅黑" w:cs="微软雅黑" w:hint="eastAsia"/>
        </w:rPr>
        <w:lastRenderedPageBreak/>
        <w:t>此外，他还是一个小说家，社会、政治名声使他在历任英国首相中占有特殊地位。</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rPr>
        <w:t>经典名言：We have no permanent friend，We have no permanent enemies，We just have permanent interests。（没有永恒的朋友，没有永恒的敌人，只有永恒的利益。</w:t>
      </w:r>
      <w:r w:rsidRPr="00CA7D74">
        <w:rPr>
          <w:rFonts w:ascii="微软雅黑" w:hAnsi="微软雅黑" w:cs="微软雅黑" w:hint="eastAsia"/>
          <w:lang w:eastAsia="ja-JP"/>
        </w:rPr>
        <w:t>）</w:t>
      </w:r>
    </w:p>
    <w:p w:rsidR="00265502" w:rsidRPr="00CA7D74" w:rsidRDefault="00265502">
      <w:pPr>
        <w:ind w:firstLine="440"/>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人生は一箱のマッチに似ている</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人生就像一盒火柴</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 xml:space="preserve">语出芥川龙之介（あくたがわ りゅうのすけ，1892年3月1日～1927年7月24日），日本大正时代小说家。 </w:t>
      </w:r>
      <w:r w:rsidRPr="00CA7D74">
        <w:rPr>
          <w:rFonts w:ascii="微软雅黑" w:hAnsi="微软雅黑" w:cs="微软雅黑" w:hint="eastAsia"/>
        </w:rPr>
        <w:t>他的小说大多篇幅很短，取材新颖，情节新奇甚至诡异。作品关注社会丑恶现象，但少直接评论，而仅用冷峻的文笔和简洁有力的语言来陈述，具有高度的艺术感染力。代表作品《罗生门》、《竹林中》、《鼻子》、《阿富的贞操》、《河童》、《一个傻子的一生》等。</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rPr>
        <w:t>此段出自《侏儒的话》。</w:t>
      </w:r>
      <w:r w:rsidRPr="00CA7D74">
        <w:rPr>
          <w:rFonts w:ascii="微软雅黑" w:hAnsi="微软雅黑" w:cs="微软雅黑" w:hint="eastAsia"/>
          <w:lang w:eastAsia="ja-JP"/>
        </w:rPr>
        <w:t>游戏原文如下：</w:t>
      </w:r>
    </w:p>
    <w:p w:rsidR="00265502" w:rsidRPr="00CA7D74" w:rsidRDefault="007C4639">
      <w:pPr>
        <w:ind w:firstLine="440"/>
        <w:rPr>
          <w:rFonts w:ascii="微软雅黑" w:hAnsi="微软雅黑" w:cs="微软雅黑"/>
          <w:i/>
          <w:iCs/>
          <w:lang w:eastAsia="ja-JP"/>
        </w:rPr>
      </w:pPr>
      <w:r w:rsidRPr="00CA7D74">
        <w:rPr>
          <w:rFonts w:ascii="微软雅黑" w:hAnsi="微软雅黑" w:cs="微软雅黑" w:hint="eastAsia"/>
          <w:i/>
          <w:iCs/>
          <w:lang w:eastAsia="ja-JP"/>
        </w:rPr>
        <w:t>人生は一箱のマッチに似ている。</w:t>
      </w:r>
    </w:p>
    <w:p w:rsidR="00265502" w:rsidRPr="00CA7D74" w:rsidRDefault="007C4639">
      <w:pPr>
        <w:ind w:firstLine="440"/>
        <w:rPr>
          <w:rFonts w:ascii="微软雅黑" w:hAnsi="微软雅黑" w:cs="微软雅黑"/>
          <w:i/>
          <w:iCs/>
          <w:lang w:eastAsia="ja-JP"/>
        </w:rPr>
      </w:pPr>
      <w:r w:rsidRPr="00CA7D74">
        <w:rPr>
          <w:rFonts w:ascii="微软雅黑" w:hAnsi="微软雅黑" w:cs="微软雅黑" w:hint="eastAsia"/>
          <w:i/>
          <w:iCs/>
          <w:lang w:eastAsia="ja-JP"/>
        </w:rPr>
        <w:t>重大に扱うのは馬鹿馬鹿しい。</w:t>
      </w:r>
    </w:p>
    <w:p w:rsidR="00265502" w:rsidRPr="00CA7D74" w:rsidRDefault="007C4639">
      <w:pPr>
        <w:ind w:firstLine="440"/>
        <w:rPr>
          <w:rFonts w:ascii="微软雅黑" w:hAnsi="微软雅黑" w:cs="微软雅黑"/>
          <w:i/>
          <w:iCs/>
          <w:lang w:eastAsia="ja-JP"/>
        </w:rPr>
      </w:pPr>
      <w:r w:rsidRPr="00CA7D74">
        <w:rPr>
          <w:rFonts w:ascii="微软雅黑" w:hAnsi="微软雅黑" w:cs="微软雅黑" w:hint="eastAsia"/>
          <w:i/>
          <w:iCs/>
          <w:lang w:eastAsia="ja-JP"/>
        </w:rPr>
        <w:t>重大に扱わなければ危険である。</w:t>
      </w:r>
    </w:p>
    <w:p w:rsidR="00265502" w:rsidRPr="00CA7D74" w:rsidRDefault="007C4639">
      <w:pPr>
        <w:ind w:firstLine="440"/>
        <w:rPr>
          <w:rFonts w:ascii="微软雅黑" w:hAnsi="微软雅黑" w:cs="微软雅黑"/>
        </w:rPr>
      </w:pPr>
      <w:r w:rsidRPr="00CA7D74">
        <w:rPr>
          <w:rFonts w:ascii="微软雅黑" w:hAnsi="微软雅黑" w:cs="微软雅黑" w:hint="eastAsia"/>
        </w:rPr>
        <w:t>实际上芥川龙之介本人所写原文为：</w:t>
      </w:r>
    </w:p>
    <w:p w:rsidR="00265502" w:rsidRPr="00CA7D74" w:rsidRDefault="007C4639">
      <w:pPr>
        <w:ind w:firstLine="440"/>
        <w:rPr>
          <w:rFonts w:ascii="微软雅黑" w:hAnsi="微软雅黑" w:cs="微软雅黑"/>
          <w:i/>
          <w:iCs/>
          <w:lang w:eastAsia="ja-JP"/>
        </w:rPr>
      </w:pPr>
      <w:r w:rsidRPr="00CA7D74">
        <w:rPr>
          <w:rFonts w:ascii="微软雅黑" w:hAnsi="微软雅黑" w:cs="微软雅黑" w:hint="eastAsia"/>
          <w:i/>
          <w:iCs/>
          <w:lang w:eastAsia="ja-JP"/>
        </w:rPr>
        <w:t>人生は一箱のマッチに似ている。</w:t>
      </w:r>
    </w:p>
    <w:p w:rsidR="00265502" w:rsidRPr="00CA7D74" w:rsidRDefault="007C4639">
      <w:pPr>
        <w:ind w:firstLine="440"/>
        <w:rPr>
          <w:rFonts w:ascii="微软雅黑" w:hAnsi="微软雅黑" w:cs="微软雅黑"/>
          <w:i/>
          <w:iCs/>
          <w:lang w:eastAsia="ja-JP"/>
        </w:rPr>
      </w:pPr>
      <w:r w:rsidRPr="00CA7D74">
        <w:rPr>
          <w:rFonts w:ascii="微软雅黑" w:hAnsi="微软雅黑" w:cs="微软雅黑" w:hint="eastAsia"/>
          <w:i/>
          <w:iCs/>
          <w:lang w:eastAsia="ja-JP"/>
        </w:rPr>
        <w:t>重大に扱うのは</w:t>
      </w:r>
      <w:r w:rsidRPr="00CA7D74">
        <w:rPr>
          <w:rFonts w:ascii="微软雅黑" w:hAnsi="微软雅黑" w:cs="微软雅黑" w:hint="eastAsia"/>
          <w:b/>
          <w:bCs/>
          <w:i/>
          <w:iCs/>
          <w:u w:val="single"/>
          <w:lang w:eastAsia="ja-JP"/>
        </w:rPr>
        <w:t>莫迦莫迦しい</w:t>
      </w:r>
      <w:r w:rsidRPr="00CA7D74">
        <w:rPr>
          <w:rFonts w:ascii="微软雅黑" w:hAnsi="微软雅黑" w:cs="微软雅黑" w:hint="eastAsia"/>
          <w:b/>
          <w:bCs/>
          <w:i/>
          <w:iCs/>
          <w:lang w:eastAsia="ja-JP"/>
        </w:rPr>
        <w:t>。</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芥川在古典文学上的造诣极高，如《秋山图》中“掌</w:t>
      </w:r>
      <w:r w:rsidRPr="00CA7D74">
        <w:rPr>
          <w:rFonts w:ascii="微软雅黑" w:hAnsi="微软雅黑" w:cs="微软雅黑"/>
          <w:lang w:eastAsia="ja-JP"/>
        </w:rPr>
        <w:t>を</w:t>
      </w:r>
      <w:r w:rsidRPr="00CA7D74">
        <w:rPr>
          <w:rFonts w:ascii="微软雅黑" w:hAnsi="微软雅黑" w:cs="微软雅黑" w:hint="eastAsia"/>
          <w:lang w:eastAsia="ja-JP"/>
        </w:rPr>
        <w:t>拊</w:t>
      </w:r>
      <w:r w:rsidRPr="00CA7D74">
        <w:rPr>
          <w:rFonts w:ascii="微软雅黑" w:hAnsi="微软雅黑" w:cs="微软雅黑"/>
          <w:lang w:eastAsia="ja-JP"/>
        </w:rPr>
        <w:t>って</w:t>
      </w:r>
      <w:r w:rsidRPr="00CA7D74">
        <w:rPr>
          <w:rFonts w:ascii="微软雅黑" w:hAnsi="微软雅黑" w:cs="微软雅黑" w:hint="eastAsia"/>
          <w:lang w:eastAsia="ja-JP"/>
        </w:rPr>
        <w:t>一笑</w:t>
      </w:r>
      <w:r w:rsidRPr="00CA7D74">
        <w:rPr>
          <w:rFonts w:ascii="微软雅黑" w:hAnsi="微软雅黑" w:cs="微软雅黑"/>
          <w:lang w:eastAsia="ja-JP"/>
        </w:rPr>
        <w:t>した</w:t>
      </w:r>
      <w:r w:rsidRPr="00CA7D74">
        <w:rPr>
          <w:rFonts w:ascii="微软雅黑" w:hAnsi="微软雅黑" w:cs="微软雅黑" w:hint="eastAsia"/>
          <w:lang w:eastAsia="ja-JP"/>
        </w:rPr>
        <w:t>”。</w:t>
      </w:r>
      <w:r w:rsidRPr="00CA7D74">
        <w:rPr>
          <w:rFonts w:ascii="微软雅黑" w:hAnsi="微软雅黑" w:cs="微软雅黑" w:hint="eastAsia"/>
        </w:rPr>
        <w:t>高深汉文功底可见一斑。纵使是现代文也会出现略带些古意的文辞。此处虽均读作</w:t>
      </w:r>
      <w:r w:rsidRPr="00CA7D74">
        <w:rPr>
          <w:rFonts w:ascii="微软雅黑" w:hAnsi="微软雅黑" w:cs="微软雅黑" w:hint="eastAsia"/>
          <w:i/>
          <w:iCs/>
        </w:rPr>
        <w:t>bakabaka</w:t>
      </w:r>
      <w:r w:rsidRPr="00CA7D74">
        <w:rPr>
          <w:rFonts w:ascii="微软雅黑" w:hAnsi="微软雅黑" w:cs="微软雅黑" w:hint="eastAsia"/>
        </w:rPr>
        <w:t>且意思一致，但“莫迦莫迦”乃梵语moha，由“无知”之意演变而来，古时为僧侣之间的隐语。</w:t>
      </w:r>
      <w:r w:rsidRPr="00CA7D74">
        <w:rPr>
          <w:rFonts w:ascii="微软雅黑" w:hAnsi="微软雅黑" w:cs="微软雅黑" w:hint="eastAsia"/>
          <w:lang w:eastAsia="ja-JP"/>
        </w:rPr>
        <w:t>可见与通俗直白的“馬鹿馬鹿”差别相当大。</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原作者将这里直接写为“</w:t>
      </w:r>
      <w:r w:rsidRPr="00CA7D74">
        <w:rPr>
          <w:rFonts w:ascii="微软雅黑" w:hAnsi="微软雅黑" w:cs="微软雅黑" w:hint="eastAsia"/>
          <w:i/>
          <w:iCs/>
          <w:lang w:eastAsia="ja-JP"/>
        </w:rPr>
        <w:t>馬鹿馬鹿しい</w:t>
      </w:r>
      <w:r w:rsidRPr="00CA7D74">
        <w:rPr>
          <w:rFonts w:ascii="微软雅黑" w:hAnsi="微软雅黑" w:cs="微软雅黑" w:hint="eastAsia"/>
          <w:lang w:eastAsia="ja-JP"/>
        </w:rPr>
        <w:t>”颇失芥川文笔原味，甚至可言，作者并没有对于芥川有多少了解，至于芥川著作甚至可能都没有阅览过。</w:t>
      </w:r>
    </w:p>
    <w:p w:rsidR="00265502" w:rsidRPr="00CA7D74" w:rsidRDefault="007C4639">
      <w:pPr>
        <w:ind w:firstLine="440"/>
        <w:rPr>
          <w:rFonts w:ascii="微软雅黑" w:hAnsi="微软雅黑" w:cs="微软雅黑"/>
        </w:rPr>
      </w:pPr>
      <w:r w:rsidRPr="00CA7D74">
        <w:rPr>
          <w:rFonts w:ascii="微软雅黑" w:hAnsi="微软雅黑" w:cs="微软雅黑" w:hint="eastAsia"/>
        </w:rPr>
        <w:t>因上，对于此段的翻译并没有采用市面上芥川文学的译本，而是重新进行了翻译：</w:t>
      </w:r>
    </w:p>
    <w:p w:rsidR="00265502" w:rsidRPr="00CA7D74" w:rsidRDefault="007C4639">
      <w:pPr>
        <w:ind w:firstLine="440"/>
        <w:rPr>
          <w:rFonts w:ascii="微软雅黑" w:hAnsi="微软雅黑" w:cs="微软雅黑"/>
          <w:i/>
          <w:iCs/>
        </w:rPr>
      </w:pPr>
      <w:r w:rsidRPr="00CA7D74">
        <w:rPr>
          <w:rFonts w:ascii="微软雅黑" w:hAnsi="微软雅黑" w:cs="微软雅黑"/>
          <w:i/>
          <w:iCs/>
        </w:rPr>
        <w:t>人生就像一盒火柴</w:t>
      </w:r>
    </w:p>
    <w:p w:rsidR="00265502" w:rsidRPr="00CA7D74" w:rsidRDefault="007C4639">
      <w:pPr>
        <w:ind w:firstLine="440"/>
        <w:rPr>
          <w:rFonts w:ascii="微软雅黑" w:hAnsi="微软雅黑" w:cs="微软雅黑"/>
          <w:i/>
          <w:iCs/>
        </w:rPr>
      </w:pPr>
      <w:r w:rsidRPr="00CA7D74">
        <w:rPr>
          <w:rFonts w:ascii="微软雅黑" w:hAnsi="微软雅黑" w:cs="微软雅黑"/>
          <w:i/>
          <w:iCs/>
        </w:rPr>
        <w:t>太慎重未免小题大做</w:t>
      </w:r>
    </w:p>
    <w:p w:rsidR="00265502" w:rsidRPr="00CA7D74" w:rsidRDefault="007C4639">
      <w:pPr>
        <w:ind w:firstLine="440"/>
        <w:rPr>
          <w:rFonts w:ascii="微软雅黑" w:hAnsi="微软雅黑" w:cs="微软雅黑"/>
          <w:i/>
          <w:iCs/>
        </w:rPr>
      </w:pPr>
      <w:r w:rsidRPr="00CA7D74">
        <w:rPr>
          <w:rFonts w:ascii="微软雅黑" w:hAnsi="微软雅黑" w:cs="微软雅黑"/>
          <w:i/>
          <w:iCs/>
        </w:rPr>
        <w:t>反之，则又过于危险</w:t>
      </w:r>
    </w:p>
    <w:p w:rsidR="00265502" w:rsidRPr="00CA7D74" w:rsidRDefault="007C4639">
      <w:pPr>
        <w:ind w:firstLine="440"/>
        <w:rPr>
          <w:rFonts w:ascii="微软雅黑" w:hAnsi="微软雅黑" w:cs="微软雅黑"/>
        </w:rPr>
      </w:pPr>
      <w:r w:rsidRPr="00CA7D74">
        <w:rPr>
          <w:rFonts w:ascii="微软雅黑" w:hAnsi="微软雅黑" w:cs="微软雅黑" w:hint="eastAsia"/>
        </w:rPr>
        <w:t>在保持愿意基本不变的基础上，为了去表达芥川身份采用了相对传统的表达，另外成语的采用也是芥川龙之介作品的特点之一。</w:t>
      </w:r>
    </w:p>
    <w:p w:rsidR="00265502" w:rsidRPr="00CA7D74" w:rsidRDefault="007C4639">
      <w:pPr>
        <w:ind w:firstLine="440"/>
        <w:rPr>
          <w:rFonts w:ascii="微软雅黑" w:hAnsi="微软雅黑" w:cs="微软雅黑"/>
        </w:rPr>
      </w:pPr>
      <w:r w:rsidRPr="00CA7D74">
        <w:rPr>
          <w:rFonts w:ascii="微软雅黑" w:hAnsi="微软雅黑" w:cs="微软雅黑" w:hint="eastAsia"/>
        </w:rPr>
        <w:t>至于此段在游戏中有何用意，就留待各位玩家自行品读了。</w:t>
      </w:r>
      <w:r w:rsidRPr="00CA7D74">
        <w:rPr>
          <w:rStyle w:val="ac"/>
          <w:rFonts w:ascii="微软雅黑" w:hAnsi="微软雅黑" w:cs="微软雅黑" w:hint="eastAsia"/>
        </w:rPr>
        <w:footnoteReference w:id="31"/>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lastRenderedPageBreak/>
        <w:t>人間とは記号である</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人类本身就是符号</w:t>
      </w:r>
    </w:p>
    <w:p w:rsidR="00265502" w:rsidRPr="00CA7D74" w:rsidRDefault="007C4639">
      <w:pPr>
        <w:ind w:firstLine="440"/>
        <w:rPr>
          <w:rFonts w:ascii="微软雅黑" w:hAnsi="微软雅黑" w:cs="微软雅黑"/>
        </w:rPr>
      </w:pPr>
      <w:r w:rsidRPr="00CA7D74">
        <w:rPr>
          <w:rFonts w:ascii="微软雅黑" w:hAnsi="微软雅黑" w:cs="微软雅黑" w:hint="eastAsia"/>
        </w:rPr>
        <w:t>出自皮尔士。查尔斯·桑德斯·皮尔士（Charles Sanders Peirce，1839年9月10日—1914年4月19日），美国哲学家，逻辑学家、实用主义创始人。他是数学、研究方法论、科学哲学、知识论和形而上学领域中的改革者，他认为自己首先是逻辑学家。他对形式逻辑做出重要贡献，他的"逻辑"所含盖的很多内容现在被称做了科学哲学和知识论。他接受和发展了布尔和德摩根等人开创的符号逻辑，把逻辑学当作关于符号之间的联系的纯形式科学。他发现并创建了作为记号语义学分支的逻辑学。</w:t>
      </w:r>
    </w:p>
    <w:p w:rsidR="00265502" w:rsidRPr="00CA7D74" w:rsidRDefault="007C4639">
      <w:pPr>
        <w:ind w:firstLine="440"/>
        <w:rPr>
          <w:rFonts w:ascii="微软雅黑" w:hAnsi="微软雅黑" w:cs="微软雅黑"/>
        </w:rPr>
      </w:pPr>
      <w:r w:rsidRPr="00CA7D74">
        <w:rPr>
          <w:rFonts w:ascii="微软雅黑" w:hAnsi="微软雅黑" w:cs="微软雅黑" w:hint="eastAsia"/>
        </w:rPr>
        <w:t>皮尔士在学术史上的地位，是通过两方面的贡献确立的。一是其实用主义的哲学思想，二是其系统的符号学说。但这两方面的论述在皮尔士的著作里常常结合在一起，不可分割。换句话说，皮尔士的符号学说带有浓厚的实用主义哲学色彩，而在他看来，作为形式逻辑学的符号学，又是其实用主义哲学思想的一个非常重要的组成部分。对于皮尔士符号学有兴趣的玩家可以尝试阅读他的著作，这里不作过多解读。</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マヨナラ草</w:t>
      </w:r>
    </w:p>
    <w:p w:rsidR="00265502" w:rsidRPr="00CA7D74" w:rsidRDefault="007C4639">
      <w:pPr>
        <w:rPr>
          <w:rFonts w:ascii="微软雅黑" w:hAnsi="微软雅黑" w:cs="微软雅黑"/>
        </w:rPr>
      </w:pPr>
      <w:r w:rsidRPr="00CA7D74">
        <w:rPr>
          <w:rFonts w:ascii="微软雅黑" w:hAnsi="微软雅黑" w:cs="微软雅黑" w:hint="eastAsia"/>
        </w:rPr>
        <w:t>墨角兰（Origanum majorana）</w:t>
      </w:r>
    </w:p>
    <w:p w:rsidR="00265502" w:rsidRPr="00CA7D74" w:rsidRDefault="007C4639">
      <w:pPr>
        <w:ind w:firstLine="440"/>
        <w:rPr>
          <w:rFonts w:ascii="微软雅黑" w:hAnsi="微软雅黑" w:cs="微软雅黑"/>
        </w:rPr>
      </w:pPr>
      <w:r w:rsidRPr="00CA7D74">
        <w:rPr>
          <w:rFonts w:ascii="微软雅黑" w:hAnsi="微软雅黑" w:cs="微软雅黑" w:hint="eastAsia"/>
        </w:rPr>
        <w:t>一种有点对寒冷敏感的多年生香草，带有甜松和柑橘的香味。墨角兰又名马郁草、马约兰草、甜墨角兰等。据说是阿弗洛狄忒创造的香草，希腊人和罗马人将这种植物视为幸福的象征。花语为沟通。</w:t>
      </w:r>
    </w:p>
    <w:p w:rsidR="00265502" w:rsidRPr="00CA7D74" w:rsidRDefault="007C4639">
      <w:pPr>
        <w:ind w:firstLine="440"/>
        <w:rPr>
          <w:rFonts w:ascii="微软雅黑" w:hAnsi="微软雅黑" w:cs="微软雅黑"/>
        </w:rPr>
      </w:pPr>
      <w:r w:rsidRPr="00CA7D74">
        <w:rPr>
          <w:rFonts w:ascii="微软雅黑" w:hAnsi="微软雅黑" w:cs="微软雅黑" w:hint="eastAsia"/>
        </w:rPr>
        <w:t>为何称为女神香气暂未考据到明确出处。</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蛙にする黒魔法</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变成青蛙的黑魔法</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i/>
          <w:iCs/>
          <w:lang w:eastAsia="ja-JP"/>
        </w:rPr>
        <w:t>カ～エ～ル～の～き～も～ち～！ トード！</w:t>
      </w:r>
      <w:r w:rsidRPr="00CA7D74">
        <w:rPr>
          <w:rFonts w:ascii="微软雅黑" w:hAnsi="微软雅黑" w:cs="微软雅黑" w:hint="eastAsia"/>
          <w:lang w:eastAsia="ja-JP"/>
        </w:rPr>
        <w:t>出自最终幻想系列游戏（FinalFantasy）。</w:t>
      </w:r>
    </w:p>
    <w:p w:rsidR="00265502" w:rsidRPr="00CA7D74" w:rsidRDefault="007C4639">
      <w:pPr>
        <w:ind w:firstLine="440"/>
        <w:rPr>
          <w:rFonts w:ascii="微软雅黑" w:hAnsi="微软雅黑" w:cs="微软雅黑"/>
          <w:i/>
          <w:iCs/>
          <w:lang w:eastAsia="ja-JP"/>
        </w:rPr>
      </w:pPr>
      <w:r w:rsidRPr="00CA7D74">
        <w:rPr>
          <w:rFonts w:ascii="微软雅黑" w:hAnsi="微软雅黑" w:cs="微软雅黑" w:hint="eastAsia"/>
        </w:rPr>
        <w:t>该黑魔法为系列中经典技能之一，顾名思义，即是将角色变为青蛙。但此句最早出现于最终幻想战略版（FFT）。</w:t>
      </w:r>
      <w:r w:rsidRPr="00CA7D74">
        <w:rPr>
          <w:rFonts w:ascii="微软雅黑" w:hAnsi="微软雅黑" w:cs="微软雅黑" w:hint="eastAsia"/>
          <w:lang w:eastAsia="ja-JP"/>
        </w:rPr>
        <w:t>需要注意的是，</w:t>
      </w:r>
      <w:r w:rsidR="00B40AE5" w:rsidRPr="00CA7D74">
        <w:rPr>
          <w:rFonts w:ascii="微软雅黑" w:hAnsi="微软雅黑" w:cs="微软雅黑" w:hint="eastAsia"/>
          <w:i/>
          <w:iCs/>
          <w:lang w:eastAsia="ja-JP"/>
        </w:rPr>
        <w:t>“</w:t>
      </w:r>
      <w:r w:rsidRPr="00CA7D74">
        <w:rPr>
          <w:rFonts w:ascii="微软雅黑" w:hAnsi="微软雅黑" w:cs="微软雅黑" w:hint="eastAsia"/>
          <w:i/>
          <w:iCs/>
          <w:lang w:eastAsia="ja-JP"/>
        </w:rPr>
        <w:t>トード</w:t>
      </w:r>
      <w:r w:rsidR="00B40AE5" w:rsidRPr="00CA7D74">
        <w:rPr>
          <w:rFonts w:ascii="微软雅黑" w:hAnsi="微软雅黑" w:cs="微软雅黑" w:hint="eastAsia"/>
          <w:i/>
          <w:iCs/>
          <w:lang w:eastAsia="ja-JP"/>
        </w:rPr>
        <w:t>”</w:t>
      </w:r>
      <w:r w:rsidRPr="00CA7D74">
        <w:rPr>
          <w:rFonts w:ascii="微软雅黑" w:hAnsi="微软雅黑" w:cs="微软雅黑" w:hint="eastAsia"/>
          <w:lang w:eastAsia="ja-JP"/>
        </w:rPr>
        <w:t>才是魔法名</w:t>
      </w:r>
      <w:r w:rsidRPr="00CA7D74">
        <w:rPr>
          <w:rFonts w:ascii="微软雅黑" w:hAnsi="微软雅黑" w:cs="微软雅黑" w:hint="eastAsia"/>
          <w:i/>
          <w:iCs/>
          <w:lang w:eastAsia="ja-JP"/>
        </w:rPr>
        <w:t>。</w:t>
      </w:r>
      <w:r w:rsidRPr="00CA7D74">
        <w:rPr>
          <w:rStyle w:val="ac"/>
          <w:rFonts w:ascii="微软雅黑" w:hAnsi="微软雅黑" w:cs="微软雅黑" w:hint="eastAsia"/>
        </w:rPr>
        <w:footnoteReference w:id="32"/>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根据游戏里面可以通过使用技能“</w:t>
      </w:r>
      <w:r w:rsidRPr="00CA7D74">
        <w:rPr>
          <w:rFonts w:ascii="微软雅黑" w:hAnsi="微软雅黑" w:cs="微软雅黑" w:hint="eastAsia"/>
          <w:i/>
          <w:iCs/>
          <w:lang w:eastAsia="ja-JP"/>
        </w:rPr>
        <w:t>乙女のキッス</w:t>
      </w:r>
      <w:r w:rsidRPr="00CA7D74">
        <w:rPr>
          <w:rFonts w:ascii="微软雅黑" w:hAnsi="微软雅黑" w:cs="微软雅黑" w:hint="eastAsia"/>
          <w:lang w:eastAsia="ja-JP"/>
        </w:rPr>
        <w:t>”恢复为原有样子，该技能应是neta了格林童话的《青蛙王子》。</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忘记说了，这里对话的俄瑞阿得斯（オレイアス）其实是作者前作游戏的女主。</w:t>
      </w:r>
      <w:r w:rsidRPr="00CA7D74">
        <w:rPr>
          <w:rStyle w:val="ac"/>
          <w:rFonts w:ascii="微软雅黑" w:hAnsi="微软雅黑" w:cs="微软雅黑" w:hint="eastAsia"/>
        </w:rPr>
        <w:footnoteReference w:id="33"/>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幸せの白い金貨</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幸运的白色金币</w:t>
      </w:r>
    </w:p>
    <w:p w:rsidR="00265502" w:rsidRPr="00CA7D74" w:rsidRDefault="007C4639">
      <w:pPr>
        <w:ind w:firstLine="440"/>
        <w:rPr>
          <w:rFonts w:ascii="微软雅黑" w:hAnsi="微软雅黑" w:cs="微软雅黑"/>
        </w:rPr>
      </w:pPr>
      <w:r w:rsidRPr="00CA7D74">
        <w:rPr>
          <w:rFonts w:ascii="微软雅黑" w:hAnsi="微软雅黑" w:cs="微软雅黑" w:hint="eastAsia"/>
        </w:rPr>
        <w:lastRenderedPageBreak/>
        <w:t>指白芦笋（white asparagus）。为多年生草本植物，具有特殊的营养和食疗功效。其含丰富的蛋白质、碳水化合物、多种维生素、多种氨基酸，比一般蔬菜高达五倍以上，，且具有较高的药用价值。被誉为“蔬菜之王”“可食用的象牙”。</w:t>
      </w:r>
    </w:p>
    <w:p w:rsidR="00265502" w:rsidRPr="00CA7D74" w:rsidRDefault="007C4639">
      <w:pPr>
        <w:ind w:firstLine="440"/>
        <w:rPr>
          <w:rFonts w:ascii="微软雅黑" w:hAnsi="微软雅黑" w:cs="微软雅黑"/>
        </w:rPr>
      </w:pPr>
      <w:r w:rsidRPr="00CA7D74">
        <w:rPr>
          <w:rFonts w:ascii="微软雅黑" w:hAnsi="微软雅黑" w:cs="微软雅黑" w:hint="eastAsia"/>
        </w:rPr>
        <w:t>小科普，这玩意跟松露一样是西餐厅的尊贵食材。</w:t>
      </w:r>
    </w:p>
    <w:p w:rsidR="00265502" w:rsidRPr="00CA7D74" w:rsidRDefault="007C4639">
      <w:pPr>
        <w:ind w:firstLine="440"/>
        <w:rPr>
          <w:rFonts w:ascii="微软雅黑" w:hAnsi="微软雅黑" w:cs="微软雅黑"/>
        </w:rPr>
      </w:pPr>
      <w:r w:rsidRPr="00CA7D74">
        <w:rPr>
          <w:rFonts w:ascii="微软雅黑" w:hAnsi="微软雅黑" w:cs="微软雅黑" w:hint="eastAsia"/>
        </w:rPr>
        <w:t>曾经价格极贵</w:t>
      </w:r>
      <w:r w:rsidR="00B40AE5" w:rsidRPr="00CA7D74">
        <w:rPr>
          <w:rFonts w:ascii="微软雅黑" w:hAnsi="微软雅黑" w:cs="微软雅黑" w:hint="eastAsia"/>
        </w:rPr>
        <w:t>（主要是欧美地区，某种程度上是因为劳动工时昂贵但白芦笋生产是人力劳动密集型产业），目前</w:t>
      </w:r>
      <w:r w:rsidRPr="00CA7D74">
        <w:rPr>
          <w:rFonts w:ascii="微软雅黑" w:hAnsi="微软雅黑" w:cs="微软雅黑" w:hint="eastAsia"/>
        </w:rPr>
        <w:t>网购</w:t>
      </w:r>
      <w:r w:rsidR="00B40AE5" w:rsidRPr="00CA7D74">
        <w:rPr>
          <w:rFonts w:ascii="微软雅黑" w:hAnsi="微软雅黑" w:cs="微软雅黑" w:hint="eastAsia"/>
        </w:rPr>
        <w:t>大概</w:t>
      </w:r>
      <w:r w:rsidRPr="00CA7D74">
        <w:rPr>
          <w:rFonts w:ascii="微软雅黑" w:hAnsi="微软雅黑" w:cs="微软雅黑" w:hint="eastAsia"/>
        </w:rPr>
        <w:t>7块一斤。</w:t>
      </w:r>
    </w:p>
    <w:p w:rsidR="00265502" w:rsidRPr="00CA7D74" w:rsidRDefault="00265502">
      <w:pPr>
        <w:ind w:firstLine="440"/>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フェキオン山のスフィンクス</w:t>
      </w:r>
    </w:p>
    <w:p w:rsidR="00265502" w:rsidRPr="00CA7D74" w:rsidRDefault="007C4639">
      <w:pPr>
        <w:rPr>
          <w:rFonts w:ascii="微软雅黑" w:hAnsi="微软雅黑" w:cs="微软雅黑"/>
        </w:rPr>
      </w:pPr>
      <w:r w:rsidRPr="00CA7D74">
        <w:rPr>
          <w:rFonts w:ascii="微软雅黑" w:hAnsi="微软雅黑" w:cs="微软雅黑" w:hint="eastAsia"/>
        </w:rPr>
        <w:t>费肯山的斯芬克斯</w:t>
      </w:r>
    </w:p>
    <w:p w:rsidR="00265502" w:rsidRPr="00CA7D74" w:rsidRDefault="007C4639">
      <w:pPr>
        <w:ind w:firstLine="440"/>
        <w:rPr>
          <w:rFonts w:ascii="微软雅黑" w:hAnsi="微软雅黑" w:cs="微软雅黑"/>
        </w:rPr>
      </w:pPr>
      <w:r w:rsidRPr="00CA7D74">
        <w:rPr>
          <w:rFonts w:ascii="微软雅黑" w:hAnsi="微软雅黑" w:cs="微软雅黑" w:hint="eastAsia"/>
        </w:rPr>
        <w:t>斯芬克斯的经典谜语应该不用科普了……</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然而这个“フェキオン山”只有日本人用，而且从来没给过拉丁文或英文或希腊文写法，怀疑是自己生造的，考虑到日文维基瞎编也不是第一次了——</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傻</w:t>
      </w:r>
      <w:r w:rsidR="00B4021B" w:rsidRPr="00CA7D74">
        <w:rPr>
          <w:rFonts w:ascii="微软雅黑" w:hAnsi="微软雅黑" w:cs="微软雅黑" w:hint="eastAsia"/>
          <w:lang w:eastAsia="ja-JP"/>
        </w:rPr>
        <w:t xml:space="preserve"> </w:t>
      </w:r>
      <w:r w:rsidRPr="00CA7D74">
        <w:rPr>
          <w:rFonts w:ascii="微软雅黑" w:hAnsi="微软雅黑" w:cs="微软雅黑" w:hint="eastAsia"/>
          <w:lang w:eastAsia="ja-JP"/>
        </w:rPr>
        <w:t>逼</w:t>
      </w:r>
      <w:r w:rsidR="00B4021B" w:rsidRPr="00CA7D74">
        <w:rPr>
          <w:rFonts w:ascii="微软雅黑" w:hAnsi="微软雅黑" w:cs="微软雅黑" w:hint="eastAsia"/>
          <w:lang w:eastAsia="ja-JP"/>
        </w:rPr>
        <w:t xml:space="preserve"> </w:t>
      </w:r>
      <w:r w:rsidRPr="00CA7D74">
        <w:rPr>
          <w:rFonts w:ascii="微软雅黑" w:hAnsi="微软雅黑" w:cs="微软雅黑" w:hint="eastAsia"/>
          <w:lang w:eastAsia="ja-JP"/>
        </w:rPr>
        <w:t>日</w:t>
      </w:r>
      <w:r w:rsidR="00B4021B" w:rsidRPr="00CA7D74">
        <w:rPr>
          <w:rFonts w:ascii="微软雅黑" w:hAnsi="微软雅黑" w:cs="微软雅黑" w:hint="eastAsia"/>
          <w:lang w:eastAsia="ja-JP"/>
        </w:rPr>
        <w:t xml:space="preserve"> </w:t>
      </w:r>
      <w:r w:rsidRPr="00CA7D74">
        <w:rPr>
          <w:rFonts w:ascii="微软雅黑" w:hAnsi="微软雅黑" w:cs="微软雅黑" w:hint="eastAsia"/>
          <w:lang w:eastAsia="ja-JP"/>
        </w:rPr>
        <w:t>本</w:t>
      </w:r>
      <w:r w:rsidR="00B4021B" w:rsidRPr="00CA7D74">
        <w:rPr>
          <w:rFonts w:ascii="微软雅黑" w:hAnsi="微软雅黑" w:cs="微软雅黑" w:hint="eastAsia"/>
          <w:lang w:eastAsia="ja-JP"/>
        </w:rPr>
        <w:t xml:space="preserve"> </w:t>
      </w:r>
      <w:r w:rsidRPr="00CA7D74">
        <w:rPr>
          <w:rFonts w:ascii="微软雅黑" w:hAnsi="微软雅黑" w:cs="微软雅黑" w:hint="eastAsia"/>
          <w:lang w:eastAsia="ja-JP"/>
        </w:rPr>
        <w:t>人（大声）。</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二十四の瞳</w:t>
      </w:r>
    </w:p>
    <w:p w:rsidR="00265502" w:rsidRPr="00CA7D74" w:rsidRDefault="007C4639">
      <w:pPr>
        <w:rPr>
          <w:rFonts w:ascii="微软雅黑" w:hAnsi="微软雅黑" w:cs="微软雅黑"/>
        </w:rPr>
      </w:pPr>
      <w:r w:rsidRPr="00CA7D74">
        <w:rPr>
          <w:rFonts w:ascii="微软雅黑" w:hAnsi="微软雅黑" w:cs="微软雅黑" w:hint="eastAsia"/>
        </w:rPr>
        <w:t xml:space="preserve">二十四只眼睛/十二双眼睛 </w:t>
      </w:r>
      <w:r w:rsidRPr="00CA7D74">
        <w:rPr>
          <w:rStyle w:val="ac"/>
          <w:rFonts w:ascii="微软雅黑" w:hAnsi="微软雅黑" w:cs="微软雅黑" w:hint="eastAsia"/>
        </w:rPr>
        <w:footnoteReference w:id="34"/>
      </w:r>
    </w:p>
    <w:p w:rsidR="00265502" w:rsidRPr="00CA7D74" w:rsidRDefault="007C4639">
      <w:pPr>
        <w:ind w:firstLine="440"/>
        <w:rPr>
          <w:rFonts w:ascii="微软雅黑" w:hAnsi="微软雅黑" w:cs="微软雅黑"/>
        </w:rPr>
      </w:pPr>
      <w:r w:rsidRPr="00CA7D74">
        <w:rPr>
          <w:rFonts w:ascii="微软雅黑" w:hAnsi="微软雅黑" w:cs="微软雅黑" w:hint="eastAsia"/>
        </w:rPr>
        <w:t>日本著名小说家壶井荣的长篇小说，以细腻的笔触描写了一位小学教师春风化雨般的教育和十二个学生在战争中的不幸遭遇，控诉了战争的残酷，表达对和平与生命的热爱。</w:t>
      </w:r>
    </w:p>
    <w:p w:rsidR="00265502" w:rsidRPr="00CA7D74" w:rsidRDefault="007C4639">
      <w:pPr>
        <w:ind w:firstLine="440"/>
        <w:rPr>
          <w:rFonts w:ascii="微软雅黑" w:hAnsi="微软雅黑" w:cs="微软雅黑"/>
        </w:rPr>
      </w:pPr>
      <w:r w:rsidRPr="00CA7D74">
        <w:rPr>
          <w:rFonts w:ascii="微软雅黑" w:hAnsi="微软雅黑" w:cs="微软雅黑" w:hint="eastAsia"/>
        </w:rPr>
        <w:t>值得一提的是，由木下惠介执导的同名电影击败了黑泽明的《七武士》，获得当年第12届美国电影电视金球奖电影类的最佳外语片。</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正義論</w:t>
      </w:r>
    </w:p>
    <w:p w:rsidR="00265502" w:rsidRPr="00CA7D74" w:rsidRDefault="007C4639">
      <w:pPr>
        <w:rPr>
          <w:rFonts w:ascii="微软雅黑" w:hAnsi="微软雅黑" w:cs="微软雅黑"/>
        </w:rPr>
      </w:pPr>
      <w:r w:rsidRPr="00CA7D74">
        <w:rPr>
          <w:rFonts w:ascii="微软雅黑" w:hAnsi="微软雅黑" w:cs="微软雅黑" w:hint="eastAsia"/>
        </w:rPr>
        <w:t>正义论</w:t>
      </w:r>
    </w:p>
    <w:p w:rsidR="00265502" w:rsidRPr="00CA7D74" w:rsidRDefault="007C4639">
      <w:pPr>
        <w:ind w:firstLine="440"/>
        <w:rPr>
          <w:rFonts w:ascii="微软雅黑" w:hAnsi="微软雅黑" w:cs="微软雅黑"/>
        </w:rPr>
      </w:pPr>
      <w:r w:rsidRPr="00CA7D74">
        <w:rPr>
          <w:rFonts w:ascii="微软雅黑" w:hAnsi="微软雅黑" w:cs="微软雅黑" w:hint="eastAsia"/>
        </w:rPr>
        <w:t>柏拉图提出的古典正义观。理性灵魂居于头脑，意志灵魂位于胸中，欲望灵魂藏于腹部。三种灵魂获得和谐之后才能实现个人正义。</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無知の知</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无知之知/无知之智</w:t>
      </w:r>
    </w:p>
    <w:p w:rsidR="00265502" w:rsidRPr="00CA7D74" w:rsidRDefault="007C4639">
      <w:pPr>
        <w:ind w:firstLine="440"/>
        <w:rPr>
          <w:rFonts w:ascii="微软雅黑" w:hAnsi="微软雅黑" w:cs="微软雅黑"/>
        </w:rPr>
      </w:pPr>
      <w:r w:rsidRPr="00CA7D74">
        <w:rPr>
          <w:rFonts w:ascii="微软雅黑" w:hAnsi="微软雅黑" w:cs="微软雅黑" w:hint="eastAsia"/>
        </w:rPr>
        <w:t>“我只知道一件事，那就是我什么也不知道。”德尔菲神庙的预言说苏格拉底是世界上最有智慧的，苏格拉底却认为自己一无所知，自己比其他人聪明的地方仅仅在于他知道自己一无所知，而其他人连这点都不知道。</w:t>
      </w:r>
    </w:p>
    <w:p w:rsidR="00265502" w:rsidRPr="00CA7D74" w:rsidRDefault="007C4639">
      <w:pPr>
        <w:ind w:firstLine="440"/>
        <w:rPr>
          <w:rFonts w:ascii="微软雅黑" w:hAnsi="微软雅黑" w:cs="微软雅黑"/>
        </w:rPr>
      </w:pPr>
      <w:r w:rsidRPr="00CA7D74">
        <w:rPr>
          <w:rFonts w:ascii="微软雅黑" w:hAnsi="微软雅黑" w:cs="微软雅黑" w:hint="eastAsia"/>
        </w:rPr>
        <w:t>这里两个“知”读音不一样，考虑这一点，游戏采用了后面一种译法。</w:t>
      </w:r>
      <w:r w:rsidRPr="00CA7D74">
        <w:rPr>
          <w:rStyle w:val="ac"/>
          <w:rFonts w:ascii="微软雅黑" w:hAnsi="微软雅黑" w:cs="微软雅黑" w:hint="eastAsia"/>
        </w:rPr>
        <w:footnoteReference w:id="35"/>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第二の性</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第二性</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法国思想家西蒙娜·波伏娃创作的社会学著作。</w:t>
      </w:r>
      <w:r w:rsidRPr="00CA7D74">
        <w:rPr>
          <w:rFonts w:ascii="微软雅黑" w:hAnsi="微软雅黑" w:cs="微软雅黑" w:hint="eastAsia"/>
        </w:rPr>
        <w:t>以涵盖哲学、历史、文学、生物学、古代神话和风俗的文化内容为背景，纵论了从原始社会到现代社会的历史演变中，妇女的处境、地位和权利的实际情况，探讨了女性个体发展史所显示的性别差异。</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すべて、女は、やわらかに、心うつくしきなむ、よき人</w:t>
      </w:r>
    </w:p>
    <w:p w:rsidR="00265502" w:rsidRPr="00CA7D74" w:rsidRDefault="007C4639">
      <w:pPr>
        <w:rPr>
          <w:rFonts w:ascii="微软雅黑" w:hAnsi="微软雅黑" w:cs="微软雅黑"/>
        </w:rPr>
      </w:pPr>
      <w:r w:rsidRPr="00CA7D74">
        <w:rPr>
          <w:rFonts w:ascii="微软雅黑" w:hAnsi="微软雅黑" w:cs="微软雅黑" w:hint="eastAsia"/>
        </w:rPr>
        <w:t>世间皆喜女柔情，诚善心美乃佳人。</w:t>
      </w:r>
    </w:p>
    <w:p w:rsidR="00265502" w:rsidRPr="00CA7D74" w:rsidRDefault="007C4639">
      <w:pPr>
        <w:ind w:firstLine="440"/>
        <w:rPr>
          <w:rFonts w:ascii="微软雅黑" w:hAnsi="微软雅黑" w:cs="微软雅黑"/>
        </w:rPr>
      </w:pPr>
      <w:r w:rsidRPr="00CA7D74">
        <w:rPr>
          <w:rFonts w:ascii="微软雅黑" w:hAnsi="微软雅黑" w:cs="微软雅黑" w:hint="eastAsia"/>
        </w:rPr>
        <w:t>《源氏物语》49话寄生（宿木）一章的台词。</w:t>
      </w:r>
    </w:p>
    <w:p w:rsidR="008F78D0" w:rsidRPr="00CA7D74" w:rsidRDefault="008F78D0" w:rsidP="008F78D0">
      <w:pPr>
        <w:ind w:firstLine="440"/>
        <w:rPr>
          <w:rFonts w:ascii="微软雅黑" w:hAnsi="微软雅黑" w:cs="微软雅黑"/>
        </w:rPr>
      </w:pPr>
      <w:r w:rsidRPr="00CA7D74">
        <w:rPr>
          <w:rFonts w:ascii="微软雅黑" w:hAnsi="微软雅黑" w:cs="微软雅黑" w:hint="eastAsia"/>
        </w:rPr>
        <w:t>这里的句子断句十分怪异，实在无从解释。原文原本一句完整的句子怎么看拆开都不合适，故这里也就即兴发挥了。</w:t>
      </w:r>
    </w:p>
    <w:p w:rsidR="008F78D0" w:rsidRPr="00CA7D74" w:rsidRDefault="008F78D0">
      <w:pPr>
        <w:ind w:firstLine="440"/>
        <w:rPr>
          <w:rFonts w:ascii="微软雅黑" w:hAnsi="微软雅黑" w:cs="微软雅黑"/>
        </w:rPr>
      </w:pPr>
      <w:r w:rsidRPr="00CA7D74">
        <w:rPr>
          <w:rFonts w:ascii="微软雅黑" w:hAnsi="微软雅黑" w:cs="微软雅黑" w:hint="eastAsia"/>
        </w:rPr>
        <w:t>两位好友的翻译参考：</w:t>
      </w:r>
    </w:p>
    <w:p w:rsidR="00265502" w:rsidRPr="00CA7D74" w:rsidRDefault="007C4639">
      <w:pPr>
        <w:ind w:firstLine="440"/>
        <w:rPr>
          <w:rFonts w:ascii="微软雅黑" w:hAnsi="微软雅黑" w:cs="微软雅黑"/>
        </w:rPr>
      </w:pPr>
      <w:r w:rsidRPr="00CA7D74">
        <w:rPr>
          <w:rFonts w:ascii="微软雅黑" w:hAnsi="微软雅黑" w:cs="微软雅黑" w:hint="eastAsia"/>
        </w:rPr>
        <w:t>世间皆喜女柔情，不着雕饰乃佳人（渤海）</w:t>
      </w:r>
    </w:p>
    <w:p w:rsidR="00265502" w:rsidRPr="00CA7D74" w:rsidRDefault="007C4639">
      <w:pPr>
        <w:ind w:firstLine="440"/>
        <w:rPr>
          <w:rFonts w:ascii="微软雅黑" w:hAnsi="微软雅黑" w:cs="微软雅黑"/>
        </w:rPr>
      </w:pPr>
      <w:r w:rsidRPr="00CA7D74">
        <w:rPr>
          <w:rFonts w:ascii="微软雅黑" w:hAnsi="微软雅黑" w:cs="微软雅黑" w:hint="eastAsia"/>
        </w:rPr>
        <w:t>皆言天下女柔情，诚善心美确佳人（阿虫）</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安部公房</w:t>
      </w:r>
    </w:p>
    <w:p w:rsidR="00265502" w:rsidRPr="00CA7D74" w:rsidRDefault="007C4639">
      <w:pPr>
        <w:rPr>
          <w:rFonts w:ascii="微软雅黑" w:hAnsi="微软雅黑" w:cs="微软雅黑"/>
        </w:rPr>
      </w:pPr>
      <w:r w:rsidRPr="00CA7D74">
        <w:rPr>
          <w:rFonts w:ascii="微软雅黑" w:hAnsi="微软雅黑" w:cs="微软雅黑" w:hint="eastAsia"/>
        </w:rPr>
        <w:t>安部公房</w:t>
      </w:r>
    </w:p>
    <w:p w:rsidR="00265502" w:rsidRPr="00CA7D74" w:rsidRDefault="007C4639">
      <w:pPr>
        <w:ind w:firstLine="440"/>
        <w:rPr>
          <w:rFonts w:ascii="微软雅黑" w:hAnsi="微软雅黑" w:cs="微软雅黑"/>
        </w:rPr>
      </w:pPr>
      <w:r w:rsidRPr="00CA7D74">
        <w:rPr>
          <w:rFonts w:ascii="微软雅黑" w:hAnsi="微软雅黑" w:cs="微软雅黑" w:hint="eastAsia"/>
        </w:rPr>
        <w:t>安部公房（1924～1993），日本小说家，剧作家。</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 xml:space="preserve">与其说是明天没有希望，不如说是绝望的明天（明日のない希望よりも、むしろ絶望の明日を）是他的名言，大概 </w:t>
      </w:r>
      <w:r w:rsidRPr="00CA7D74">
        <w:rPr>
          <w:rStyle w:val="ac"/>
          <w:rFonts w:ascii="微软雅黑" w:hAnsi="微软雅黑" w:cs="微软雅黑" w:hint="eastAsia"/>
          <w:lang w:eastAsia="ja-JP"/>
        </w:rPr>
        <w:footnoteReference w:id="36"/>
      </w:r>
      <w:r w:rsidRPr="00CA7D74">
        <w:rPr>
          <w:rFonts w:ascii="微软雅黑" w:hAnsi="微软雅黑" w:cs="微软雅黑" w:hint="eastAsia"/>
          <w:lang w:eastAsia="ja-JP"/>
        </w:rPr>
        <w:t>。</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至于美丽之国（美しい日本）则指是安倍晋三写的书《美しい国へ》。</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アマノジャク、あまのじゃく</w:t>
      </w:r>
    </w:p>
    <w:p w:rsidR="00265502" w:rsidRPr="00CA7D74" w:rsidRDefault="007C4639">
      <w:pPr>
        <w:rPr>
          <w:rFonts w:ascii="微软雅黑" w:hAnsi="微软雅黑" w:cs="微软雅黑"/>
        </w:rPr>
      </w:pPr>
      <w:r w:rsidRPr="00CA7D74">
        <w:rPr>
          <w:rFonts w:ascii="微软雅黑" w:hAnsi="微软雅黑" w:cs="微软雅黑" w:hint="eastAsia"/>
        </w:rPr>
        <w:t>天邪鬼</w:t>
      </w:r>
    </w:p>
    <w:p w:rsidR="00265502" w:rsidRPr="00CA7D74" w:rsidRDefault="007C4639">
      <w:pPr>
        <w:ind w:firstLine="440"/>
        <w:rPr>
          <w:rFonts w:ascii="微软雅黑" w:hAnsi="微软雅黑" w:cs="微软雅黑"/>
        </w:rPr>
      </w:pPr>
      <w:r w:rsidRPr="00CA7D74">
        <w:rPr>
          <w:rFonts w:ascii="微软雅黑" w:hAnsi="微软雅黑" w:cs="微软雅黑" w:hint="eastAsia"/>
        </w:rPr>
        <w:t>日本民间故事中出现的恶鬼</w:t>
      </w:r>
      <w:r w:rsidR="00D76149" w:rsidRPr="00CA7D74">
        <w:rPr>
          <w:rFonts w:ascii="微软雅黑" w:hAnsi="微软雅黑" w:cs="微软雅黑" w:hint="eastAsia"/>
        </w:rPr>
        <w:t>，</w:t>
      </w:r>
      <w:r w:rsidRPr="00CA7D74">
        <w:rPr>
          <w:rFonts w:ascii="微软雅黑" w:hAnsi="微软雅黑" w:cs="微软雅黑" w:hint="eastAsia"/>
        </w:rPr>
        <w:t>会模仿他人的外表或声音举止，或把人的言行举止变的相反，以藉此对人作乱。</w:t>
      </w:r>
    </w:p>
    <w:p w:rsidR="00265502" w:rsidRPr="00CA7D74" w:rsidRDefault="007C4639">
      <w:pPr>
        <w:ind w:firstLine="440"/>
        <w:rPr>
          <w:rFonts w:ascii="微软雅黑" w:hAnsi="微软雅黑" w:cs="微软雅黑"/>
          <w:lang w:eastAsia="ja-JP"/>
        </w:rPr>
      </w:pPr>
      <w:r w:rsidRPr="00CA7D74">
        <w:rPr>
          <w:rFonts w:ascii="微软雅黑" w:hAnsi="微软雅黑" w:cs="微软雅黑" w:hint="eastAsia"/>
          <w:lang w:eastAsia="ja-JP"/>
        </w:rPr>
        <w:t>天探女（アメノサグメ）为《日本书纪》之写法，《古事记》记成天佐具卖，祂是日本神话中的女神，也是天邪鬼的原形。 </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お好み焼き</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什锦烧</w:t>
      </w:r>
    </w:p>
    <w:p w:rsidR="00F1346A" w:rsidRPr="00CA7D74" w:rsidRDefault="007C4639">
      <w:pPr>
        <w:rPr>
          <w:rFonts w:ascii="微软雅黑" w:hAnsi="微软雅黑" w:cs="微软雅黑"/>
          <w:lang w:eastAsia="ja-JP"/>
        </w:rPr>
      </w:pPr>
      <w:r w:rsidRPr="00CA7D74">
        <w:rPr>
          <w:rFonts w:ascii="微软雅黑" w:hAnsi="微软雅黑" w:cs="微软雅黑" w:hint="eastAsia"/>
          <w:lang w:eastAsia="ja-JP"/>
        </w:rPr>
        <w:lastRenderedPageBreak/>
        <w:t xml:space="preserve">      </w:t>
      </w:r>
      <w:r w:rsidR="00F1346A" w:rsidRPr="00CA7D74">
        <w:rPr>
          <w:rFonts w:ascii="微软雅黑" w:hAnsi="微软雅黑" w:cs="微软雅黑" w:hint="eastAsia"/>
          <w:lang w:eastAsia="ja-JP"/>
        </w:rPr>
        <w:t>（其实应该不用怎么介绍.</w:t>
      </w:r>
      <w:r w:rsidR="00F1346A" w:rsidRPr="00CA7D74">
        <w:rPr>
          <w:rFonts w:ascii="微软雅黑" w:hAnsi="微软雅黑" w:cs="微软雅黑"/>
          <w:lang w:eastAsia="ja-JP"/>
        </w:rPr>
        <w:t>.）</w:t>
      </w:r>
    </w:p>
    <w:p w:rsidR="00265502" w:rsidRPr="00CA7D74" w:rsidRDefault="007C4639" w:rsidP="00F1346A">
      <w:pPr>
        <w:ind w:firstLine="426"/>
        <w:rPr>
          <w:rFonts w:ascii="微软雅黑" w:hAnsi="微软雅黑" w:cs="微软雅黑"/>
          <w:lang w:eastAsia="ja-JP"/>
        </w:rPr>
      </w:pPr>
      <w:r w:rsidRPr="00CA7D74">
        <w:rPr>
          <w:rFonts w:ascii="微软雅黑" w:hAnsi="微软雅黑" w:cs="微软雅黑" w:hint="eastAsia"/>
        </w:rPr>
        <w:t>又叫御好烧或随意烧，是源自日本的一种铁板烧小吃。制作方法是将水加入小麦粉搅伴形成粉浆，再加上蔬菜、肉类、鱼类和贝类等材料，于铁板上烧成煎饼，最后加上调味料进食。不同地方的什锦烧在做法和材料上各具特色，其中最具代表性的有两大派系，即关西风什锦烧（大阪烧）和广岛风什锦烧（广岛烧）。</w:t>
      </w:r>
      <w:r w:rsidRPr="00CA7D74">
        <w:rPr>
          <w:rFonts w:ascii="微软雅黑" w:hAnsi="微软雅黑" w:cs="微软雅黑" w:hint="eastAsia"/>
          <w:lang w:eastAsia="ja-JP"/>
        </w:rPr>
        <w:t>貌似有可以自助做的店。</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ハンチントン舞踏病</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亨廷顿舞蹈症</w:t>
      </w:r>
    </w:p>
    <w:p w:rsidR="00265502" w:rsidRPr="00CA7D74" w:rsidRDefault="007C4639">
      <w:pPr>
        <w:ind w:firstLine="440"/>
        <w:rPr>
          <w:rFonts w:ascii="微软雅黑" w:hAnsi="微软雅黑" w:cs="微软雅黑"/>
        </w:rPr>
      </w:pPr>
      <w:r w:rsidRPr="00CA7D74">
        <w:rPr>
          <w:rFonts w:ascii="微软雅黑" w:hAnsi="微软雅黑" w:cs="微软雅黑" w:hint="eastAsia"/>
        </w:rPr>
        <w:t>亨廷顿舞蹈症(Huntington’s disease， HD)是一种罕见的常染色体显性遗传病。患者一般在中年发病，出现运动、认知和精神方面的症状。亨廷顿舞蹈症临床症状复杂多变，患者病情呈进行性恶化，通常在发病 15～20 年后死亡。起病隐匿，进展缓慢，以舞蹈样动作伴进行性认知、精神功能障碍终至痴呆为该病的主要特征。</w:t>
      </w:r>
    </w:p>
    <w:p w:rsidR="00265502" w:rsidRPr="00CA7D74" w:rsidRDefault="007C4639">
      <w:pPr>
        <w:ind w:firstLine="440"/>
        <w:rPr>
          <w:rFonts w:ascii="微软雅黑" w:hAnsi="微软雅黑" w:cs="微软雅黑"/>
        </w:rPr>
      </w:pPr>
      <w:r w:rsidRPr="00CA7D74">
        <w:rPr>
          <w:rFonts w:ascii="微软雅黑" w:hAnsi="微软雅黑" w:cs="微软雅黑" w:hint="eastAsia"/>
        </w:rPr>
        <w:t>病因是亨廷顿基因上多核苷酸重复序列的错误表达，从而影响不同的分子通路，最终导致神经功能失调和退化。</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カーライル</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卡莱尔</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托马斯·卡莱尔，苏格兰评论、讽刺作家、历史学家。</w:t>
      </w:r>
      <w:r w:rsidRPr="00CA7D74">
        <w:rPr>
          <w:rFonts w:ascii="微软雅黑" w:hAnsi="微软雅黑" w:cs="微软雅黑" w:hint="eastAsia"/>
        </w:rPr>
        <w:t>他的作品在维多利亚时代甚具影响力。</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キケロ</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西塞罗</w:t>
      </w:r>
    </w:p>
    <w:p w:rsidR="00265502" w:rsidRPr="00CA7D74" w:rsidRDefault="007C4639">
      <w:pPr>
        <w:ind w:firstLine="440"/>
        <w:rPr>
          <w:rFonts w:ascii="微软雅黑" w:hAnsi="微软雅黑" w:cs="微软雅黑"/>
        </w:rPr>
      </w:pPr>
      <w:r w:rsidRPr="00CA7D74">
        <w:rPr>
          <w:rFonts w:ascii="微软雅黑" w:hAnsi="微软雅黑" w:cs="微软雅黑" w:hint="eastAsia"/>
          <w:lang w:eastAsia="ja-JP"/>
        </w:rPr>
        <w:t>西塞罗（</w:t>
      </w:r>
      <w:r w:rsidRPr="00CA7D74">
        <w:rPr>
          <w:rFonts w:ascii="微软雅黑" w:hAnsi="微软雅黑" w:cs="微软雅黑" w:hint="eastAsia"/>
          <w:color w:val="202122"/>
          <w:shd w:val="clear" w:color="auto" w:fill="FFFFFF"/>
          <w:lang w:eastAsia="ja-JP"/>
        </w:rPr>
        <w:t>Cicero</w:t>
      </w:r>
      <w:r w:rsidRPr="00CA7D74">
        <w:rPr>
          <w:rFonts w:ascii="微软雅黑" w:hAnsi="微软雅黑" w:cs="微软雅黑" w:hint="eastAsia"/>
          <w:lang w:eastAsia="ja-JP"/>
        </w:rPr>
        <w:t>），罗马共和国晚期的哲学家、政治家、律师、作家、雄辩家。</w:t>
      </w:r>
      <w:r w:rsidRPr="00CA7D74">
        <w:rPr>
          <w:rFonts w:ascii="微软雅黑" w:hAnsi="微软雅黑" w:cs="微软雅黑" w:hint="eastAsia"/>
        </w:rPr>
        <w:t>他出生于骑士阶级的一个富裕家庭，青年投身法律和政治，其后曾担任罗马共和国的执政官；同时，因为其演说和文学作品，他被广泛地认为是古罗马最伟大的演说家和最具影响力的散文作家之一。在罗马共和国晚期的政治危机中，他是共和国所代表的自由主义的忠诚辩护者，马克·安东尼的政敌。他支持古罗马的宪制，因此也被认为是三权分立学说的古代先驱，公元前63年当选为执政官，后被马克·安东尼派人杀害于福尔米亚。</w:t>
      </w:r>
    </w:p>
    <w:p w:rsidR="00265502" w:rsidRPr="00CA7D74" w:rsidRDefault="007C4639">
      <w:pPr>
        <w:ind w:firstLine="440"/>
        <w:rPr>
          <w:rFonts w:ascii="微软雅黑" w:hAnsi="微软雅黑" w:cs="微软雅黑"/>
          <w:color w:val="202122"/>
          <w:shd w:val="clear" w:color="auto" w:fill="FFFFFF"/>
          <w:lang w:eastAsia="ja-JP"/>
        </w:rPr>
      </w:pPr>
      <w:r w:rsidRPr="00CA7D74">
        <w:rPr>
          <w:rFonts w:ascii="微软雅黑" w:hAnsi="微软雅黑" w:cs="微软雅黑" w:hint="eastAsia"/>
        </w:rPr>
        <w:t>“世界上没有友谊，世界仿佛失去了太阳。</w:t>
      </w:r>
      <w:r w:rsidRPr="00CA7D74">
        <w:rPr>
          <w:rFonts w:ascii="微软雅黑" w:hAnsi="微软雅黑" w:cs="微软雅黑" w:hint="eastAsia"/>
          <w:lang w:eastAsia="ja-JP"/>
        </w:rPr>
        <w:t>”是他的名言之一。</w:t>
      </w:r>
    </w:p>
    <w:p w:rsidR="00265502" w:rsidRPr="00CA7D74" w:rsidRDefault="00265502">
      <w:pPr>
        <w:rPr>
          <w:rFonts w:ascii="微软雅黑" w:hAnsi="微软雅黑" w:cs="微软雅黑"/>
          <w:lang w:eastAsia="ja-JP"/>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デモステネス</w:t>
      </w:r>
    </w:p>
    <w:p w:rsidR="00265502" w:rsidRPr="00CA7D74" w:rsidRDefault="007C4639">
      <w:pPr>
        <w:rPr>
          <w:rFonts w:ascii="微软雅黑" w:hAnsi="微软雅黑" w:cs="微软雅黑"/>
        </w:rPr>
      </w:pPr>
      <w:r w:rsidRPr="00CA7D74">
        <w:rPr>
          <w:rFonts w:ascii="微软雅黑" w:hAnsi="微软雅黑" w:cs="微软雅黑" w:hint="eastAsia"/>
        </w:rPr>
        <w:t>德摩斯梯尼</w:t>
      </w:r>
    </w:p>
    <w:p w:rsidR="00265502" w:rsidRPr="00CA7D74" w:rsidRDefault="007C4639">
      <w:pPr>
        <w:rPr>
          <w:rFonts w:ascii="微软雅黑" w:hAnsi="微软雅黑" w:cs="微软雅黑"/>
        </w:rPr>
      </w:pPr>
      <w:r w:rsidRPr="00CA7D74">
        <w:rPr>
          <w:rFonts w:ascii="微软雅黑" w:hAnsi="微软雅黑" w:cs="微软雅黑" w:hint="eastAsia"/>
        </w:rPr>
        <w:t xml:space="preserve">       德摩斯梯尼（Dēmosthénēs），也译作狄摩西尼或德摩斯提尼，古希腊著名的演说家，民主派政治家。早年从伊萨攸（Isaeus）学习修辞，旋教授修辞学。继而从事</w:t>
      </w:r>
      <w:r w:rsidRPr="00CA7D74">
        <w:rPr>
          <w:rFonts w:ascii="微软雅黑" w:hAnsi="微软雅黑" w:cs="微软雅黑" w:hint="eastAsia"/>
        </w:rPr>
        <w:lastRenderedPageBreak/>
        <w:t>政治活动，极力反对马其顿入侵希腊，发表《斥腓力》(Philippics)等演说，谴责马其顿王腓力二世的扩张野心。喀罗尼亚战役（前338年）后亡命海外，公元前323年马其顿亚历山大死，返回雅典组织反马其顿运动，失败后自杀。</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対偶</w:t>
      </w:r>
    </w:p>
    <w:p w:rsidR="00265502" w:rsidRPr="00CA7D74" w:rsidRDefault="007C4639">
      <w:pPr>
        <w:rPr>
          <w:rFonts w:ascii="微软雅黑" w:hAnsi="微软雅黑" w:cs="微软雅黑"/>
        </w:rPr>
      </w:pPr>
      <w:r w:rsidRPr="00CA7D74">
        <w:rPr>
          <w:rFonts w:ascii="微软雅黑" w:hAnsi="微软雅黑" w:cs="微软雅黑" w:hint="eastAsia"/>
        </w:rPr>
        <w:t>逆否命题</w:t>
      </w:r>
    </w:p>
    <w:p w:rsidR="00CA620B" w:rsidRPr="00CA7D74" w:rsidRDefault="007C4639">
      <w:pPr>
        <w:rPr>
          <w:rFonts w:ascii="微软雅黑" w:hAnsi="微软雅黑" w:cs="微软雅黑"/>
        </w:rPr>
      </w:pPr>
      <w:r w:rsidRPr="00CA7D74">
        <w:rPr>
          <w:rFonts w:ascii="微软雅黑" w:hAnsi="微软雅黑" w:cs="微软雅黑" w:hint="eastAsia"/>
        </w:rPr>
        <w:t xml:space="preserve">      如果两个命题中一个命题的条件和结论分别是另一个命题的结论和条件的否定，则这两个命题称互为逆否命题。举例：原命题为：若a，则b。逆否命题为：若非b，则非a。</w:t>
      </w:r>
    </w:p>
    <w:p w:rsidR="00265502" w:rsidRPr="00CA7D74" w:rsidRDefault="007C4639" w:rsidP="00CA620B">
      <w:pPr>
        <w:ind w:firstLine="426"/>
        <w:rPr>
          <w:rFonts w:ascii="微软雅黑" w:hAnsi="微软雅黑" w:cs="微软雅黑"/>
        </w:rPr>
      </w:pPr>
      <w:r w:rsidRPr="00CA7D74">
        <w:rPr>
          <w:rFonts w:ascii="微软雅黑" w:hAnsi="微软雅黑" w:cs="微软雅黑" w:hint="eastAsia"/>
        </w:rPr>
        <w:t>顺便想一想，游戏中的举例问题出在哪？</w:t>
      </w:r>
      <w:r w:rsidR="00620D90">
        <w:rPr>
          <w:rStyle w:val="ac"/>
          <w:rFonts w:ascii="微软雅黑" w:hAnsi="微软雅黑" w:cs="微软雅黑"/>
        </w:rPr>
        <w:footnoteReference w:id="37"/>
      </w:r>
    </w:p>
    <w:p w:rsidR="00D76149" w:rsidRPr="00CA7D74" w:rsidRDefault="00D76149">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三段論法</w:t>
      </w:r>
    </w:p>
    <w:p w:rsidR="00265502" w:rsidRPr="00CA7D74" w:rsidRDefault="007C4639">
      <w:pPr>
        <w:rPr>
          <w:rFonts w:ascii="微软雅黑" w:hAnsi="微软雅黑" w:cs="微软雅黑"/>
        </w:rPr>
      </w:pPr>
      <w:r w:rsidRPr="00CA7D74">
        <w:rPr>
          <w:rFonts w:ascii="微软雅黑" w:hAnsi="微软雅黑" w:cs="微软雅黑" w:hint="eastAsia"/>
        </w:rPr>
        <w:t>三段论</w:t>
      </w:r>
    </w:p>
    <w:p w:rsidR="00265502" w:rsidRPr="00CA7D74" w:rsidRDefault="007C4639">
      <w:pPr>
        <w:ind w:firstLine="440"/>
        <w:rPr>
          <w:rFonts w:ascii="微软雅黑" w:hAnsi="微软雅黑" w:cs="微软雅黑"/>
        </w:rPr>
      </w:pPr>
      <w:r w:rsidRPr="00CA7D74">
        <w:rPr>
          <w:rFonts w:ascii="微软雅黑" w:hAnsi="微软雅黑" w:cs="微软雅黑" w:hint="eastAsia"/>
        </w:rPr>
        <w:t>三段论在传统逻辑中，是在其中一个命题（结论）必然地从另外两个命题（叫做前提）中得出的一种推论。这个定义是传统的，可以宽松地从亚里士多德的《前分析篇》中推出来。游戏中的两行拉丁文是直言三段论中的助记口诀。全文：</w:t>
      </w:r>
    </w:p>
    <w:p w:rsidR="00265502" w:rsidRPr="00CA7D74" w:rsidRDefault="007C4639">
      <w:pPr>
        <w:ind w:firstLine="440"/>
        <w:rPr>
          <w:rFonts w:ascii="微软雅黑" w:hAnsi="微软雅黑" w:cs="微软雅黑"/>
        </w:rPr>
      </w:pPr>
      <w:r w:rsidRPr="00CA7D74">
        <w:rPr>
          <w:rFonts w:ascii="微软雅黑" w:hAnsi="微软雅黑" w:cs="微软雅黑" w:hint="eastAsia"/>
        </w:rPr>
        <w:t>Barbara， Celarent， Darii， Ferioque prioris</w:t>
      </w:r>
    </w:p>
    <w:p w:rsidR="00265502" w:rsidRPr="00CA7D74" w:rsidRDefault="007C4639">
      <w:pPr>
        <w:ind w:firstLine="440"/>
        <w:rPr>
          <w:rFonts w:ascii="微软雅黑" w:hAnsi="微软雅黑" w:cs="微软雅黑"/>
        </w:rPr>
      </w:pPr>
      <w:r w:rsidRPr="00CA7D74">
        <w:rPr>
          <w:rFonts w:ascii="微软雅黑" w:hAnsi="微软雅黑" w:cs="微软雅黑" w:hint="eastAsia"/>
        </w:rPr>
        <w:t>Cesare， Camestres， Festino， Baroco secundae</w:t>
      </w:r>
    </w:p>
    <w:p w:rsidR="00265502" w:rsidRPr="00CA7D74" w:rsidRDefault="007C4639">
      <w:pPr>
        <w:ind w:firstLine="440"/>
        <w:rPr>
          <w:rFonts w:ascii="微软雅黑" w:hAnsi="微软雅黑" w:cs="微软雅黑"/>
        </w:rPr>
      </w:pPr>
      <w:r w:rsidRPr="00CA7D74">
        <w:rPr>
          <w:rFonts w:ascii="微软雅黑" w:hAnsi="微软雅黑" w:cs="微软雅黑" w:hint="eastAsia"/>
        </w:rPr>
        <w:t>Tertia grande sonans recitat Darapti， Felapton</w:t>
      </w:r>
    </w:p>
    <w:p w:rsidR="00265502" w:rsidRPr="00CA7D74" w:rsidRDefault="007C4639">
      <w:pPr>
        <w:ind w:firstLine="440"/>
        <w:rPr>
          <w:rFonts w:ascii="微软雅黑" w:hAnsi="微软雅黑" w:cs="微软雅黑"/>
        </w:rPr>
      </w:pPr>
      <w:r w:rsidRPr="00CA7D74">
        <w:rPr>
          <w:rFonts w:ascii="微软雅黑" w:hAnsi="微软雅黑" w:cs="微软雅黑" w:hint="eastAsia"/>
        </w:rPr>
        <w:t>Disamis， Datisi， Bocardo， Ferison. Quartae</w:t>
      </w:r>
    </w:p>
    <w:p w:rsidR="00265502" w:rsidRPr="00CA7D74" w:rsidRDefault="007C4639">
      <w:pPr>
        <w:ind w:firstLine="440"/>
        <w:rPr>
          <w:rFonts w:ascii="微软雅黑" w:hAnsi="微软雅黑" w:cs="微软雅黑"/>
        </w:rPr>
      </w:pPr>
      <w:r w:rsidRPr="00CA7D74">
        <w:rPr>
          <w:rFonts w:ascii="微软雅黑" w:hAnsi="微软雅黑" w:cs="微软雅黑" w:hint="eastAsia"/>
        </w:rPr>
        <w:t>Sunt Bamalip， Calames， Dimatis， Fesapo， Fresison.</w:t>
      </w:r>
    </w:p>
    <w:p w:rsidR="00265502" w:rsidRPr="00CA7D74" w:rsidRDefault="007C4639">
      <w:pPr>
        <w:ind w:firstLine="440"/>
        <w:rPr>
          <w:rFonts w:ascii="微软雅黑" w:hAnsi="微软雅黑" w:cs="微软雅黑"/>
        </w:rPr>
      </w:pPr>
      <w:r w:rsidRPr="00CA7D74">
        <w:rPr>
          <w:rFonts w:ascii="微软雅黑" w:hAnsi="微软雅黑" w:cs="微软雅黑" w:hint="eastAsia"/>
        </w:rPr>
        <w:t>其中每行的最后一个词（如prioris）表示该行所处的格数，前面的词每个词都表示一个有效论式。</w:t>
      </w:r>
      <w:r w:rsidRPr="00CA7D74">
        <w:rPr>
          <w:rStyle w:val="ac"/>
          <w:rFonts w:ascii="微软雅黑" w:hAnsi="微软雅黑" w:cs="微软雅黑" w:hint="eastAsia"/>
        </w:rPr>
        <w:footnoteReference w:id="38"/>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ソフィスト</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智者派（sophistes）</w:t>
      </w:r>
    </w:p>
    <w:p w:rsidR="00265502" w:rsidRPr="00CA7D74" w:rsidRDefault="007C4639">
      <w:pPr>
        <w:ind w:firstLine="440"/>
        <w:rPr>
          <w:rFonts w:ascii="微软雅黑" w:hAnsi="微软雅黑" w:cs="微软雅黑"/>
        </w:rPr>
      </w:pPr>
      <w:r w:rsidRPr="00CA7D74">
        <w:rPr>
          <w:rFonts w:ascii="微软雅黑" w:hAnsi="微软雅黑" w:cs="微软雅黑" w:hint="eastAsia"/>
        </w:rPr>
        <w:t>智者派是古希腊哲学流派中曾有的一个诡辩学派，他们对自然哲学持怀疑态度，认为世界上没有绝对不变的真理。其著名的代表人物是普罗泰戈拉（Protagras，约公元前485－前410），他认为：“ 人是衡量万物的尺度。”智者派共同的思想特征是：相对主义、个人主义、感觉主义和怀疑主义。在智者看来，一切知识、真理和道德都是相对的，都有赖于具体的感知者。没有客观真理，只有主观意见。</w:t>
      </w:r>
    </w:p>
    <w:p w:rsidR="00265502" w:rsidRPr="00CA7D74" w:rsidRDefault="007C4639">
      <w:pPr>
        <w:ind w:firstLine="440"/>
        <w:rPr>
          <w:rFonts w:ascii="微软雅黑" w:hAnsi="微软雅黑" w:cs="微软雅黑"/>
        </w:rPr>
      </w:pPr>
      <w:r w:rsidRPr="00CA7D74">
        <w:rPr>
          <w:rFonts w:ascii="微软雅黑" w:hAnsi="微软雅黑" w:cs="微软雅黑" w:hint="eastAsia"/>
        </w:rPr>
        <w:t>顺便一提，举的两个例子都是错的，都不是智者派的论点，九成是故意的。</w:t>
      </w:r>
    </w:p>
    <w:p w:rsidR="00265502" w:rsidRPr="00CA7D74" w:rsidRDefault="007C4639">
      <w:pPr>
        <w:ind w:firstLine="440"/>
        <w:rPr>
          <w:rFonts w:ascii="微软雅黑" w:hAnsi="微软雅黑" w:cs="微软雅黑"/>
        </w:rPr>
      </w:pPr>
      <w:r w:rsidRPr="00CA7D74">
        <w:rPr>
          <w:rFonts w:ascii="微软雅黑" w:hAnsi="微软雅黑" w:cs="微软雅黑" w:hint="eastAsia"/>
        </w:rPr>
        <w:t>如果要举一个类似的，大概是“飞矢不动”跟“飞鸟之景”。</w:t>
      </w: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lastRenderedPageBreak/>
        <w:t>契約結婚</w:t>
      </w:r>
    </w:p>
    <w:p w:rsidR="00265502" w:rsidRPr="00CA7D74" w:rsidRDefault="007C4639">
      <w:pPr>
        <w:rPr>
          <w:rFonts w:ascii="微软雅黑" w:hAnsi="微软雅黑" w:cs="微软雅黑"/>
        </w:rPr>
      </w:pPr>
      <w:r w:rsidRPr="00CA7D74">
        <w:rPr>
          <w:rFonts w:ascii="微软雅黑" w:hAnsi="微软雅黑" w:cs="微软雅黑" w:hint="eastAsia"/>
        </w:rPr>
        <w:t>契约婚姻</w:t>
      </w:r>
    </w:p>
    <w:p w:rsidR="00265502" w:rsidRPr="00CA7D74" w:rsidRDefault="007C4639">
      <w:pPr>
        <w:ind w:firstLine="440"/>
        <w:rPr>
          <w:rFonts w:ascii="微软雅黑" w:hAnsi="微软雅黑" w:cs="微软雅黑"/>
        </w:rPr>
      </w:pPr>
      <w:r w:rsidRPr="00CA7D74">
        <w:rPr>
          <w:rFonts w:ascii="微软雅黑" w:hAnsi="微软雅黑" w:cs="微软雅黑" w:hint="eastAsia"/>
        </w:rPr>
        <w:t>波伏娃是萨特最中意的对话者，他任何作品的第一个和最好的读者，以及爱人。两人达成了一项协议。他们做两年的情侣，之后再决定是否续约，分手，或以某种方式改变他们的关系。他们平安度过了那两年时光，然后成了一段长期但不排他的情感关系中的搭档，并且延续终生。</w:t>
      </w:r>
    </w:p>
    <w:p w:rsidR="00265502" w:rsidRPr="00CA7D74" w:rsidRDefault="007C4639">
      <w:pPr>
        <w:ind w:firstLine="440"/>
        <w:rPr>
          <w:rFonts w:ascii="微软雅黑" w:hAnsi="微软雅黑" w:cs="微软雅黑"/>
        </w:rPr>
      </w:pPr>
      <w:r w:rsidRPr="00CA7D74">
        <w:rPr>
          <w:rFonts w:ascii="微软雅黑" w:hAnsi="微软雅黑" w:cs="微软雅黑" w:hint="eastAsia"/>
        </w:rPr>
        <w:t>这个玩意或多或少也影响了波伏娃的《第二性》，有兴趣的玩家可以自行研究。</w:t>
      </w:r>
    </w:p>
    <w:p w:rsidR="00265502" w:rsidRPr="00CA7D74" w:rsidRDefault="00265502">
      <w:pPr>
        <w:ind w:firstLine="440"/>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lang w:eastAsia="ja-JP"/>
        </w:rPr>
        <w:t>やまあらしのジレンマ</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刺猬困境</w:t>
      </w:r>
    </w:p>
    <w:p w:rsidR="00265502" w:rsidRPr="00CA7D74" w:rsidRDefault="007C4639">
      <w:pPr>
        <w:ind w:firstLine="440"/>
        <w:rPr>
          <w:rFonts w:ascii="微软雅黑" w:hAnsi="微软雅黑" w:cs="微软雅黑"/>
        </w:rPr>
      </w:pPr>
      <w:r w:rsidRPr="00CA7D74">
        <w:rPr>
          <w:rFonts w:ascii="微软雅黑" w:hAnsi="微软雅黑" w:cs="微软雅黑" w:hint="eastAsia"/>
        </w:rPr>
        <w:t>刺猬困境（Hedgehog's dilemma/ porcupine dilemma），由叔本华提出。是一个以刺猬来比喻人们在建立人际关系时的一种情境的寓言故事。两只刺猬想要靠在一起取暖御寒，可是离得太近就会被刺伤，离得太远又无法起到取暖作用，所以为合适的距离而苦恼。这就是所谓刺猬困境。</w:t>
      </w:r>
    </w:p>
    <w:p w:rsidR="00265502" w:rsidRPr="00CA7D74" w:rsidRDefault="007C4639">
      <w:pPr>
        <w:ind w:firstLine="440"/>
        <w:rPr>
          <w:rFonts w:ascii="微软雅黑" w:hAnsi="微软雅黑" w:cs="微软雅黑"/>
        </w:rPr>
      </w:pPr>
      <w:r w:rsidRPr="00CA7D74">
        <w:rPr>
          <w:rFonts w:ascii="微软雅黑" w:hAnsi="微软雅黑" w:cs="微软雅黑" w:hint="eastAsia"/>
        </w:rPr>
        <w:t>此外弗洛伊德也有用到这个故事。</w:t>
      </w:r>
    </w:p>
    <w:p w:rsidR="00265502" w:rsidRPr="00CA7D74" w:rsidRDefault="00265502">
      <w:pPr>
        <w:rPr>
          <w:rFonts w:ascii="微软雅黑" w:hAnsi="微软雅黑" w:cs="微软雅黑"/>
        </w:rPr>
      </w:pPr>
    </w:p>
    <w:p w:rsidR="00CA620B" w:rsidRPr="00CA7D74" w:rsidRDefault="00CA620B">
      <w:pPr>
        <w:rPr>
          <w:rFonts w:ascii="微软雅黑" w:hAnsi="微软雅黑" w:cs="微软雅黑"/>
          <w:lang w:eastAsia="ja-JP"/>
        </w:rPr>
      </w:pPr>
      <w:r w:rsidRPr="00CA7D74">
        <w:rPr>
          <w:rFonts w:ascii="微软雅黑" w:hAnsi="微软雅黑" w:cs="微软雅黑" w:hint="eastAsia"/>
          <w:lang w:eastAsia="ja-JP"/>
        </w:rPr>
        <w:t>ラグナロク</w:t>
      </w:r>
    </w:p>
    <w:p w:rsidR="00265502" w:rsidRPr="00CA7D74" w:rsidRDefault="00CA620B">
      <w:pPr>
        <w:rPr>
          <w:rFonts w:ascii="微软雅黑" w:eastAsia="MS Mincho" w:hAnsi="微软雅黑" w:cs="微软雅黑"/>
          <w:lang w:eastAsia="ja-JP"/>
        </w:rPr>
      </w:pPr>
      <w:r w:rsidRPr="00CA7D74">
        <w:rPr>
          <w:rFonts w:ascii="微软雅黑" w:hAnsi="微软雅黑" w:cs="微软雅黑" w:hint="eastAsia"/>
          <w:lang w:eastAsia="ja-JP"/>
        </w:rPr>
        <w:t>诸神黄昏（</w:t>
      </w:r>
      <w:r w:rsidR="007C4639" w:rsidRPr="00CA7D74">
        <w:rPr>
          <w:rFonts w:ascii="微软雅黑" w:hAnsi="微软雅黑" w:cs="微软雅黑" w:hint="eastAsia"/>
          <w:lang w:eastAsia="ja-JP"/>
        </w:rPr>
        <w:t>Ragnarok</w:t>
      </w:r>
      <w:r w:rsidRPr="00CA7D74">
        <w:rPr>
          <w:rFonts w:ascii="微软雅黑" w:hAnsi="微软雅黑" w:cs="微软雅黑" w:hint="eastAsia"/>
          <w:lang w:eastAsia="ja-JP"/>
        </w:rPr>
        <w:t>）</w:t>
      </w:r>
    </w:p>
    <w:p w:rsidR="00265502" w:rsidRPr="00CA7D74" w:rsidRDefault="007C4639" w:rsidP="006144A3">
      <w:pPr>
        <w:ind w:firstLine="426"/>
        <w:rPr>
          <w:rFonts w:ascii="微软雅黑" w:hAnsi="微软雅黑" w:cs="微软雅黑"/>
        </w:rPr>
      </w:pPr>
      <w:r w:rsidRPr="00CA7D74">
        <w:rPr>
          <w:rFonts w:ascii="微软雅黑" w:hAnsi="微软雅黑" w:cs="微软雅黑" w:hint="eastAsia"/>
        </w:rPr>
        <w:t>北欧神话传说中诸神与巨人、怪物的最终决战，世界毁灭并且重生的世界末日。</w:t>
      </w:r>
    </w:p>
    <w:p w:rsidR="00265502" w:rsidRPr="00CA7D74" w:rsidRDefault="00265502">
      <w:pPr>
        <w:rPr>
          <w:rFonts w:ascii="微软雅黑" w:hAnsi="微软雅黑" w:cs="微软雅黑"/>
        </w:rPr>
      </w:pPr>
    </w:p>
    <w:p w:rsidR="00CA620B" w:rsidRPr="00CA7D74" w:rsidRDefault="00CA620B">
      <w:pPr>
        <w:rPr>
          <w:rFonts w:ascii="微软雅黑" w:hAnsi="微软雅黑" w:cs="微软雅黑"/>
          <w:lang w:eastAsia="ja-JP"/>
        </w:rPr>
      </w:pPr>
      <w:r w:rsidRPr="00CA7D74">
        <w:rPr>
          <w:rFonts w:ascii="微软雅黑" w:hAnsi="微软雅黑" w:cs="微软雅黑" w:hint="eastAsia"/>
          <w:lang w:eastAsia="ja-JP"/>
        </w:rPr>
        <w:t>汝の欲することを隣人に施せ</w:t>
      </w:r>
    </w:p>
    <w:p w:rsidR="00265502" w:rsidRPr="00CA7D74" w:rsidRDefault="007C4639">
      <w:pPr>
        <w:rPr>
          <w:rFonts w:ascii="微软雅黑" w:hAnsi="微软雅黑" w:cs="微软雅黑"/>
        </w:rPr>
      </w:pPr>
      <w:r w:rsidRPr="00CA7D74">
        <w:rPr>
          <w:rFonts w:ascii="微软雅黑" w:hAnsi="微软雅黑" w:cs="微软雅黑" w:hint="eastAsia"/>
        </w:rPr>
        <w:t>你们愿意人怎样待你们，你们也要怎样待人</w:t>
      </w:r>
    </w:p>
    <w:p w:rsidR="00265502" w:rsidRPr="00CA7D74" w:rsidRDefault="00CA620B" w:rsidP="006144A3">
      <w:pPr>
        <w:ind w:firstLine="426"/>
        <w:rPr>
          <w:rFonts w:ascii="微软雅黑" w:hAnsi="微软雅黑" w:cs="微软雅黑"/>
        </w:rPr>
      </w:pPr>
      <w:r w:rsidRPr="00CA7D74">
        <w:rPr>
          <w:rFonts w:ascii="微软雅黑" w:hAnsi="微软雅黑" w:cs="微软雅黑" w:hint="eastAsia"/>
        </w:rPr>
        <w:t>出自</w:t>
      </w:r>
      <w:r w:rsidR="007C4639" w:rsidRPr="00CA7D74">
        <w:rPr>
          <w:rFonts w:ascii="微软雅黑" w:hAnsi="微软雅黑" w:cs="微软雅黑" w:hint="eastAsia"/>
        </w:rPr>
        <w:t>马太福音7:12。</w:t>
      </w:r>
    </w:p>
    <w:p w:rsidR="00265502" w:rsidRPr="00CA7D74" w:rsidRDefault="00265502">
      <w:pPr>
        <w:rPr>
          <w:rFonts w:ascii="微软雅黑" w:hAnsi="微软雅黑" w:cs="微软雅黑"/>
        </w:rPr>
      </w:pPr>
    </w:p>
    <w:p w:rsidR="00CA620B" w:rsidRPr="00CA7D74" w:rsidRDefault="00CA620B">
      <w:pPr>
        <w:rPr>
          <w:rFonts w:ascii="微软雅黑" w:hAnsi="微软雅黑" w:cs="微软雅黑"/>
        </w:rPr>
      </w:pPr>
      <w:r w:rsidRPr="00CA7D74">
        <w:rPr>
          <w:rFonts w:ascii="微软雅黑" w:hAnsi="微软雅黑" w:cs="微软雅黑" w:hint="eastAsia"/>
        </w:rPr>
        <w:t>主体的真理</w:t>
      </w:r>
    </w:p>
    <w:p w:rsidR="00265502" w:rsidRPr="00CA7D74" w:rsidRDefault="007C4639">
      <w:pPr>
        <w:rPr>
          <w:rFonts w:ascii="微软雅黑" w:hAnsi="微软雅黑" w:cs="微软雅黑"/>
        </w:rPr>
      </w:pPr>
      <w:r w:rsidRPr="00CA7D74">
        <w:rPr>
          <w:rFonts w:ascii="微软雅黑" w:hAnsi="微软雅黑" w:cs="微软雅黑" w:hint="eastAsia"/>
        </w:rPr>
        <w:t>主观真理</w:t>
      </w:r>
      <w:r w:rsidR="001120EF" w:rsidRPr="00CA7D74">
        <w:rPr>
          <w:rFonts w:ascii="微软雅黑" w:hAnsi="微软雅黑" w:cs="微软雅黑" w:hint="eastAsia"/>
        </w:rPr>
        <w:t>（by克尔凯郭尔）</w:t>
      </w:r>
    </w:p>
    <w:p w:rsidR="00265502" w:rsidRPr="00CA7D74" w:rsidRDefault="007C4639" w:rsidP="006144A3">
      <w:pPr>
        <w:ind w:firstLine="426"/>
        <w:rPr>
          <w:rFonts w:ascii="微软雅黑" w:hAnsi="微软雅黑" w:cs="微软雅黑"/>
        </w:rPr>
      </w:pPr>
      <w:r w:rsidRPr="00CA7D74">
        <w:rPr>
          <w:rFonts w:ascii="微软雅黑" w:hAnsi="微软雅黑" w:cs="微软雅黑" w:hint="eastAsia"/>
        </w:rPr>
        <w:t>克尓凯</w:t>
      </w:r>
      <w:r w:rsidR="001120EF" w:rsidRPr="00CA7D74">
        <w:rPr>
          <w:rFonts w:ascii="微软雅黑" w:hAnsi="微软雅黑" w:cs="微软雅黑" w:hint="eastAsia"/>
        </w:rPr>
        <w:t>郭</w:t>
      </w:r>
      <w:r w:rsidRPr="00CA7D74">
        <w:rPr>
          <w:rFonts w:ascii="微软雅黑" w:hAnsi="微软雅黑" w:cs="微软雅黑" w:hint="eastAsia"/>
        </w:rPr>
        <w:t>尔反对体系，将他的哲学命名为哲学片段。那意味着他并不想穷尽所有可能性，并且只想讨论有限的东西，尤其是与其自身有关的东西，这出自一种强烈的主观。人对世界的体验是主观的，人对世界的看法是主观的，人对世界的解释是主观的，因此世界是基于主观的，真理是基于主观的。</w:t>
      </w:r>
    </w:p>
    <w:p w:rsidR="00265502" w:rsidRPr="00CA7D74" w:rsidRDefault="00265502">
      <w:pPr>
        <w:rPr>
          <w:rFonts w:ascii="微软雅黑" w:hAnsi="微软雅黑" w:cs="微软雅黑"/>
        </w:rPr>
      </w:pPr>
    </w:p>
    <w:p w:rsidR="0011636F" w:rsidRPr="00CA7D74" w:rsidRDefault="0011636F">
      <w:pPr>
        <w:rPr>
          <w:rFonts w:ascii="微软雅黑" w:hAnsi="微软雅黑" w:cs="微软雅黑"/>
          <w:lang w:eastAsia="ja-JP"/>
        </w:rPr>
      </w:pPr>
      <w:r w:rsidRPr="00CA7D74">
        <w:rPr>
          <w:rFonts w:ascii="微软雅黑" w:hAnsi="微软雅黑" w:cs="微软雅黑" w:hint="eastAsia"/>
          <w:lang w:eastAsia="ja-JP"/>
        </w:rPr>
        <w:t>戦争と平和の法</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战争与和平法（by格老秀斯）</w:t>
      </w:r>
    </w:p>
    <w:p w:rsidR="00265502" w:rsidRPr="00CA7D74" w:rsidRDefault="007C4639" w:rsidP="006144A3">
      <w:pPr>
        <w:ind w:firstLine="426"/>
        <w:rPr>
          <w:rFonts w:ascii="微软雅黑" w:hAnsi="微软雅黑" w:cs="微软雅黑"/>
        </w:rPr>
      </w:pPr>
      <w:r w:rsidRPr="00CA7D74">
        <w:rPr>
          <w:rFonts w:ascii="微软雅黑" w:hAnsi="微软雅黑" w:cs="微软雅黑" w:hint="eastAsia"/>
        </w:rPr>
        <w:t>胡果·格老秀斯，又译为格劳秀斯、格劳秀士（Hugo Grotius，1583年－1645年），出生于荷兰，为国际法鼻祖，亦为基督教护教学者，强调自然法。他在《战争</w:t>
      </w:r>
      <w:r w:rsidRPr="00CA7D74">
        <w:rPr>
          <w:rFonts w:ascii="微软雅黑" w:hAnsi="微软雅黑" w:cs="微软雅黑" w:hint="eastAsia"/>
        </w:rPr>
        <w:lastRenderedPageBreak/>
        <w:t>与和平法》中并没有一味地谴责使用武力并视所有战争为非正义。相反，他要追求的是试图发现在什么时候、如何做、通过什么人来使战争能够合法地进行。</w:t>
      </w:r>
    </w:p>
    <w:p w:rsidR="0011636F" w:rsidRPr="00CA7D74" w:rsidRDefault="0011636F">
      <w:pPr>
        <w:rPr>
          <w:rFonts w:ascii="微软雅黑" w:hAnsi="微软雅黑" w:cs="微软雅黑"/>
        </w:rPr>
      </w:pPr>
    </w:p>
    <w:p w:rsidR="0011636F" w:rsidRPr="00CA7D74" w:rsidRDefault="0011636F">
      <w:pPr>
        <w:rPr>
          <w:rFonts w:ascii="微软雅黑" w:hAnsi="微软雅黑" w:cs="微软雅黑"/>
          <w:lang w:eastAsia="ja-JP"/>
        </w:rPr>
      </w:pPr>
      <w:r w:rsidRPr="00CA7D74">
        <w:rPr>
          <w:rFonts w:ascii="微软雅黑" w:hAnsi="微软雅黑" w:cs="微软雅黑" w:hint="eastAsia"/>
          <w:lang w:eastAsia="ja-JP"/>
        </w:rPr>
        <w:t>何か気がかりな夢から目を覚ますと</w:t>
      </w:r>
    </w:p>
    <w:p w:rsidR="00265502" w:rsidRPr="00CA7D74" w:rsidRDefault="007C4639">
      <w:pPr>
        <w:rPr>
          <w:rFonts w:ascii="微软雅黑" w:hAnsi="微软雅黑" w:cs="微软雅黑"/>
        </w:rPr>
      </w:pPr>
      <w:r w:rsidRPr="00CA7D74">
        <w:rPr>
          <w:rFonts w:ascii="微软雅黑" w:hAnsi="微软雅黑" w:cs="微软雅黑" w:hint="eastAsia"/>
        </w:rPr>
        <w:t>从不安的睡梦中醒来</w:t>
      </w:r>
    </w:p>
    <w:p w:rsidR="00265502" w:rsidRPr="00CA7D74" w:rsidRDefault="007C4639" w:rsidP="006144A3">
      <w:pPr>
        <w:ind w:firstLine="426"/>
        <w:rPr>
          <w:rFonts w:ascii="微软雅黑" w:hAnsi="微软雅黑" w:cs="微软雅黑"/>
        </w:rPr>
      </w:pPr>
      <w:r w:rsidRPr="00CA7D74">
        <w:rPr>
          <w:rFonts w:ascii="微软雅黑" w:hAnsi="微软雅黑" w:cs="微软雅黑" w:hint="eastAsia"/>
        </w:rPr>
        <w:t>出自卡夫卡的《变形记》开头。</w:t>
      </w:r>
      <w:r w:rsidR="0011636F" w:rsidRPr="00CA7D74">
        <w:rPr>
          <w:rFonts w:ascii="微软雅黑" w:hAnsi="微软雅黑" w:cs="微软雅黑" w:hint="eastAsia"/>
        </w:rPr>
        <w:t>“一天早晨，格里高尔·萨姆沙从不安的睡梦中醒来，发现自己躺在床上变成了一只巨大的甲虫”。</w:t>
      </w:r>
    </w:p>
    <w:p w:rsidR="00265502" w:rsidRPr="00CA7D74" w:rsidRDefault="00265502">
      <w:pPr>
        <w:rPr>
          <w:rFonts w:ascii="微软雅黑" w:hAnsi="微软雅黑" w:cs="微软雅黑"/>
        </w:rPr>
      </w:pPr>
    </w:p>
    <w:p w:rsidR="0006706A" w:rsidRPr="00CA7D74" w:rsidRDefault="0006706A">
      <w:pPr>
        <w:rPr>
          <w:rFonts w:ascii="微软雅黑" w:hAnsi="微软雅黑" w:cs="微软雅黑"/>
          <w:lang w:eastAsia="ja-JP"/>
        </w:rPr>
      </w:pPr>
      <w:r w:rsidRPr="00CA7D74">
        <w:rPr>
          <w:rFonts w:ascii="微软雅黑" w:hAnsi="微软雅黑" w:cs="微软雅黑" w:hint="eastAsia"/>
          <w:lang w:eastAsia="ja-JP"/>
        </w:rPr>
        <w:t>眠らない街</w:t>
      </w:r>
    </w:p>
    <w:p w:rsidR="0006706A" w:rsidRPr="00CA7D74" w:rsidRDefault="0006706A">
      <w:pPr>
        <w:rPr>
          <w:rFonts w:ascii="微软雅黑" w:hAnsi="微软雅黑" w:cs="微软雅黑"/>
          <w:lang w:eastAsia="ja-JP"/>
        </w:rPr>
      </w:pPr>
      <w:r w:rsidRPr="00CA7D74">
        <w:rPr>
          <w:rFonts w:ascii="微软雅黑" w:hAnsi="微软雅黑" w:cs="微软雅黑" w:hint="eastAsia"/>
          <w:lang w:eastAsia="ja-JP"/>
        </w:rPr>
        <w:t>不眠之街</w:t>
      </w:r>
    </w:p>
    <w:p w:rsidR="0006706A" w:rsidRPr="00CA7D74" w:rsidRDefault="0006706A" w:rsidP="0006706A">
      <w:pPr>
        <w:ind w:firstLine="426"/>
        <w:rPr>
          <w:rFonts w:ascii="微软雅黑" w:hAnsi="微软雅黑" w:cs="微软雅黑"/>
        </w:rPr>
      </w:pPr>
      <w:r w:rsidRPr="00CA7D74">
        <w:rPr>
          <w:rFonts w:ascii="微软雅黑" w:hAnsi="微软雅黑" w:cs="微软雅黑" w:hint="eastAsia"/>
          <w:lang w:eastAsia="ja-JP"/>
        </w:rPr>
        <w:t>即新宿歌舞伎町。</w:t>
      </w:r>
      <w:r w:rsidRPr="00CA7D74">
        <w:rPr>
          <w:rFonts w:ascii="微软雅黑" w:hAnsi="微软雅黑" w:cs="微软雅黑" w:hint="eastAsia"/>
        </w:rPr>
        <w:t>聚集了3000间以上的酒吧、夜总会、风俗店、情人旅馆以及电影院、电玩厅、歌舞厅等，从深夜到黎明始终灯火通明、人流络绎不绝，被称为“不眠之街”。</w:t>
      </w:r>
    </w:p>
    <w:p w:rsidR="0006706A" w:rsidRPr="00CA7D74" w:rsidRDefault="0006706A">
      <w:pPr>
        <w:rPr>
          <w:rFonts w:ascii="微软雅黑" w:hAnsi="微软雅黑" w:cs="微软雅黑"/>
        </w:rPr>
      </w:pPr>
    </w:p>
    <w:p w:rsidR="0006706A" w:rsidRPr="00CA7D74" w:rsidRDefault="0006706A">
      <w:pPr>
        <w:rPr>
          <w:rFonts w:ascii="微软雅黑" w:hAnsi="微软雅黑" w:cs="微软雅黑"/>
          <w:lang w:eastAsia="ja-JP"/>
        </w:rPr>
      </w:pPr>
      <w:r w:rsidRPr="00CA7D74">
        <w:rPr>
          <w:rFonts w:ascii="微软雅黑" w:hAnsi="微软雅黑" w:cs="微软雅黑" w:hint="eastAsia"/>
          <w:lang w:eastAsia="ja-JP"/>
        </w:rPr>
        <w:t>およそ語りうるものは</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凡是可说的</w:t>
      </w:r>
    </w:p>
    <w:p w:rsidR="00CA7D74" w:rsidRPr="00CA7D74" w:rsidRDefault="00CA7D74" w:rsidP="006144A3">
      <w:pPr>
        <w:ind w:firstLine="426"/>
        <w:rPr>
          <w:rFonts w:ascii="微软雅黑" w:hAnsi="微软雅黑" w:cs="微软雅黑"/>
        </w:rPr>
      </w:pPr>
      <w:r w:rsidRPr="00CA7D74">
        <w:rPr>
          <w:rFonts w:ascii="微软雅黑" w:hAnsi="微软雅黑" w:cs="微软雅黑" w:hint="eastAsia"/>
        </w:rPr>
        <w:t>语出维特根斯坦。</w:t>
      </w:r>
    </w:p>
    <w:p w:rsidR="00265502" w:rsidRPr="00CA7D74" w:rsidRDefault="007C4639" w:rsidP="00CA7D74">
      <w:pPr>
        <w:ind w:firstLine="426"/>
        <w:rPr>
          <w:rFonts w:ascii="微软雅黑" w:hAnsi="微软雅黑" w:cs="微软雅黑"/>
        </w:rPr>
      </w:pPr>
      <w:r w:rsidRPr="00CA7D74">
        <w:rPr>
          <w:rFonts w:ascii="微软雅黑" w:hAnsi="微软雅黑" w:cs="微软雅黑" w:hint="eastAsia"/>
        </w:rPr>
        <w:t>凡是可说的都可以说清楚，不能说的则必须保持沉默。维特根斯坦的哲学的分析核心命题。维特根斯坦是20世纪最有影响力的哲学家之一，其研究领域主要在数学哲学、精神哲学和语言哲学等方面，曾经师从英国著名作家、哲学家罗素。</w:t>
      </w:r>
    </w:p>
    <w:p w:rsidR="00265502" w:rsidRPr="00CA7D74" w:rsidRDefault="00265502">
      <w:pPr>
        <w:rPr>
          <w:rFonts w:ascii="微软雅黑" w:hAnsi="微软雅黑" w:cs="微软雅黑"/>
        </w:rPr>
      </w:pPr>
    </w:p>
    <w:p w:rsidR="00CA7D74" w:rsidRPr="00CA7D74" w:rsidRDefault="00CA7D74">
      <w:pPr>
        <w:rPr>
          <w:rFonts w:ascii="微软雅黑" w:hAnsi="微软雅黑" w:cs="微软雅黑"/>
        </w:rPr>
      </w:pPr>
      <w:r w:rsidRPr="00CA7D74">
        <w:rPr>
          <w:rFonts w:ascii="微软雅黑" w:hAnsi="微软雅黑" w:cs="微软雅黑" w:hint="eastAsia"/>
        </w:rPr>
        <w:t>悲観主義</w:t>
      </w:r>
    </w:p>
    <w:p w:rsidR="00265502" w:rsidRPr="00CA7D74" w:rsidRDefault="007C4639">
      <w:pPr>
        <w:rPr>
          <w:rFonts w:ascii="微软雅黑" w:hAnsi="微软雅黑" w:cs="微软雅黑"/>
        </w:rPr>
      </w:pPr>
      <w:r w:rsidRPr="00CA7D74">
        <w:rPr>
          <w:rFonts w:ascii="微软雅黑" w:hAnsi="微软雅黑" w:cs="微软雅黑" w:hint="eastAsia"/>
        </w:rPr>
        <w:t>悲观主义（by叔本华）</w:t>
      </w:r>
    </w:p>
    <w:p w:rsidR="00265502" w:rsidRPr="00CA7D74" w:rsidRDefault="007C4639">
      <w:pPr>
        <w:rPr>
          <w:rFonts w:ascii="微软雅黑" w:hAnsi="微软雅黑" w:cs="微软雅黑"/>
          <w:lang w:eastAsia="ja-JP"/>
        </w:rPr>
      </w:pPr>
      <w:r w:rsidRPr="00CA7D74">
        <w:rPr>
          <w:rFonts w:ascii="微软雅黑" w:hAnsi="微软雅黑" w:cs="微软雅黑" w:hint="eastAsia"/>
        </w:rPr>
        <w:t xml:space="preserve">     叔本华认为：“人生如同上好弦的钟，盲目地走一切只听命于生存意志的摆布，追求人生目的和价值是毫无意义的”。他认为因为人有意志，所以就会有欲求和渴望。而欲望只会带来痛苦。因为如果人有欲望而得不到满足，这是痛苦的。要实现任何一种欲望的过程，都要遇到无数的麻烦和困难，这也是痛苦的。就算欲望最后实现了满足，也只是暂时摆脱痛苦，随之而来的就是无聊和空虚。何况人并不只有一个或少数的几个欲望，满足了一些，其他的也满足不了。旧的欲望刚刚实现，新的欲望又产生了。因此叔本华认为：“人的生存就是一场痛苦的斗争，生命的每一秒钟都在为抵抗死亡而斗争，而这是一场注定要失败的斗争。</w:t>
      </w:r>
      <w:r w:rsidRPr="00CA7D74">
        <w:rPr>
          <w:rFonts w:ascii="微软雅黑" w:hAnsi="微软雅黑" w:cs="微软雅黑" w:hint="eastAsia"/>
          <w:lang w:eastAsia="ja-JP"/>
        </w:rPr>
        <w:t>”</w:t>
      </w:r>
    </w:p>
    <w:p w:rsidR="00E0433B" w:rsidRDefault="00E0433B">
      <w:pPr>
        <w:rPr>
          <w:rFonts w:ascii="微软雅黑" w:eastAsia="MS Mincho" w:hAnsi="微软雅黑" w:cs="微软雅黑"/>
          <w:lang w:eastAsia="ja-JP"/>
        </w:rPr>
      </w:pPr>
    </w:p>
    <w:p w:rsidR="00265502" w:rsidRPr="00CA7D74" w:rsidRDefault="00E0433B">
      <w:pPr>
        <w:rPr>
          <w:rFonts w:ascii="微软雅黑" w:hAnsi="微软雅黑" w:cs="微软雅黑"/>
          <w:lang w:eastAsia="ja-JP"/>
        </w:rPr>
      </w:pPr>
      <w:r w:rsidRPr="00CA7D74">
        <w:rPr>
          <w:rFonts w:ascii="微软雅黑" w:hAnsi="微软雅黑" w:cs="微软雅黑" w:hint="eastAsia"/>
          <w:lang w:eastAsia="ja-JP"/>
        </w:rPr>
        <w:t>ウドの大木</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当归木</w:t>
      </w:r>
    </w:p>
    <w:p w:rsidR="00265502" w:rsidRPr="00CA7D74" w:rsidRDefault="007C4639" w:rsidP="006144A3">
      <w:pPr>
        <w:ind w:firstLine="426"/>
        <w:rPr>
          <w:rFonts w:ascii="微软雅黑" w:hAnsi="微软雅黑" w:cs="微软雅黑"/>
          <w:lang w:eastAsia="ja-JP"/>
        </w:rPr>
      </w:pPr>
      <w:r w:rsidRPr="00CA7D74">
        <w:rPr>
          <w:rFonts w:ascii="微软雅黑" w:hAnsi="微软雅黑" w:cs="微软雅黑" w:hint="eastAsia"/>
          <w:lang w:eastAsia="ja-JP"/>
        </w:rPr>
        <w:t>ウド（独活），</w:t>
      </w:r>
      <w:r w:rsidR="00E0433B">
        <w:rPr>
          <w:rFonts w:ascii="微软雅黑" w:hAnsi="微软雅黑" w:cs="微软雅黑" w:hint="eastAsia"/>
          <w:lang w:eastAsia="ja-JP"/>
        </w:rPr>
        <w:t>即</w:t>
      </w:r>
      <w:r w:rsidRPr="00CA7D74">
        <w:rPr>
          <w:rFonts w:ascii="微软雅黑" w:hAnsi="微软雅黑" w:cs="微软雅黑" w:hint="eastAsia"/>
          <w:lang w:eastAsia="ja-JP"/>
        </w:rPr>
        <w:t>当归，草本植物，但最高可长至2m高。理所当然的很柔弱，不能用作木材，因此ウドの大木也有草包之意。</w:t>
      </w:r>
    </w:p>
    <w:p w:rsidR="00E0433B" w:rsidRDefault="00E0433B">
      <w:pPr>
        <w:rPr>
          <w:rFonts w:ascii="微软雅黑" w:hAnsi="微软雅黑" w:cs="微软雅黑"/>
          <w:lang w:eastAsia="ja-JP"/>
        </w:rPr>
      </w:pPr>
    </w:p>
    <w:p w:rsidR="00265502" w:rsidRPr="00CA7D74" w:rsidRDefault="00E0433B">
      <w:pPr>
        <w:rPr>
          <w:rFonts w:ascii="微软雅黑" w:hAnsi="微软雅黑" w:cs="微软雅黑"/>
        </w:rPr>
      </w:pPr>
      <w:r w:rsidRPr="00CA7D74">
        <w:rPr>
          <w:rFonts w:ascii="微软雅黑" w:hAnsi="微软雅黑" w:cs="微软雅黑" w:hint="eastAsia"/>
        </w:rPr>
        <w:t>丸太棒</w:t>
      </w:r>
    </w:p>
    <w:p w:rsidR="00265502" w:rsidRPr="00CA7D74" w:rsidRDefault="007C4639">
      <w:pPr>
        <w:rPr>
          <w:rFonts w:ascii="微软雅黑" w:hAnsi="微软雅黑" w:cs="微软雅黑"/>
        </w:rPr>
      </w:pPr>
      <w:r w:rsidRPr="00CA7D74">
        <w:rPr>
          <w:rFonts w:ascii="微软雅黑" w:hAnsi="微软雅黑" w:cs="微软雅黑" w:hint="eastAsia"/>
        </w:rPr>
        <w:t>圆木头</w:t>
      </w:r>
    </w:p>
    <w:p w:rsidR="00265502" w:rsidRPr="00CA7D74" w:rsidRDefault="007C4639" w:rsidP="006144A3">
      <w:pPr>
        <w:ind w:firstLine="426"/>
        <w:rPr>
          <w:rFonts w:ascii="微软雅黑" w:hAnsi="微软雅黑" w:cs="微软雅黑"/>
        </w:rPr>
      </w:pPr>
      <w:r w:rsidRPr="00CA7D74">
        <w:rPr>
          <w:rFonts w:ascii="微软雅黑" w:hAnsi="微软雅黑" w:cs="微软雅黑" w:hint="eastAsia"/>
        </w:rPr>
        <w:t>只除掉木枝和树皮，尚未成品的木材。游戏中代指男主。</w:t>
      </w:r>
    </w:p>
    <w:p w:rsidR="00265502" w:rsidRDefault="00265502">
      <w:pPr>
        <w:rPr>
          <w:rFonts w:ascii="微软雅黑" w:hAnsi="微软雅黑" w:cs="微软雅黑"/>
        </w:rPr>
      </w:pPr>
    </w:p>
    <w:p w:rsidR="00905447" w:rsidRPr="00CA7D74" w:rsidRDefault="00905447">
      <w:pPr>
        <w:rPr>
          <w:rFonts w:ascii="微软雅黑" w:hAnsi="微软雅黑" w:cs="微软雅黑"/>
        </w:rPr>
      </w:pPr>
      <w:r w:rsidRPr="00905447">
        <w:rPr>
          <w:rFonts w:ascii="微软雅黑" w:hAnsi="微软雅黑" w:cs="微软雅黑" w:hint="eastAsia"/>
        </w:rPr>
        <w:t>愚者</w:t>
      </w:r>
    </w:p>
    <w:p w:rsidR="00265502" w:rsidRPr="00CA7D74" w:rsidRDefault="007C4639">
      <w:pPr>
        <w:rPr>
          <w:rFonts w:ascii="微软雅黑" w:hAnsi="微软雅黑" w:cs="微软雅黑"/>
        </w:rPr>
      </w:pPr>
      <w:r w:rsidRPr="00CA7D74">
        <w:rPr>
          <w:rFonts w:ascii="微软雅黑" w:hAnsi="微软雅黑" w:cs="微软雅黑" w:hint="eastAsia"/>
        </w:rPr>
        <w:t>愚者</w:t>
      </w:r>
      <w:r w:rsidR="001E7F58">
        <w:rPr>
          <w:rFonts w:ascii="微软雅黑" w:hAnsi="微软雅黑" w:cs="微软雅黑" w:hint="eastAsia"/>
        </w:rPr>
        <w:t>（The</w:t>
      </w:r>
      <w:r w:rsidR="001E7F58">
        <w:rPr>
          <w:rFonts w:ascii="微软雅黑" w:hAnsi="微软雅黑" w:cs="微软雅黑"/>
        </w:rPr>
        <w:t xml:space="preserve"> fool）</w:t>
      </w:r>
    </w:p>
    <w:p w:rsidR="00265502" w:rsidRPr="00CA7D74" w:rsidRDefault="007C4639" w:rsidP="006144A3">
      <w:pPr>
        <w:ind w:firstLine="426"/>
        <w:rPr>
          <w:rFonts w:ascii="微软雅黑" w:hAnsi="微软雅黑" w:cs="微软雅黑"/>
        </w:rPr>
      </w:pPr>
      <w:r w:rsidRPr="00CA7D74">
        <w:rPr>
          <w:rFonts w:ascii="微软雅黑" w:hAnsi="微软雅黑" w:cs="微软雅黑" w:hint="eastAsia"/>
        </w:rPr>
        <w:t>塔罗牌中大阿卡纳的第0张。</w:t>
      </w:r>
    </w:p>
    <w:p w:rsidR="00265502" w:rsidRDefault="00265502">
      <w:pPr>
        <w:rPr>
          <w:rFonts w:ascii="微软雅黑" w:hAnsi="微软雅黑" w:cs="微软雅黑"/>
        </w:rPr>
      </w:pPr>
    </w:p>
    <w:p w:rsidR="00905447" w:rsidRPr="00CA7D74" w:rsidRDefault="00905447">
      <w:pPr>
        <w:rPr>
          <w:rFonts w:ascii="微软雅黑" w:hAnsi="微软雅黑" w:cs="微软雅黑"/>
          <w:lang w:eastAsia="ja-JP"/>
        </w:rPr>
      </w:pPr>
      <w:r w:rsidRPr="00905447">
        <w:rPr>
          <w:rFonts w:ascii="微软雅黑" w:hAnsi="微软雅黑" w:cs="微软雅黑" w:hint="eastAsia"/>
          <w:lang w:eastAsia="ja-JP"/>
        </w:rPr>
        <w:t>セルトリウス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塞多留（Sertorius）</w:t>
      </w:r>
    </w:p>
    <w:p w:rsidR="00265502" w:rsidRPr="00CA7D74" w:rsidRDefault="007C4639" w:rsidP="00905447">
      <w:pPr>
        <w:ind w:firstLine="426"/>
        <w:rPr>
          <w:rFonts w:ascii="微软雅黑" w:hAnsi="微软雅黑" w:cs="微软雅黑"/>
        </w:rPr>
      </w:pPr>
      <w:r w:rsidRPr="00CA7D74">
        <w:rPr>
          <w:rFonts w:ascii="微软雅黑" w:hAnsi="微软雅黑" w:cs="微软雅黑" w:hint="eastAsia"/>
        </w:rPr>
        <w:t>昆图斯·塞多留(Quintus Sertorius公元前122~前72年)是罗马共和国后期的一位著名将领，他久经沙场，功勋卓著，在马略、苏拉党争中成为马略党的一员悍将，公元前83年任西班牙总督。公元前81年遭路西乌斯·科尔涅利乌斯·苏拉迫害，逃亡非洲。</w:t>
      </w:r>
    </w:p>
    <w:p w:rsidR="00265502" w:rsidRPr="00CA7D74" w:rsidRDefault="007C4639" w:rsidP="00905447">
      <w:pPr>
        <w:ind w:firstLine="426"/>
        <w:rPr>
          <w:rFonts w:ascii="微软雅黑" w:hAnsi="微软雅黑" w:cs="微软雅黑"/>
          <w:lang w:eastAsia="ja-JP"/>
        </w:rPr>
      </w:pPr>
      <w:r w:rsidRPr="00CA7D74">
        <w:rPr>
          <w:rFonts w:ascii="微软雅黑" w:hAnsi="微软雅黑" w:cs="微软雅黑" w:hint="eastAsia"/>
        </w:rPr>
        <w:t>马略党瓦解后，他又于公元前80年返回西班牙。联合马略派分子和土著伊比利亚人，建立政权，组织军队，开办学校，蓄积力量，与苏拉派进行斗争。</w:t>
      </w:r>
      <w:r w:rsidRPr="00CA7D74">
        <w:rPr>
          <w:rFonts w:ascii="微软雅黑" w:hAnsi="微软雅黑" w:cs="微软雅黑" w:hint="eastAsia"/>
          <w:lang w:eastAsia="ja-JP"/>
        </w:rPr>
        <w:t>后被暗杀，其部众为格涅乌斯·庞培镇压。</w:t>
      </w:r>
    </w:p>
    <w:p w:rsidR="00265502" w:rsidRPr="00CA7D74" w:rsidRDefault="00265502">
      <w:pPr>
        <w:rPr>
          <w:rFonts w:ascii="微软雅黑" w:hAnsi="微软雅黑" w:cs="微软雅黑"/>
          <w:lang w:eastAsia="ja-JP"/>
        </w:rPr>
      </w:pPr>
    </w:p>
    <w:p w:rsidR="00905447" w:rsidRDefault="00905447">
      <w:pPr>
        <w:rPr>
          <w:rFonts w:ascii="微软雅黑" w:eastAsia="MS Mincho" w:hAnsi="微软雅黑" w:cs="微软雅黑"/>
          <w:lang w:eastAsia="ja-JP"/>
        </w:rPr>
      </w:pPr>
      <w:r w:rsidRPr="00CA7D74">
        <w:rPr>
          <w:rFonts w:ascii="微软雅黑" w:hAnsi="微软雅黑" w:cs="微软雅黑" w:hint="eastAsia"/>
          <w:lang w:eastAsia="ja-JP"/>
        </w:rPr>
        <w:t>アブハチ捕らず</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蜂与牛虻不可兼得</w:t>
      </w:r>
    </w:p>
    <w:p w:rsidR="00265502" w:rsidRPr="00CA7D74" w:rsidRDefault="007C4639">
      <w:pPr>
        <w:rPr>
          <w:rFonts w:ascii="微软雅黑" w:hAnsi="微软雅黑" w:cs="微软雅黑"/>
        </w:rPr>
      </w:pPr>
      <w:r w:rsidRPr="00CA7D74">
        <w:rPr>
          <w:rFonts w:ascii="微软雅黑" w:hAnsi="微软雅黑" w:cs="微软雅黑" w:hint="eastAsia"/>
          <w:lang w:eastAsia="ja-JP"/>
        </w:rPr>
        <w:t xml:space="preserve">      也作虻蜂取らず。</w:t>
      </w:r>
      <w:r w:rsidRPr="00CA7D74">
        <w:rPr>
          <w:rFonts w:ascii="微软雅黑" w:hAnsi="微软雅黑" w:cs="微软雅黑" w:hint="eastAsia"/>
        </w:rPr>
        <w:t>想同时抓蜂与牛虻就会一个也抓不到，也就是</w:t>
      </w:r>
      <w:r w:rsidRPr="00CA7D74">
        <w:rPr>
          <w:rFonts w:ascii="微软雅黑" w:hAnsi="微软雅黑" w:cs="微软雅黑" w:hint="eastAsia"/>
          <w:color w:val="191919"/>
          <w:shd w:val="clear" w:color="auto" w:fill="FFFFFF"/>
        </w:rPr>
        <w:t>两头儿落空，务广而荒的意思。</w:t>
      </w:r>
      <w:r w:rsidR="00905447">
        <w:rPr>
          <w:rFonts w:ascii="微软雅黑" w:hAnsi="微软雅黑" w:cs="微软雅黑" w:hint="eastAsia"/>
          <w:color w:val="191919"/>
          <w:shd w:val="clear" w:color="auto" w:fill="FFFFFF"/>
        </w:rPr>
        <w:t>正常应该翻成“鱼与熊掌不可兼得”，但</w:t>
      </w:r>
      <w:r w:rsidRPr="00CA7D74">
        <w:rPr>
          <w:rFonts w:ascii="微软雅黑" w:hAnsi="微软雅黑" w:cs="微软雅黑" w:hint="eastAsia"/>
          <w:color w:val="191919"/>
          <w:shd w:val="clear" w:color="auto" w:fill="FFFFFF"/>
        </w:rPr>
        <w:t>因为</w:t>
      </w:r>
      <w:r w:rsidR="00905447" w:rsidRPr="00CA7D74">
        <w:rPr>
          <w:rFonts w:ascii="微软雅黑" w:hAnsi="微软雅黑" w:cs="微软雅黑" w:hint="eastAsia"/>
          <w:color w:val="191919"/>
          <w:shd w:val="clear" w:color="auto" w:fill="FFFFFF"/>
        </w:rPr>
        <w:t>游戏中</w:t>
      </w:r>
      <w:r w:rsidRPr="00CA7D74">
        <w:rPr>
          <w:rFonts w:ascii="微软雅黑" w:hAnsi="微软雅黑" w:cs="微软雅黑" w:hint="eastAsia"/>
          <w:color w:val="191919"/>
          <w:shd w:val="clear" w:color="auto" w:fill="FFFFFF"/>
        </w:rPr>
        <w:t>下文拆字需要使用了直翻。</w:t>
      </w:r>
    </w:p>
    <w:p w:rsidR="00265502" w:rsidRDefault="00265502">
      <w:pPr>
        <w:rPr>
          <w:rFonts w:ascii="微软雅黑" w:hAnsi="微软雅黑" w:cs="微软雅黑"/>
        </w:rPr>
      </w:pPr>
    </w:p>
    <w:p w:rsidR="001E7F58" w:rsidRPr="00CA7D74" w:rsidRDefault="001E7F58">
      <w:pPr>
        <w:rPr>
          <w:rFonts w:ascii="微软雅黑" w:hAnsi="微软雅黑" w:cs="微软雅黑"/>
          <w:lang w:eastAsia="ja-JP"/>
        </w:rPr>
      </w:pPr>
      <w:r w:rsidRPr="001E7F58">
        <w:rPr>
          <w:rFonts w:ascii="微软雅黑" w:hAnsi="微软雅黑" w:cs="微软雅黑" w:hint="eastAsia"/>
          <w:lang w:eastAsia="ja-JP"/>
        </w:rPr>
        <w:t>三本の矢</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三矢之誓</w:t>
      </w:r>
    </w:p>
    <w:p w:rsidR="00265502" w:rsidRPr="00CA7D74" w:rsidRDefault="007C4639" w:rsidP="001E7F58">
      <w:pPr>
        <w:ind w:firstLine="426"/>
        <w:rPr>
          <w:rFonts w:ascii="微软雅黑" w:hAnsi="微软雅黑" w:cs="微软雅黑"/>
        </w:rPr>
      </w:pPr>
      <w:r w:rsidRPr="00CA7D74">
        <w:rPr>
          <w:rFonts w:ascii="微软雅黑" w:hAnsi="微软雅黑" w:cs="微软雅黑" w:hint="eastAsia"/>
          <w:lang w:eastAsia="ja-JP"/>
        </w:rPr>
        <w:t>毛利元就担心自己死后兄弟三人不团结，先交给三兄弟每人一支箭，隆元、元春、隆景都折断了，可是无论谁，让他把三支箭合 在一起折，都没有成功。</w:t>
      </w:r>
      <w:r w:rsidRPr="00CA7D74">
        <w:rPr>
          <w:rFonts w:ascii="微软雅黑" w:hAnsi="微软雅黑" w:cs="微软雅黑" w:hint="eastAsia"/>
        </w:rPr>
        <w:t>万事都要齐心合力，这是毛利元就的话，也成为毛利家的家训。</w:t>
      </w:r>
      <w:r w:rsidRPr="00CA7D74">
        <w:rPr>
          <w:rStyle w:val="ac"/>
          <w:rFonts w:ascii="微软雅黑" w:hAnsi="微软雅黑" w:cs="微软雅黑" w:hint="eastAsia"/>
        </w:rPr>
        <w:footnoteReference w:id="39"/>
      </w:r>
    </w:p>
    <w:p w:rsidR="00265502" w:rsidRPr="00CA7D74" w:rsidRDefault="00265502">
      <w:pPr>
        <w:rPr>
          <w:rFonts w:ascii="微软雅黑" w:hAnsi="微软雅黑" w:cs="微软雅黑"/>
        </w:rPr>
      </w:pPr>
    </w:p>
    <w:p w:rsidR="001E7F58" w:rsidRDefault="001E7F58">
      <w:pPr>
        <w:rPr>
          <w:rFonts w:ascii="微软雅黑" w:eastAsia="MS Mincho" w:hAnsi="微软雅黑" w:cs="微软雅黑"/>
          <w:lang w:eastAsia="ja-JP"/>
        </w:rPr>
      </w:pPr>
      <w:r w:rsidRPr="00CA7D74">
        <w:rPr>
          <w:rFonts w:ascii="微软雅黑" w:hAnsi="微软雅黑" w:cs="微软雅黑" w:hint="eastAsia"/>
          <w:lang w:eastAsia="ja-JP"/>
        </w:rPr>
        <w:t>サンフレッチェ広島</w:t>
      </w:r>
    </w:p>
    <w:p w:rsidR="001E7F58" w:rsidRDefault="007C4639">
      <w:pPr>
        <w:rPr>
          <w:rFonts w:ascii="微软雅黑" w:hAnsi="微软雅黑" w:cs="微软雅黑"/>
          <w:lang w:eastAsia="ja-JP"/>
        </w:rPr>
      </w:pPr>
      <w:r w:rsidRPr="00CA7D74">
        <w:rPr>
          <w:rFonts w:ascii="微软雅黑" w:hAnsi="微软雅黑" w:cs="微软雅黑" w:hint="eastAsia"/>
          <w:lang w:eastAsia="ja-JP"/>
        </w:rPr>
        <w:t>广岛三箭</w:t>
      </w:r>
    </w:p>
    <w:p w:rsidR="00265502" w:rsidRPr="00CA7D74" w:rsidRDefault="007C4639" w:rsidP="001E7F58">
      <w:pPr>
        <w:ind w:firstLine="426"/>
        <w:rPr>
          <w:rFonts w:ascii="微软雅黑" w:hAnsi="微软雅黑" w:cs="微软雅黑"/>
        </w:rPr>
      </w:pPr>
      <w:r w:rsidRPr="00CA7D74">
        <w:rPr>
          <w:rFonts w:ascii="微软雅黑" w:hAnsi="微软雅黑" w:cs="微软雅黑" w:hint="eastAsia"/>
        </w:rPr>
        <w:t>日本足球队，日本职业足球联赛的球队之一。</w:t>
      </w:r>
    </w:p>
    <w:p w:rsidR="001E7F58" w:rsidRDefault="001E7F58">
      <w:pPr>
        <w:rPr>
          <w:rFonts w:ascii="微软雅黑" w:hAnsi="微软雅黑" w:cs="微软雅黑"/>
        </w:rPr>
      </w:pPr>
    </w:p>
    <w:p w:rsidR="00265502" w:rsidRPr="00CA7D74" w:rsidRDefault="001E7F58">
      <w:pPr>
        <w:rPr>
          <w:rFonts w:ascii="微软雅黑" w:hAnsi="微软雅黑" w:cs="微软雅黑"/>
        </w:rPr>
      </w:pPr>
      <w:r w:rsidRPr="00CA7D74">
        <w:rPr>
          <w:rFonts w:ascii="微软雅黑" w:hAnsi="微软雅黑" w:cs="微软雅黑" w:hint="eastAsia"/>
        </w:rPr>
        <w:lastRenderedPageBreak/>
        <w:t>衆愚政治</w:t>
      </w:r>
    </w:p>
    <w:p w:rsidR="00265502" w:rsidRPr="00CA7D74" w:rsidRDefault="007C4639">
      <w:pPr>
        <w:rPr>
          <w:rFonts w:ascii="微软雅黑" w:hAnsi="微软雅黑" w:cs="微软雅黑"/>
        </w:rPr>
      </w:pPr>
      <w:r w:rsidRPr="00CA7D74">
        <w:rPr>
          <w:rFonts w:ascii="微软雅黑" w:hAnsi="微软雅黑" w:cs="微软雅黑" w:hint="eastAsia"/>
        </w:rPr>
        <w:t>众愚政治</w:t>
      </w:r>
    </w:p>
    <w:p w:rsidR="00265502" w:rsidRPr="00CA7D74" w:rsidRDefault="007C4639">
      <w:pPr>
        <w:rPr>
          <w:rFonts w:ascii="微软雅黑" w:hAnsi="微软雅黑" w:cs="微软雅黑"/>
        </w:rPr>
      </w:pPr>
      <w:r w:rsidRPr="00CA7D74">
        <w:rPr>
          <w:rFonts w:ascii="微软雅黑" w:hAnsi="微软雅黑" w:cs="微软雅黑" w:hint="eastAsia"/>
        </w:rPr>
        <w:t xml:space="preserve">      众愚政治，又称暴民政治（英语：ochlocracy；mobocracy；希腊语：ὀχλοκρατία；拉丁语：ochlocratia），是指由暴民或群众主导（或通过对合法当局的威吓和愚弄而形成）的政治体制。</w:t>
      </w:r>
    </w:p>
    <w:p w:rsidR="00265502" w:rsidRPr="00CA7D74" w:rsidRDefault="00265502">
      <w:pPr>
        <w:rPr>
          <w:rFonts w:ascii="微软雅黑" w:hAnsi="微软雅黑" w:cs="微软雅黑"/>
        </w:rPr>
      </w:pPr>
    </w:p>
    <w:p w:rsidR="001E7F58" w:rsidRDefault="001E7F58">
      <w:pPr>
        <w:rPr>
          <w:rFonts w:ascii="微软雅黑" w:hAnsi="微软雅黑" w:cs="微软雅黑"/>
          <w:lang w:eastAsia="ja-JP"/>
        </w:rPr>
      </w:pPr>
      <w:r w:rsidRPr="001E7F58">
        <w:rPr>
          <w:rFonts w:ascii="微软雅黑" w:hAnsi="微软雅黑" w:cs="微软雅黑" w:hint="eastAsia"/>
          <w:lang w:eastAsia="ja-JP"/>
        </w:rPr>
        <w:t>ツァラトゥストラはかく語りき</w:t>
      </w:r>
    </w:p>
    <w:p w:rsidR="00265502" w:rsidRPr="00CA7D74" w:rsidRDefault="007C4639">
      <w:pPr>
        <w:rPr>
          <w:rFonts w:ascii="微软雅黑" w:hAnsi="微软雅黑" w:cs="微软雅黑"/>
        </w:rPr>
      </w:pPr>
      <w:r w:rsidRPr="00CA7D74">
        <w:rPr>
          <w:rFonts w:ascii="微软雅黑" w:hAnsi="微软雅黑" w:cs="微软雅黑" w:hint="eastAsia"/>
        </w:rPr>
        <w:t>查拉图斯特拉如是说（Thus Spoke Zarathustra）</w:t>
      </w:r>
    </w:p>
    <w:p w:rsidR="00265502" w:rsidRPr="00CA7D74" w:rsidRDefault="007C4639" w:rsidP="001E7F58">
      <w:pPr>
        <w:ind w:firstLine="426"/>
        <w:rPr>
          <w:rFonts w:ascii="微软雅黑" w:hAnsi="微软雅黑" w:cs="微软雅黑"/>
        </w:rPr>
      </w:pPr>
      <w:r w:rsidRPr="00CA7D74">
        <w:rPr>
          <w:rFonts w:ascii="微软雅黑" w:hAnsi="微软雅黑" w:cs="微软雅黑" w:hint="eastAsia"/>
        </w:rPr>
        <w:t>《查拉图斯特拉如是说》是德国哲学家、思想家弗里德里希·威廉·尼采创作的散文诗体哲学著作。全书共分四个部分。第一部分包括1篇至关重要的序言和2篇演讲，演讲地点主要集中在一个叫做“斑牛镇”的城镇里。第二部分同样由22篇演讲构成，演讲地点主要在幸福岛及其周围。第三部分的16篇演讲是在查拉图斯特拉渡海返回他的山洞的途中所作。第四部分包含20篇演讲，在查拉图斯特拉的洞府及其周围完成。</w:t>
      </w:r>
    </w:p>
    <w:p w:rsidR="00265502" w:rsidRPr="00CA7D74" w:rsidRDefault="00265502">
      <w:pPr>
        <w:rPr>
          <w:rFonts w:ascii="微软雅黑" w:hAnsi="微软雅黑" w:cs="微软雅黑"/>
        </w:rPr>
      </w:pPr>
    </w:p>
    <w:p w:rsidR="001E7F58" w:rsidRDefault="001E7F58">
      <w:pPr>
        <w:rPr>
          <w:rFonts w:ascii="微软雅黑" w:hAnsi="微软雅黑" w:cs="微软雅黑"/>
          <w:lang w:eastAsia="ja-JP"/>
        </w:rPr>
      </w:pPr>
      <w:r w:rsidRPr="001E7F58">
        <w:rPr>
          <w:rFonts w:ascii="微软雅黑" w:hAnsi="微软雅黑" w:cs="微软雅黑" w:hint="eastAsia"/>
          <w:lang w:eastAsia="ja-JP"/>
        </w:rPr>
        <w:t>巧言令色、少ないかな仁</w:t>
      </w:r>
    </w:p>
    <w:p w:rsidR="00265502" w:rsidRPr="00CA7D74" w:rsidRDefault="007C4639">
      <w:pPr>
        <w:rPr>
          <w:rFonts w:ascii="微软雅黑" w:hAnsi="微软雅黑" w:cs="微软雅黑"/>
        </w:rPr>
      </w:pPr>
      <w:r w:rsidRPr="00CA7D74">
        <w:rPr>
          <w:rFonts w:ascii="微软雅黑" w:hAnsi="微软雅黑" w:cs="微软雅黑" w:hint="eastAsia"/>
        </w:rPr>
        <w:t>巧言令色，鲜矣仁</w:t>
      </w:r>
    </w:p>
    <w:p w:rsidR="00265502" w:rsidRPr="00CA7D74" w:rsidRDefault="007C4639" w:rsidP="001E7F58">
      <w:pPr>
        <w:ind w:firstLine="426"/>
        <w:rPr>
          <w:rFonts w:ascii="微软雅黑" w:hAnsi="微软雅黑" w:cs="微软雅黑"/>
        </w:rPr>
      </w:pPr>
      <w:r w:rsidRPr="00CA7D74">
        <w:rPr>
          <w:rFonts w:ascii="微软雅黑" w:hAnsi="微软雅黑" w:cs="微软雅黑" w:hint="eastAsia"/>
        </w:rPr>
        <w:t>出自《论语·学而》。作者这里的解读有误。此句不是来批判社会中那些本来就无德，奉承拍马的人的，而是提醒那些想“求仁”的人，不要以为待人接物时处处和颜悦色，一心要让对方开心就是仁。</w:t>
      </w:r>
    </w:p>
    <w:p w:rsidR="00265502" w:rsidRPr="00CA7D74" w:rsidRDefault="00265502">
      <w:pPr>
        <w:rPr>
          <w:rFonts w:ascii="微软雅黑" w:hAnsi="微软雅黑" w:cs="微软雅黑"/>
        </w:rPr>
      </w:pPr>
    </w:p>
    <w:p w:rsidR="009E096E" w:rsidRPr="0001115E" w:rsidRDefault="009E096E" w:rsidP="0001115E">
      <w:pPr>
        <w:rPr>
          <w:rFonts w:ascii="微软雅黑" w:hAnsi="微软雅黑" w:cs="微软雅黑"/>
          <w:lang w:eastAsia="ja-JP"/>
        </w:rPr>
      </w:pPr>
      <w:r w:rsidRPr="0001115E">
        <w:rPr>
          <w:rFonts w:ascii="微软雅黑" w:hAnsi="微软雅黑" w:cs="微软雅黑" w:hint="eastAsia"/>
          <w:lang w:eastAsia="ja-JP"/>
        </w:rPr>
        <w:t>狂言</w:t>
      </w:r>
    </w:p>
    <w:p w:rsidR="00265502" w:rsidRPr="00CA7D74" w:rsidRDefault="007C4639" w:rsidP="0001115E">
      <w:pPr>
        <w:rPr>
          <w:rFonts w:ascii="微软雅黑" w:hAnsi="微软雅黑" w:cs="微软雅黑"/>
          <w:lang w:eastAsia="ja-JP"/>
        </w:rPr>
      </w:pPr>
      <w:r w:rsidRPr="00CA7D74">
        <w:rPr>
          <w:rFonts w:ascii="微软雅黑" w:hAnsi="微软雅黑" w:cs="微软雅黑" w:hint="eastAsia"/>
          <w:lang w:eastAsia="ja-JP"/>
        </w:rPr>
        <w:t>狂言</w:t>
      </w:r>
    </w:p>
    <w:p w:rsidR="009E096E" w:rsidRDefault="007C4639" w:rsidP="001E7F58">
      <w:pPr>
        <w:ind w:firstLine="426"/>
        <w:rPr>
          <w:rFonts w:ascii="微软雅黑" w:hAnsi="微软雅黑" w:cs="微软雅黑"/>
        </w:rPr>
      </w:pPr>
      <w:r w:rsidRPr="00CA7D74">
        <w:rPr>
          <w:rFonts w:ascii="微软雅黑" w:hAnsi="微软雅黑" w:cs="微软雅黑" w:hint="eastAsia"/>
          <w:lang w:eastAsia="ja-JP"/>
        </w:rPr>
        <w:t>狂言（日语：きょうげん），是日本戏剧的一个流派。</w:t>
      </w:r>
      <w:r w:rsidRPr="00CA7D74">
        <w:rPr>
          <w:rFonts w:ascii="微软雅黑" w:hAnsi="微软雅黑" w:cs="微软雅黑" w:hint="eastAsia"/>
        </w:rPr>
        <w:t>它与能剧一道，</w:t>
      </w:r>
      <w:r w:rsidR="009E096E">
        <w:rPr>
          <w:rFonts w:ascii="微软雅黑" w:hAnsi="微软雅黑" w:cs="微软雅黑" w:hint="eastAsia"/>
        </w:rPr>
        <w:t>均</w:t>
      </w:r>
      <w:r w:rsidRPr="00CA7D74">
        <w:rPr>
          <w:rFonts w:ascii="微软雅黑" w:hAnsi="微软雅黑" w:cs="微软雅黑" w:hint="eastAsia"/>
        </w:rPr>
        <w:t>从猿乐衍化发展而来，狂言与能剧同属于日本四大古典戏剧之一。</w:t>
      </w:r>
    </w:p>
    <w:p w:rsidR="001E7F58" w:rsidRDefault="007C4639" w:rsidP="001E7F58">
      <w:pPr>
        <w:ind w:firstLine="426"/>
        <w:rPr>
          <w:rFonts w:ascii="微软雅黑" w:hAnsi="微软雅黑" w:cs="微软雅黑"/>
        </w:rPr>
      </w:pPr>
      <w:r w:rsidRPr="00CA7D74">
        <w:rPr>
          <w:rFonts w:ascii="微软雅黑" w:hAnsi="微软雅黑" w:cs="微软雅黑" w:hint="eastAsia"/>
        </w:rPr>
        <w:t>狂言一般穿插在能剧之间表演。与能剧的不同，狂言是一种内容简单而即兴的喜剧。在语言方面狂言大量运用民间的俚语。而内容上则一般取材于民间题材，并运用讽刺的手法尖锐的抨击了武士或者贵族。也正因为如此，狂言比起能剧更受到平民们的欢迎，渐渐发展成一种最为典型的民间艺术形式。</w:t>
      </w:r>
    </w:p>
    <w:p w:rsidR="00265502" w:rsidRPr="00CA7D74" w:rsidRDefault="007C4639" w:rsidP="001E7F58">
      <w:pPr>
        <w:ind w:firstLine="426"/>
        <w:rPr>
          <w:rFonts w:ascii="微软雅黑" w:hAnsi="微软雅黑" w:cs="微软雅黑"/>
        </w:rPr>
      </w:pPr>
      <w:r w:rsidRPr="00CA7D74">
        <w:rPr>
          <w:rFonts w:ascii="微软雅黑" w:hAnsi="微软雅黑" w:cs="微软雅黑" w:hint="eastAsia"/>
        </w:rPr>
        <w:t>泉元弥指和泉元弥，本名为山脇 元弥，狂言演员，和泉流十九世宗家和泉元秀长子。</w:t>
      </w:r>
    </w:p>
    <w:p w:rsidR="009E096E" w:rsidRDefault="009E096E">
      <w:pPr>
        <w:rPr>
          <w:rFonts w:ascii="微软雅黑" w:eastAsia="MS Mincho" w:hAnsi="微软雅黑" w:cs="微软雅黑"/>
        </w:rPr>
      </w:pPr>
    </w:p>
    <w:p w:rsidR="00265502" w:rsidRPr="00CA7D74" w:rsidRDefault="009E096E">
      <w:pPr>
        <w:rPr>
          <w:rFonts w:ascii="微软雅黑" w:hAnsi="微软雅黑" w:cs="微软雅黑"/>
          <w:lang w:eastAsia="ja-JP"/>
        </w:rPr>
      </w:pPr>
      <w:r w:rsidRPr="00CA7D74">
        <w:rPr>
          <w:rFonts w:ascii="微软雅黑" w:hAnsi="微软雅黑" w:cs="微软雅黑" w:hint="eastAsia"/>
          <w:lang w:eastAsia="ja-JP"/>
        </w:rPr>
        <w:t>コモンウェルス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共同体（commonwealth）</w:t>
      </w:r>
    </w:p>
    <w:p w:rsidR="00265502" w:rsidRPr="00CA7D74" w:rsidRDefault="007C4639" w:rsidP="009E096E">
      <w:pPr>
        <w:ind w:firstLine="426"/>
        <w:rPr>
          <w:rFonts w:ascii="微软雅黑" w:hAnsi="微软雅黑" w:cs="微软雅黑"/>
        </w:rPr>
      </w:pPr>
      <w:r w:rsidRPr="00CA7D74">
        <w:rPr>
          <w:rFonts w:ascii="微软雅黑" w:hAnsi="微软雅黑" w:cs="微软雅黑" w:hint="eastAsia"/>
        </w:rPr>
        <w:t>约翰·洛克提出的一个传统的英语名词，一种政治共同体（community），为了促进共同的利益而成立。在传统上，它与共和主义（republicanism）同义，可被用来指单一的共和国，因此在这种意义下，被汉译为国家。</w:t>
      </w:r>
    </w:p>
    <w:p w:rsidR="00265502" w:rsidRDefault="00265502">
      <w:pPr>
        <w:rPr>
          <w:rFonts w:ascii="微软雅黑" w:hAnsi="微软雅黑" w:cs="微软雅黑"/>
        </w:rPr>
      </w:pPr>
    </w:p>
    <w:p w:rsidR="0001115E" w:rsidRPr="00CA7D74" w:rsidRDefault="0001115E">
      <w:pPr>
        <w:rPr>
          <w:rFonts w:ascii="微软雅黑" w:hAnsi="微软雅黑" w:cs="微软雅黑"/>
          <w:lang w:eastAsia="ja-JP"/>
        </w:rPr>
      </w:pPr>
      <w:r w:rsidRPr="0001115E">
        <w:rPr>
          <w:rFonts w:ascii="微软雅黑" w:hAnsi="微软雅黑" w:cs="微软雅黑" w:hint="eastAsia"/>
          <w:lang w:eastAsia="ja-JP"/>
        </w:rPr>
        <w:t>国家リヴァイアサン</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国家利维坦</w:t>
      </w:r>
    </w:p>
    <w:p w:rsidR="00265502" w:rsidRPr="00CA7D74" w:rsidRDefault="007C4639" w:rsidP="0001115E">
      <w:pPr>
        <w:ind w:firstLine="426"/>
        <w:rPr>
          <w:rFonts w:ascii="微软雅黑" w:hAnsi="微软雅黑" w:cs="微软雅黑"/>
          <w:lang w:eastAsia="ja-JP"/>
        </w:rPr>
      </w:pPr>
      <w:r w:rsidRPr="00CA7D74">
        <w:rPr>
          <w:rFonts w:ascii="微软雅黑" w:hAnsi="微软雅黑" w:cs="微软雅黑" w:hint="eastAsia"/>
        </w:rPr>
        <w:t>霍布斯用“利维坦”来喻指国家，认为国家是人们为了遵守“自然法”而订立契约所形成的，由人组成，也由人来运作，因此也就具有了人性的那种半神半兽的品质</w:t>
      </w:r>
      <w:r w:rsidR="0001115E">
        <w:rPr>
          <w:rFonts w:ascii="微软雅黑" w:hAnsi="微软雅黑" w:cs="微软雅黑" w:hint="eastAsia"/>
        </w:rPr>
        <w:t>。</w:t>
      </w:r>
      <w:r w:rsidRPr="00CA7D74">
        <w:rPr>
          <w:rFonts w:ascii="微软雅黑" w:hAnsi="微软雅黑" w:cs="微软雅黑" w:hint="eastAsia"/>
          <w:lang w:eastAsia="ja-JP"/>
        </w:rPr>
        <w:t>它在保护人的同时，又在吃人，具有双面性。</w:t>
      </w:r>
    </w:p>
    <w:p w:rsidR="00265502" w:rsidRPr="00CA7D74" w:rsidRDefault="00265502">
      <w:pPr>
        <w:rPr>
          <w:rFonts w:ascii="微软雅黑" w:hAnsi="微软雅黑" w:cs="微软雅黑"/>
          <w:lang w:eastAsia="ja-JP"/>
        </w:rPr>
      </w:pPr>
    </w:p>
    <w:p w:rsidR="0001115E" w:rsidRDefault="0001115E">
      <w:pPr>
        <w:rPr>
          <w:rFonts w:ascii="微软雅黑" w:eastAsia="MS Mincho" w:hAnsi="微软雅黑" w:cs="微软雅黑"/>
          <w:lang w:eastAsia="ja-JP"/>
        </w:rPr>
      </w:pPr>
    </w:p>
    <w:p w:rsidR="0001115E" w:rsidRDefault="0001115E">
      <w:pPr>
        <w:rPr>
          <w:rFonts w:ascii="微软雅黑" w:eastAsia="MS Mincho" w:hAnsi="微软雅黑" w:cs="微软雅黑"/>
          <w:lang w:eastAsia="ja-JP"/>
        </w:rPr>
      </w:pPr>
      <w:r w:rsidRPr="00CA7D74">
        <w:rPr>
          <w:rFonts w:ascii="微软雅黑" w:hAnsi="微软雅黑" w:cs="微软雅黑" w:hint="eastAsia"/>
          <w:lang w:eastAsia="ja-JP"/>
        </w:rPr>
        <w:t>空中元彌チョップ</w:t>
      </w:r>
    </w:p>
    <w:p w:rsidR="00265502" w:rsidRPr="00CA7D74" w:rsidRDefault="007C4639">
      <w:pPr>
        <w:rPr>
          <w:rFonts w:ascii="微软雅黑" w:hAnsi="微软雅黑" w:cs="微软雅黑"/>
        </w:rPr>
      </w:pPr>
      <w:r w:rsidRPr="00CA7D74">
        <w:rPr>
          <w:rFonts w:ascii="微软雅黑" w:hAnsi="微软雅黑" w:cs="微软雅黑" w:hint="eastAsia"/>
        </w:rPr>
        <w:t>元弥空中断头台</w:t>
      </w:r>
    </w:p>
    <w:p w:rsidR="00265502" w:rsidRPr="00CA7D74" w:rsidRDefault="007C4639">
      <w:pPr>
        <w:rPr>
          <w:rFonts w:ascii="微软雅黑" w:hAnsi="微软雅黑" w:cs="微软雅黑"/>
        </w:rPr>
      </w:pPr>
      <w:r w:rsidRPr="00CA7D74">
        <w:rPr>
          <w:rFonts w:ascii="微软雅黑" w:hAnsi="微软雅黑" w:cs="微软雅黑" w:hint="eastAsia"/>
        </w:rPr>
        <w:t xml:space="preserve">      和泉元弥在2005年参加职业摔跤比赛时表演的技能。站在擂台角落的围栏上猛扑向对手，骑到肩上，反复向头部劈手刀的技能。（？）</w:t>
      </w:r>
    </w:p>
    <w:p w:rsidR="00265502" w:rsidRPr="00CA7D74" w:rsidRDefault="00265502">
      <w:pPr>
        <w:rPr>
          <w:rFonts w:ascii="微软雅黑" w:hAnsi="微软雅黑" w:cs="微软雅黑"/>
        </w:rPr>
      </w:pPr>
    </w:p>
    <w:p w:rsidR="0001115E" w:rsidRDefault="0001115E">
      <w:pPr>
        <w:rPr>
          <w:rFonts w:ascii="微软雅黑" w:hAnsi="微软雅黑" w:cs="微软雅黑"/>
        </w:rPr>
      </w:pPr>
      <w:r w:rsidRPr="00CA7D74">
        <w:rPr>
          <w:rFonts w:ascii="微软雅黑" w:hAnsi="微软雅黑" w:cs="微软雅黑" w:hint="eastAsia"/>
        </w:rPr>
        <w:t>ルネサンス</w:t>
      </w:r>
    </w:p>
    <w:p w:rsidR="00265502" w:rsidRPr="00CA7D74" w:rsidRDefault="007C4639">
      <w:pPr>
        <w:rPr>
          <w:rFonts w:ascii="微软雅黑" w:hAnsi="微软雅黑" w:cs="微软雅黑"/>
        </w:rPr>
      </w:pPr>
      <w:r w:rsidRPr="00CA7D74">
        <w:rPr>
          <w:rFonts w:ascii="微软雅黑" w:hAnsi="微软雅黑" w:cs="微软雅黑" w:hint="eastAsia"/>
        </w:rPr>
        <w:t>文艺复兴（Renaissance）</w:t>
      </w:r>
    </w:p>
    <w:p w:rsidR="00265502" w:rsidRPr="00CA7D74" w:rsidRDefault="007C4639" w:rsidP="0001115E">
      <w:pPr>
        <w:ind w:firstLine="426"/>
        <w:rPr>
          <w:rFonts w:ascii="微软雅黑" w:hAnsi="微软雅黑" w:cs="微软雅黑"/>
        </w:rPr>
      </w:pPr>
      <w:r w:rsidRPr="00CA7D74">
        <w:rPr>
          <w:rFonts w:ascii="微软雅黑" w:hAnsi="微软雅黑" w:cs="微软雅黑" w:hint="eastAsia"/>
        </w:rPr>
        <w:t xml:space="preserve">文艺复兴（Renaissance）是指发生在14世纪到16世纪的一场反映新兴资产阶级要求的欧洲思想文化运动。当时的人们认为，文艺在希腊、罗马古典时代曾高度繁荣，但在中世纪“黑暗时代”却衰败湮没，直到14世纪后才获得“再生”与“复兴”，因此称为“文艺复兴”。   </w:t>
      </w:r>
    </w:p>
    <w:p w:rsidR="00265502" w:rsidRPr="00CA7D74" w:rsidRDefault="00265502">
      <w:pPr>
        <w:rPr>
          <w:rFonts w:ascii="微软雅黑" w:hAnsi="微软雅黑" w:cs="微软雅黑"/>
        </w:rPr>
      </w:pPr>
    </w:p>
    <w:p w:rsidR="00360A39" w:rsidRDefault="00360A39">
      <w:pPr>
        <w:rPr>
          <w:rFonts w:ascii="微软雅黑" w:hAnsi="微软雅黑" w:cs="微软雅黑"/>
          <w:lang w:eastAsia="ja-JP"/>
        </w:rPr>
      </w:pPr>
      <w:r w:rsidRPr="00360A39">
        <w:rPr>
          <w:rFonts w:ascii="微软雅黑" w:hAnsi="微软雅黑" w:cs="微软雅黑" w:hint="eastAsia"/>
          <w:lang w:eastAsia="ja-JP"/>
        </w:rPr>
        <w:t>恋愛、それは神聖なる狂気である</w:t>
      </w:r>
    </w:p>
    <w:p w:rsidR="00265502" w:rsidRPr="00CA7D74" w:rsidRDefault="007C4639">
      <w:pPr>
        <w:rPr>
          <w:rFonts w:ascii="微软雅黑" w:hAnsi="微软雅黑" w:cs="微软雅黑"/>
        </w:rPr>
      </w:pPr>
      <w:r w:rsidRPr="00CA7D74">
        <w:rPr>
          <w:rFonts w:ascii="微软雅黑" w:hAnsi="微软雅黑" w:cs="微软雅黑" w:hint="eastAsia"/>
        </w:rPr>
        <w:t>爱情就是神圣的疯狂</w:t>
      </w:r>
    </w:p>
    <w:p w:rsidR="00265502" w:rsidRPr="00CA7D74" w:rsidRDefault="007C4639" w:rsidP="00360A39">
      <w:pPr>
        <w:ind w:firstLine="426"/>
        <w:rPr>
          <w:rFonts w:ascii="微软雅黑" w:hAnsi="微软雅黑" w:cs="微软雅黑"/>
        </w:rPr>
      </w:pPr>
      <w:r w:rsidRPr="00CA7D74">
        <w:rPr>
          <w:rFonts w:ascii="微软雅黑" w:hAnsi="微软雅黑" w:cs="微软雅黑" w:hint="eastAsia"/>
        </w:rPr>
        <w:t>似乎是柏拉图说的。</w:t>
      </w:r>
    </w:p>
    <w:p w:rsidR="00265502" w:rsidRPr="00CA7D74" w:rsidRDefault="00265502">
      <w:pPr>
        <w:rPr>
          <w:rFonts w:ascii="微软雅黑" w:hAnsi="微软雅黑" w:cs="微软雅黑"/>
        </w:rPr>
      </w:pPr>
    </w:p>
    <w:p w:rsidR="00360A39" w:rsidRDefault="00360A39">
      <w:pPr>
        <w:rPr>
          <w:rFonts w:ascii="微软雅黑" w:eastAsia="MS Mincho" w:hAnsi="微软雅黑" w:cs="微软雅黑"/>
          <w:lang w:eastAsia="ja-JP"/>
        </w:rPr>
      </w:pPr>
      <w:r w:rsidRPr="00360A39">
        <w:rPr>
          <w:rFonts w:ascii="微软雅黑" w:hAnsi="微软雅黑" w:cs="微软雅黑" w:hint="eastAsia"/>
          <w:lang w:eastAsia="ja-JP"/>
        </w:rPr>
        <w:t>デモクリトス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德谟克利特（Democritus）</w:t>
      </w:r>
    </w:p>
    <w:p w:rsidR="00265502" w:rsidRPr="00CA7D74" w:rsidRDefault="007C4639" w:rsidP="00360A39">
      <w:pPr>
        <w:ind w:firstLine="426"/>
        <w:rPr>
          <w:rFonts w:ascii="微软雅黑" w:hAnsi="微软雅黑" w:cs="微软雅黑"/>
        </w:rPr>
      </w:pPr>
      <w:r w:rsidRPr="00CA7D74">
        <w:rPr>
          <w:rFonts w:ascii="微软雅黑" w:hAnsi="微软雅黑" w:cs="微软雅黑" w:hint="eastAsia"/>
        </w:rPr>
        <w:t>古希腊爱琴海北部海岸的自然派哲学家。德谟克利特是经验的自然科学家和第一个百科全书式的学者。古代唯物思想的重要代表。他是“原子论”的创始者，由原子论入手，他建立了认识论。他认为每一种事物都是由原子所组成的，整个世界的本质只是原子和虚空。原子不可分割，并不完全一样。在自然界中，每一件事的发生都有一个自然的原因，这个原因原本即存在于事物的本身。</w:t>
      </w:r>
    </w:p>
    <w:p w:rsidR="00265502" w:rsidRPr="00CA7D74" w:rsidRDefault="00265502">
      <w:pPr>
        <w:rPr>
          <w:rFonts w:ascii="微软雅黑" w:hAnsi="微软雅黑" w:cs="微软雅黑"/>
        </w:rPr>
      </w:pPr>
    </w:p>
    <w:p w:rsidR="00360A39" w:rsidRDefault="00360A39">
      <w:pPr>
        <w:rPr>
          <w:rFonts w:ascii="微软雅黑" w:hAnsi="微软雅黑" w:cs="微软雅黑"/>
        </w:rPr>
      </w:pPr>
      <w:r w:rsidRPr="00360A39">
        <w:rPr>
          <w:rFonts w:ascii="微软雅黑" w:hAnsi="微软雅黑" w:cs="微软雅黑" w:hint="eastAsia"/>
        </w:rPr>
        <w:t>名誉革命</w:t>
      </w:r>
    </w:p>
    <w:p w:rsidR="00265502" w:rsidRPr="00CA7D74" w:rsidRDefault="007C4639">
      <w:pPr>
        <w:rPr>
          <w:rFonts w:ascii="微软雅黑" w:hAnsi="微软雅黑" w:cs="微软雅黑"/>
        </w:rPr>
      </w:pPr>
      <w:r w:rsidRPr="00CA7D74">
        <w:rPr>
          <w:rFonts w:ascii="微软雅黑" w:hAnsi="微软雅黑" w:cs="微软雅黑" w:hint="eastAsia"/>
        </w:rPr>
        <w:t>光荣革命（Glorious Revolution）</w:t>
      </w:r>
    </w:p>
    <w:p w:rsidR="00265502" w:rsidRPr="00CA7D74" w:rsidRDefault="007C4639" w:rsidP="00360A39">
      <w:pPr>
        <w:ind w:firstLine="426"/>
        <w:rPr>
          <w:rFonts w:ascii="微软雅黑" w:hAnsi="微软雅黑" w:cs="微软雅黑"/>
        </w:rPr>
      </w:pPr>
      <w:r w:rsidRPr="00CA7D74">
        <w:rPr>
          <w:rFonts w:ascii="微软雅黑" w:hAnsi="微软雅黑" w:cs="微软雅黑" w:hint="eastAsia"/>
        </w:rPr>
        <w:t>英国资产阶级和新贵族发动的推翻詹姆士二世的统治、防止天主教复辟的非暴力政变。这场革命没有发生流血冲突，因此历史学家将其称之为“光荣革命”。1689年</w:t>
      </w:r>
      <w:r w:rsidRPr="00CA7D74">
        <w:rPr>
          <w:rFonts w:ascii="微软雅黑" w:hAnsi="微软雅黑" w:cs="微软雅黑" w:hint="eastAsia"/>
        </w:rPr>
        <w:lastRenderedPageBreak/>
        <w:t>英国议会通过了限制王权的《权利法案》。奠定了国王统而不治的宪政基础，国家权力由君主逐渐转移到议会。君主立宪制政体即起源于这次光荣革命。</w:t>
      </w:r>
      <w:r w:rsidR="00360A39">
        <w:rPr>
          <w:rFonts w:ascii="微软雅黑" w:hAnsi="微软雅黑" w:cs="微软雅黑" w:hint="eastAsia"/>
        </w:rPr>
        <w:t>（历史大家都学过的）</w:t>
      </w:r>
    </w:p>
    <w:p w:rsidR="00265502" w:rsidRPr="00CA7D74" w:rsidRDefault="00265502">
      <w:pPr>
        <w:rPr>
          <w:rFonts w:ascii="微软雅黑" w:hAnsi="微软雅黑" w:cs="微软雅黑"/>
        </w:rPr>
      </w:pPr>
    </w:p>
    <w:p w:rsidR="00360A39" w:rsidRDefault="00360A39">
      <w:pPr>
        <w:rPr>
          <w:rFonts w:ascii="微软雅黑" w:hAnsi="微软雅黑" w:cs="微软雅黑"/>
          <w:lang w:eastAsia="ja-JP"/>
        </w:rPr>
      </w:pPr>
      <w:r w:rsidRPr="00360A39">
        <w:rPr>
          <w:rFonts w:ascii="微软雅黑" w:hAnsi="微软雅黑" w:cs="微软雅黑" w:hint="eastAsia"/>
          <w:lang w:eastAsia="ja-JP"/>
        </w:rPr>
        <w:t>三種の神器</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三神器</w:t>
      </w:r>
    </w:p>
    <w:p w:rsidR="00360A39" w:rsidRDefault="007C4639" w:rsidP="00360A39">
      <w:pPr>
        <w:ind w:firstLine="426"/>
        <w:rPr>
          <w:rFonts w:ascii="微软雅黑" w:hAnsi="微软雅黑" w:cs="微软雅黑"/>
        </w:rPr>
      </w:pPr>
      <w:r w:rsidRPr="00CA7D74">
        <w:rPr>
          <w:rFonts w:ascii="微软雅黑" w:hAnsi="微软雅黑" w:cs="微软雅黑" w:hint="eastAsia"/>
          <w:lang w:eastAsia="ja-JP"/>
        </w:rPr>
        <w:t>天丛云剑，八尺琼勾玉，八咫镜。</w:t>
      </w:r>
      <w:r w:rsidRPr="00CA7D74">
        <w:rPr>
          <w:rFonts w:ascii="微软雅黑" w:hAnsi="微软雅黑" w:cs="微软雅黑" w:hint="eastAsia"/>
        </w:rPr>
        <w:t>据说是天孙降临时，天照大神授予琼琼杵尊并由日本天皇代代继承的宝物。</w:t>
      </w:r>
    </w:p>
    <w:p w:rsidR="00265502" w:rsidRPr="00CA7D74" w:rsidRDefault="00360A39" w:rsidP="00360A39">
      <w:pPr>
        <w:ind w:firstLine="426"/>
        <w:rPr>
          <w:rFonts w:ascii="微软雅黑" w:hAnsi="微软雅黑" w:cs="微软雅黑"/>
        </w:rPr>
      </w:pPr>
      <w:r>
        <w:rPr>
          <w:rFonts w:ascii="微软雅黑" w:hAnsi="微软雅黑" w:cs="微软雅黑" w:hint="eastAsia"/>
        </w:rPr>
        <w:t>三神器一词</w:t>
      </w:r>
      <w:r w:rsidR="007C4639" w:rsidRPr="00CA7D74">
        <w:rPr>
          <w:rFonts w:ascii="微软雅黑" w:hAnsi="微软雅黑" w:cs="微软雅黑" w:hint="eastAsia"/>
        </w:rPr>
        <w:t>在现代</w:t>
      </w:r>
      <w:r>
        <w:rPr>
          <w:rFonts w:ascii="微软雅黑" w:hAnsi="微软雅黑" w:cs="微软雅黑" w:hint="eastAsia"/>
        </w:rPr>
        <w:t>日本</w:t>
      </w:r>
      <w:r w:rsidR="007C4639" w:rsidRPr="00CA7D74">
        <w:rPr>
          <w:rFonts w:ascii="微软雅黑" w:hAnsi="微软雅黑" w:cs="微软雅黑" w:hint="eastAsia"/>
        </w:rPr>
        <w:t>被赋予了新的意义，类似中国大陆的“几大件”概念。50年代后期： 日本战后经济复苏时代，黒白电视、洗衣机、冰箱在日本被称为三神器。 60年代中期： 日本高度经济成长时代，彩色电视、窗型冷气机、汽车在日本被称为新三神器。 00年代初期： 2003年1月31日，前日本首相小泉纯一郎于施政方针演说时命名洗碗机、平板电视、相机手机为三神器。</w:t>
      </w:r>
    </w:p>
    <w:p w:rsidR="00265502" w:rsidRDefault="00265502">
      <w:pPr>
        <w:rPr>
          <w:rFonts w:ascii="微软雅黑" w:hAnsi="微软雅黑" w:cs="微软雅黑"/>
        </w:rPr>
      </w:pPr>
    </w:p>
    <w:p w:rsidR="00E00C07" w:rsidRPr="00CA7D74" w:rsidRDefault="00E00C07">
      <w:pPr>
        <w:rPr>
          <w:rFonts w:ascii="微软雅黑" w:hAnsi="微软雅黑" w:cs="微软雅黑"/>
        </w:rPr>
      </w:pPr>
      <w:r w:rsidRPr="00E00C07">
        <w:rPr>
          <w:rFonts w:ascii="微软雅黑" w:hAnsi="微软雅黑" w:cs="微软雅黑" w:hint="eastAsia"/>
        </w:rPr>
        <w:t>報徳思想</w:t>
      </w:r>
    </w:p>
    <w:p w:rsidR="00265502" w:rsidRPr="00CA7D74" w:rsidRDefault="007C4639">
      <w:pPr>
        <w:rPr>
          <w:rFonts w:ascii="微软雅黑" w:hAnsi="微软雅黑" w:cs="微软雅黑"/>
        </w:rPr>
      </w:pPr>
      <w:r w:rsidRPr="00CA7D74">
        <w:rPr>
          <w:rFonts w:ascii="微软雅黑" w:hAnsi="微软雅黑" w:cs="微软雅黑" w:hint="eastAsia"/>
        </w:rPr>
        <w:t>报德思想</w:t>
      </w:r>
    </w:p>
    <w:p w:rsidR="00265502" w:rsidRDefault="007C4639" w:rsidP="00E00C07">
      <w:pPr>
        <w:ind w:firstLine="426"/>
        <w:rPr>
          <w:rFonts w:ascii="微软雅黑" w:hAnsi="微软雅黑" w:cs="微软雅黑"/>
        </w:rPr>
      </w:pPr>
      <w:r w:rsidRPr="00CA7D74">
        <w:rPr>
          <w:rFonts w:ascii="微软雅黑" w:hAnsi="微软雅黑" w:cs="微软雅黑" w:hint="eastAsia"/>
        </w:rPr>
        <w:t>日本江户时期农政家、思想家二宫尊德吸收了中国儒家思想文化的精髓、经过实践创立的一种思想。主张树立道心，实践志诚、勤劳、节俭和推让，就会获得德报。</w:t>
      </w:r>
      <w:r w:rsidR="00E00C07">
        <w:rPr>
          <w:rFonts w:ascii="微软雅黑" w:hAnsi="微软雅黑" w:cs="微软雅黑" w:hint="eastAsia"/>
        </w:rPr>
        <w:t>至今日仍旧影响了日本一些方面，例如企业内部关系。</w:t>
      </w:r>
    </w:p>
    <w:p w:rsidR="00E00C07" w:rsidRPr="00CA7D74" w:rsidRDefault="00E00C07" w:rsidP="00E00C07">
      <w:pPr>
        <w:ind w:firstLine="426"/>
        <w:rPr>
          <w:rFonts w:ascii="微软雅黑" w:hAnsi="微软雅黑" w:cs="微软雅黑"/>
        </w:rPr>
      </w:pPr>
      <w:r>
        <w:rPr>
          <w:rFonts w:ascii="微软雅黑" w:hAnsi="微软雅黑" w:cs="微软雅黑" w:hint="eastAsia"/>
        </w:rPr>
        <w:t>其实应该还有佛教、道教的一点影响</w:t>
      </w:r>
    </w:p>
    <w:p w:rsidR="00265502" w:rsidRPr="00CA7D74" w:rsidRDefault="00265502">
      <w:pPr>
        <w:rPr>
          <w:rFonts w:ascii="微软雅黑" w:hAnsi="微软雅黑" w:cs="微软雅黑"/>
        </w:rPr>
      </w:pPr>
    </w:p>
    <w:p w:rsidR="00274ECD" w:rsidRDefault="00274ECD">
      <w:pPr>
        <w:rPr>
          <w:rFonts w:ascii="微软雅黑" w:hAnsi="微软雅黑" w:cs="微软雅黑"/>
          <w:lang w:eastAsia="ja-JP"/>
        </w:rPr>
      </w:pPr>
      <w:r w:rsidRPr="00274ECD">
        <w:rPr>
          <w:rFonts w:ascii="微软雅黑" w:hAnsi="微软雅黑" w:cs="微软雅黑" w:hint="eastAsia"/>
          <w:lang w:eastAsia="ja-JP"/>
        </w:rPr>
        <w:t>フロネーシス[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实践智慧/Phronesis</w:t>
      </w:r>
    </w:p>
    <w:p w:rsidR="00265502" w:rsidRPr="00CA7D74" w:rsidRDefault="007C4639" w:rsidP="00274ECD">
      <w:pPr>
        <w:ind w:firstLine="426"/>
        <w:rPr>
          <w:rFonts w:ascii="微软雅黑" w:hAnsi="微软雅黑" w:cs="微软雅黑"/>
        </w:rPr>
      </w:pPr>
      <w:r w:rsidRPr="00CA7D74">
        <w:rPr>
          <w:rFonts w:ascii="微软雅黑" w:hAnsi="微软雅黑" w:cs="微软雅黑" w:hint="eastAsia"/>
        </w:rPr>
        <w:t>古希腊语，指一种智慧或智力。更具体而言，它是一种与实际行动相关的智慧类型，既意味着良好的判断力，又意味着品格和习惯的卓越性，有时称为“实践美德”。在古希腊哲学中，Phronesis是一个常见的讨论话题。这个词曾在希腊哲学中使用过，这种讨论在今天仍然具有影响力。</w:t>
      </w:r>
    </w:p>
    <w:p w:rsidR="00265502" w:rsidRPr="00CA7D74" w:rsidRDefault="00265502">
      <w:pPr>
        <w:rPr>
          <w:rFonts w:ascii="微软雅黑" w:hAnsi="微软雅黑" w:cs="微软雅黑"/>
        </w:rPr>
      </w:pPr>
    </w:p>
    <w:p w:rsidR="00E05344" w:rsidRDefault="00E05344">
      <w:pPr>
        <w:rPr>
          <w:rFonts w:ascii="微软雅黑" w:hAnsi="微软雅黑" w:cs="微软雅黑"/>
          <w:lang w:eastAsia="ja-JP"/>
        </w:rPr>
      </w:pPr>
      <w:r w:rsidRPr="00E05344">
        <w:rPr>
          <w:rFonts w:ascii="微软雅黑" w:hAnsi="微软雅黑" w:cs="微软雅黑" w:hint="eastAsia"/>
          <w:lang w:eastAsia="ja-JP"/>
        </w:rPr>
        <w:t>テレンティス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泰伦提乌斯（</w:t>
      </w:r>
      <w:r w:rsidRPr="00E05344">
        <w:rPr>
          <w:rFonts w:ascii="微软雅黑" w:hAnsi="微软雅黑" w:cs="微软雅黑" w:hint="eastAsia"/>
          <w:lang w:eastAsia="ja-JP"/>
        </w:rPr>
        <w:t>テレ</w:t>
      </w:r>
      <w:r w:rsidRPr="00CA7D74">
        <w:rPr>
          <w:rFonts w:ascii="微软雅黑" w:hAnsi="微软雅黑" w:cs="微软雅黑" w:hint="eastAsia"/>
          <w:lang w:eastAsia="ja-JP"/>
        </w:rPr>
        <w:t>ンティステレンティウス，Publius Terentius Afer）</w:t>
      </w:r>
    </w:p>
    <w:p w:rsidR="00E05344" w:rsidRDefault="007C4639" w:rsidP="00E05344">
      <w:pPr>
        <w:ind w:firstLine="426"/>
        <w:rPr>
          <w:rFonts w:ascii="微软雅黑" w:hAnsi="微软雅黑" w:cs="微软雅黑"/>
        </w:rPr>
      </w:pPr>
      <w:r w:rsidRPr="00CA7D74">
        <w:rPr>
          <w:rFonts w:ascii="微软雅黑" w:hAnsi="微软雅黑" w:cs="微软雅黑" w:hint="eastAsia"/>
        </w:rPr>
        <w:t>泰伦提乌斯（公元前195/185-公元前159/161）是一位罗马共和国时期的剧作家。柏柏尔人后裔。他的喜剧在公元前170–公元前160首次得以演出。</w:t>
      </w:r>
    </w:p>
    <w:p w:rsidR="00265502" w:rsidRPr="00CA7D74" w:rsidRDefault="007C4639" w:rsidP="00E05344">
      <w:pPr>
        <w:ind w:firstLine="426"/>
        <w:rPr>
          <w:rFonts w:ascii="微软雅黑" w:hAnsi="微软雅黑" w:cs="微软雅黑"/>
        </w:rPr>
      </w:pPr>
      <w:r w:rsidRPr="00CA7D74">
        <w:rPr>
          <w:rFonts w:ascii="微软雅黑" w:hAnsi="微软雅黑" w:cs="微软雅黑" w:hint="eastAsia"/>
        </w:rPr>
        <w:t>“我是凡人。只要是和人有关的事情，我就不认为完全和自己无关。”此句出自他的《自责者》。（感谢绯月的 lywzc提供）</w:t>
      </w:r>
    </w:p>
    <w:p w:rsidR="00265502" w:rsidRPr="00CA7D74" w:rsidRDefault="00265502">
      <w:pPr>
        <w:rPr>
          <w:rFonts w:ascii="微软雅黑" w:hAnsi="微软雅黑" w:cs="微软雅黑"/>
        </w:rPr>
      </w:pPr>
    </w:p>
    <w:p w:rsidR="00E05344" w:rsidRDefault="00E05344">
      <w:pPr>
        <w:rPr>
          <w:rFonts w:ascii="微软雅黑" w:hAnsi="微软雅黑" w:cs="微软雅黑"/>
          <w:lang w:eastAsia="ja-JP"/>
        </w:rPr>
      </w:pPr>
      <w:r w:rsidRPr="00E05344">
        <w:rPr>
          <w:rFonts w:ascii="微软雅黑" w:hAnsi="微软雅黑" w:cs="微软雅黑" w:hint="eastAsia"/>
          <w:lang w:eastAsia="ja-JP"/>
        </w:rPr>
        <w:t>幸せの青い鳥</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lastRenderedPageBreak/>
        <w:t>幸福的青鸟</w:t>
      </w:r>
    </w:p>
    <w:p w:rsidR="00E05344" w:rsidRDefault="00E05344" w:rsidP="00E05344">
      <w:pPr>
        <w:ind w:firstLine="426"/>
        <w:rPr>
          <w:rFonts w:ascii="微软雅黑" w:hAnsi="微软雅黑" w:cs="微软雅黑"/>
        </w:rPr>
      </w:pPr>
      <w:r>
        <w:rPr>
          <w:rFonts w:ascii="微软雅黑" w:hAnsi="微软雅黑" w:cs="微软雅黑" w:hint="eastAsia"/>
        </w:rPr>
        <w:t>出自戏剧</w:t>
      </w:r>
      <w:r w:rsidR="007C4639" w:rsidRPr="00CA7D74">
        <w:rPr>
          <w:rFonts w:ascii="微软雅黑" w:hAnsi="微软雅黑" w:cs="微软雅黑" w:hint="eastAsia"/>
        </w:rPr>
        <w:t>《青鸟》</w:t>
      </w:r>
      <w:r>
        <w:rPr>
          <w:rFonts w:ascii="微软雅黑" w:hAnsi="微软雅黑" w:cs="微软雅黑" w:hint="eastAsia"/>
        </w:rPr>
        <w:t>。该剧为</w:t>
      </w:r>
      <w:r w:rsidR="007C4639" w:rsidRPr="00CA7D74">
        <w:rPr>
          <w:rFonts w:ascii="微软雅黑" w:hAnsi="微软雅黑" w:cs="微软雅黑" w:hint="eastAsia"/>
        </w:rPr>
        <w:t>比利时戏剧家莫里斯·梅特林克创作</w:t>
      </w:r>
      <w:r>
        <w:rPr>
          <w:rFonts w:ascii="微软雅黑" w:hAnsi="微软雅黑" w:cs="微软雅黑" w:hint="eastAsia"/>
        </w:rPr>
        <w:t>，</w:t>
      </w:r>
      <w:r w:rsidR="007C4639" w:rsidRPr="00CA7D74">
        <w:rPr>
          <w:rFonts w:ascii="微软雅黑" w:hAnsi="微软雅黑" w:cs="微软雅黑" w:hint="eastAsia"/>
        </w:rPr>
        <w:t>描写了樵夫的孩子蒂蒂尔和米蒂尔在圣诞节前夜受仙女之托为邻家生病的女孩寻找青鸟的经历。</w:t>
      </w:r>
    </w:p>
    <w:p w:rsidR="00265502" w:rsidRPr="00CA7D74" w:rsidRDefault="007C4639" w:rsidP="00E05344">
      <w:pPr>
        <w:ind w:firstLine="426"/>
        <w:rPr>
          <w:rFonts w:ascii="微软雅黑" w:hAnsi="微软雅黑" w:cs="微软雅黑"/>
        </w:rPr>
      </w:pPr>
      <w:r w:rsidRPr="00CA7D74">
        <w:rPr>
          <w:rFonts w:ascii="微软雅黑" w:hAnsi="微软雅黑" w:cs="微软雅黑" w:hint="eastAsia"/>
        </w:rPr>
        <w:t>他们到了思念之国、夜之宫、森林和墓地，又来到了幸福国和未来王国</w:t>
      </w:r>
      <w:r w:rsidR="00E05344">
        <w:rPr>
          <w:rFonts w:ascii="微软雅黑" w:hAnsi="微软雅黑" w:cs="微软雅黑" w:hint="eastAsia"/>
        </w:rPr>
        <w:t>，但是</w:t>
      </w:r>
      <w:r w:rsidRPr="00CA7D74">
        <w:rPr>
          <w:rFonts w:ascii="微软雅黑" w:hAnsi="微软雅黑" w:cs="微软雅黑" w:hint="eastAsia"/>
        </w:rPr>
        <w:t>找到的青鸟不是改变了颜色就是死掉。最后，他们发现，自己家的斑鸠就是青鸟，它治好了女孩的病，并且飞走了。</w:t>
      </w:r>
    </w:p>
    <w:p w:rsidR="00265502" w:rsidRPr="00CA7D74" w:rsidRDefault="00265502">
      <w:pPr>
        <w:rPr>
          <w:rFonts w:ascii="微软雅黑" w:hAnsi="微软雅黑" w:cs="微软雅黑"/>
        </w:rPr>
      </w:pPr>
    </w:p>
    <w:p w:rsidR="00E05344" w:rsidRDefault="00E05344">
      <w:pPr>
        <w:rPr>
          <w:rFonts w:ascii="微软雅黑" w:eastAsia="MS Mincho" w:hAnsi="微软雅黑" w:cs="微软雅黑"/>
          <w:lang w:eastAsia="ja-JP"/>
        </w:rPr>
      </w:pPr>
      <w:r w:rsidRPr="00E05344">
        <w:rPr>
          <w:rFonts w:ascii="微软雅黑" w:hAnsi="微软雅黑" w:cs="微软雅黑" w:hint="eastAsia"/>
          <w:lang w:eastAsia="ja-JP"/>
        </w:rPr>
        <w:t>ただ信仰のみ</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唯独信心（ただ信仰のみ，sola fide）</w:t>
      </w:r>
    </w:p>
    <w:p w:rsidR="00265502" w:rsidRPr="00CA7D74" w:rsidRDefault="007C4639" w:rsidP="00E05344">
      <w:pPr>
        <w:ind w:firstLine="426"/>
        <w:rPr>
          <w:rFonts w:ascii="微软雅黑" w:hAnsi="微软雅黑" w:cs="微软雅黑"/>
        </w:rPr>
      </w:pPr>
      <w:r w:rsidRPr="00CA7D74">
        <w:rPr>
          <w:rFonts w:ascii="微软雅黑" w:hAnsi="微软雅黑" w:cs="微软雅黑" w:hint="eastAsia"/>
        </w:rPr>
        <w:t>重申人是唯独本乎恩典，唯独通过相信，唯独因着基督而称义。在称义上基督的义被算为义，唯有这能够满足神完全的公义。否认称义是凭着我们里头任何的功德，或者是因为基督的义注入信徒里面；宣称是教会，否认或谴责唯独信心的机构，不可算作合法的教会。</w:t>
      </w:r>
      <w:r w:rsidRPr="00CA7D74">
        <w:rPr>
          <w:rStyle w:val="ac"/>
          <w:rFonts w:ascii="微软雅黑" w:hAnsi="微软雅黑" w:cs="微软雅黑" w:hint="eastAsia"/>
        </w:rPr>
        <w:footnoteReference w:id="40"/>
      </w:r>
    </w:p>
    <w:p w:rsidR="00265502" w:rsidRPr="00CA7D74" w:rsidRDefault="00265502">
      <w:pPr>
        <w:rPr>
          <w:rFonts w:ascii="微软雅黑" w:hAnsi="微软雅黑" w:cs="微软雅黑"/>
        </w:rPr>
      </w:pPr>
    </w:p>
    <w:p w:rsidR="00E05344" w:rsidRDefault="00E05344">
      <w:pPr>
        <w:rPr>
          <w:rFonts w:ascii="微软雅黑" w:hAnsi="微软雅黑" w:cs="微软雅黑"/>
        </w:rPr>
      </w:pPr>
      <w:r w:rsidRPr="00CA7D74">
        <w:rPr>
          <w:rFonts w:ascii="微软雅黑" w:hAnsi="微软雅黑" w:cs="微软雅黑" w:hint="eastAsia"/>
        </w:rPr>
        <w:t>免罪符</w:t>
      </w:r>
    </w:p>
    <w:p w:rsidR="00265502" w:rsidRPr="00CA7D74" w:rsidRDefault="007C4639">
      <w:pPr>
        <w:rPr>
          <w:rFonts w:ascii="微软雅黑" w:hAnsi="微软雅黑" w:cs="微软雅黑"/>
        </w:rPr>
      </w:pPr>
      <w:r w:rsidRPr="00CA7D74">
        <w:rPr>
          <w:rFonts w:ascii="微软雅黑" w:hAnsi="微软雅黑" w:cs="微软雅黑" w:hint="eastAsia"/>
        </w:rPr>
        <w:t>赎罪券</w:t>
      </w:r>
    </w:p>
    <w:p w:rsidR="00265502" w:rsidRPr="00CA7D74" w:rsidRDefault="007C4639" w:rsidP="00E05344">
      <w:pPr>
        <w:ind w:firstLine="426"/>
        <w:rPr>
          <w:rFonts w:ascii="微软雅黑" w:hAnsi="微软雅黑" w:cs="微软雅黑"/>
        </w:rPr>
      </w:pPr>
      <w:r w:rsidRPr="00CA7D74">
        <w:rPr>
          <w:rFonts w:ascii="微软雅黑" w:hAnsi="微软雅黑" w:cs="微软雅黑" w:hint="eastAsia"/>
        </w:rPr>
        <w:t>1313年天主教会开始在欧洲兜售此券。教皇宣称教徒购买这种券后可赦免“罪罚”。至利奥十世时腐败到顶点，赎罪券变质为教会搜刮钱财的工具，引起了宗教人士及百姓的不满，马丁·路德写成九十五条论纲，斥责教皇的无耻行径。并由此引发对现在都具有深远影响的宗教改革运动。</w:t>
      </w:r>
    </w:p>
    <w:p w:rsidR="00265502" w:rsidRPr="00CA7D74" w:rsidRDefault="00265502">
      <w:pPr>
        <w:rPr>
          <w:rFonts w:ascii="微软雅黑" w:hAnsi="微软雅黑" w:cs="微软雅黑"/>
        </w:rPr>
      </w:pPr>
    </w:p>
    <w:p w:rsidR="00E05344" w:rsidRDefault="00E05344">
      <w:pPr>
        <w:rPr>
          <w:rFonts w:ascii="微软雅黑" w:hAnsi="微软雅黑" w:cs="微软雅黑"/>
          <w:lang w:eastAsia="ja-JP"/>
        </w:rPr>
      </w:pPr>
      <w:r w:rsidRPr="00E05344">
        <w:rPr>
          <w:rFonts w:ascii="微软雅黑" w:hAnsi="微软雅黑" w:cs="微软雅黑" w:hint="eastAsia"/>
          <w:lang w:eastAsia="ja-JP"/>
        </w:rPr>
        <w:t>ヨーロッパに幽霊が出る</w:t>
      </w:r>
    </w:p>
    <w:p w:rsidR="00265502" w:rsidRPr="00CA7D74" w:rsidRDefault="007C4639">
      <w:pPr>
        <w:rPr>
          <w:rFonts w:ascii="微软雅黑" w:hAnsi="微软雅黑" w:cs="微软雅黑"/>
        </w:rPr>
      </w:pPr>
      <w:r w:rsidRPr="00CA7D74">
        <w:rPr>
          <w:rFonts w:ascii="微软雅黑" w:hAnsi="微软雅黑" w:cs="微软雅黑" w:hint="eastAsia"/>
        </w:rPr>
        <w:t>一个幽灵</w:t>
      </w:r>
    </w:p>
    <w:p w:rsidR="00265502" w:rsidRPr="00CA7D74" w:rsidRDefault="007C4639">
      <w:pPr>
        <w:ind w:firstLine="440"/>
        <w:rPr>
          <w:rFonts w:ascii="微软雅黑" w:hAnsi="微软雅黑" w:cs="微软雅黑"/>
        </w:rPr>
      </w:pPr>
      <w:r w:rsidRPr="00CA7D74">
        <w:rPr>
          <w:rFonts w:ascii="微软雅黑" w:hAnsi="微软雅黑" w:cs="微软雅黑" w:hint="eastAsia"/>
        </w:rPr>
        <w:t>………………（喂，我还想活的啊）</w:t>
      </w:r>
    </w:p>
    <w:p w:rsidR="00265502" w:rsidRPr="00CA7D74" w:rsidRDefault="007C4639">
      <w:pPr>
        <w:ind w:firstLine="440"/>
        <w:rPr>
          <w:rFonts w:ascii="微软雅黑" w:hAnsi="微软雅黑" w:cs="微软雅黑"/>
        </w:rPr>
      </w:pPr>
      <w:r w:rsidRPr="00CA7D74">
        <w:rPr>
          <w:rFonts w:ascii="微软雅黑" w:hAnsi="微软雅黑" w:cs="微软雅黑" w:hint="eastAsia"/>
        </w:rPr>
        <w:t>出自某个著名宣言，“一个幽灵，共产主义的幽灵，在欧洲游荡”。</w:t>
      </w:r>
    </w:p>
    <w:p w:rsidR="00265502" w:rsidRPr="00CA7D74" w:rsidRDefault="00265502">
      <w:pPr>
        <w:rPr>
          <w:rFonts w:ascii="微软雅黑" w:hAnsi="微软雅黑" w:cs="微软雅黑"/>
        </w:rPr>
      </w:pPr>
    </w:p>
    <w:p w:rsidR="00265502" w:rsidRPr="00CA7D74" w:rsidRDefault="00E05344">
      <w:pPr>
        <w:rPr>
          <w:rFonts w:ascii="微软雅黑" w:hAnsi="微软雅黑" w:cs="微软雅黑"/>
        </w:rPr>
      </w:pPr>
      <w:r w:rsidRPr="00E05344">
        <w:rPr>
          <w:rFonts w:ascii="微软雅黑" w:hAnsi="微软雅黑" w:cs="微软雅黑" w:hint="eastAsia"/>
        </w:rPr>
        <w:t>涅槃寂静</w:t>
      </w:r>
    </w:p>
    <w:p w:rsidR="00265502" w:rsidRPr="00CA7D74" w:rsidRDefault="007C4639">
      <w:pPr>
        <w:rPr>
          <w:rFonts w:ascii="微软雅黑" w:hAnsi="微软雅黑" w:cs="微软雅黑"/>
        </w:rPr>
      </w:pPr>
      <w:r w:rsidRPr="00CA7D74">
        <w:rPr>
          <w:rFonts w:ascii="微软雅黑" w:hAnsi="微软雅黑" w:cs="微软雅黑" w:hint="eastAsia"/>
        </w:rPr>
        <w:t>涅槃寂静</w:t>
      </w:r>
    </w:p>
    <w:p w:rsidR="00265502" w:rsidRPr="00CA7D74" w:rsidRDefault="007C4639" w:rsidP="00E05344">
      <w:pPr>
        <w:ind w:firstLine="425"/>
        <w:rPr>
          <w:rFonts w:ascii="微软雅黑" w:hAnsi="微软雅黑" w:cs="微软雅黑"/>
        </w:rPr>
      </w:pPr>
      <w:r w:rsidRPr="00CA7D74">
        <w:rPr>
          <w:rFonts w:ascii="微软雅黑" w:hAnsi="微软雅黑" w:cs="微软雅黑" w:hint="eastAsia"/>
        </w:rPr>
        <w:t>佛教教义认为涅槃是将世间所有一切法都有生灭相，而仅有一本住法圆满而寂静的状态，所以涅槃中永远没有生命中的种种烦恼、痛苦，苦行和轮回。涅槃寂静，讲的是正觉的境界，在此境界，贪、嗔、痴与以经验为根据的我亦已灭尽，达到寂静、安稳和常在。</w:t>
      </w:r>
    </w:p>
    <w:p w:rsidR="00265502" w:rsidRPr="00CA7D74" w:rsidRDefault="00265502">
      <w:pPr>
        <w:rPr>
          <w:rFonts w:ascii="微软雅黑" w:hAnsi="微软雅黑" w:cs="微软雅黑"/>
        </w:rPr>
      </w:pPr>
    </w:p>
    <w:p w:rsidR="00E05344" w:rsidRDefault="00E05344">
      <w:pPr>
        <w:rPr>
          <w:rFonts w:ascii="微软雅黑" w:hAnsi="微软雅黑" w:cs="微软雅黑"/>
          <w:lang w:eastAsia="ja-JP"/>
        </w:rPr>
      </w:pPr>
      <w:r w:rsidRPr="00E05344">
        <w:rPr>
          <w:rFonts w:ascii="微软雅黑" w:hAnsi="微软雅黑" w:cs="微软雅黑" w:hint="eastAsia"/>
          <w:lang w:eastAsia="ja-JP"/>
        </w:rPr>
        <w:t>シンデレラ</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辛德瑞拉</w:t>
      </w:r>
    </w:p>
    <w:p w:rsidR="00E05344" w:rsidRDefault="007C4639" w:rsidP="00E05344">
      <w:pPr>
        <w:ind w:firstLine="426"/>
        <w:rPr>
          <w:rFonts w:ascii="微软雅黑" w:hAnsi="微软雅黑" w:cs="微软雅黑"/>
          <w:lang w:eastAsia="ja-JP"/>
        </w:rPr>
      </w:pPr>
      <w:r w:rsidRPr="00CA7D74">
        <w:rPr>
          <w:rFonts w:ascii="微软雅黑" w:hAnsi="微软雅黑" w:cs="微软雅黑" w:hint="eastAsia"/>
          <w:lang w:eastAsia="ja-JP"/>
        </w:rPr>
        <w:lastRenderedPageBreak/>
        <w:t>即灰姑娘。</w:t>
      </w:r>
    </w:p>
    <w:p w:rsidR="00265502" w:rsidRPr="00CA7D74" w:rsidRDefault="007C4639" w:rsidP="00E05344">
      <w:pPr>
        <w:ind w:firstLine="426"/>
        <w:rPr>
          <w:rFonts w:ascii="微软雅黑" w:hAnsi="微软雅黑" w:cs="微软雅黑"/>
          <w:lang w:eastAsia="ja-JP"/>
        </w:rPr>
      </w:pPr>
      <w:r w:rsidRPr="00CA7D74">
        <w:rPr>
          <w:rFonts w:ascii="微软雅黑" w:hAnsi="微软雅黑" w:cs="微软雅黑" w:hint="eastAsia"/>
        </w:rPr>
        <w:t>不过用烧焦的靴子杀害继母的版本……似乎是和白雪公主的其中一个版本相混淆了：在白雪公主的婚礼上，继母被邀参加，来到婚礼现场后，被要求穿烙红的铁鞋跳舞，被折磨至死。</w:t>
      </w:r>
      <w:r w:rsidRPr="00CA7D74">
        <w:rPr>
          <w:rFonts w:ascii="微软雅黑" w:hAnsi="微软雅黑" w:cs="微软雅黑" w:hint="eastAsia"/>
          <w:lang w:eastAsia="ja-JP"/>
        </w:rPr>
        <w:t>（感谢绯月的 lywzc提供）</w:t>
      </w:r>
    </w:p>
    <w:p w:rsidR="00265502" w:rsidRPr="00CA7D74" w:rsidRDefault="00265502">
      <w:pPr>
        <w:rPr>
          <w:rFonts w:ascii="微软雅黑" w:hAnsi="微软雅黑" w:cs="微软雅黑"/>
          <w:lang w:eastAsia="ja-JP"/>
        </w:rPr>
      </w:pPr>
    </w:p>
    <w:p w:rsidR="00E05344" w:rsidRDefault="00E05344">
      <w:pPr>
        <w:rPr>
          <w:rFonts w:ascii="微软雅黑" w:eastAsia="MS Mincho" w:hAnsi="微软雅黑" w:cs="微软雅黑"/>
          <w:lang w:eastAsia="ja-JP"/>
        </w:rPr>
      </w:pPr>
      <w:r w:rsidRPr="00CA7D74">
        <w:rPr>
          <w:rFonts w:ascii="微软雅黑" w:hAnsi="微软雅黑" w:cs="微软雅黑" w:hint="eastAsia"/>
          <w:lang w:eastAsia="ja-JP"/>
        </w:rPr>
        <w:t>神の見えざる手</w:t>
      </w:r>
    </w:p>
    <w:p w:rsidR="00265502" w:rsidRPr="00CA7D74" w:rsidRDefault="007C4639">
      <w:pPr>
        <w:rPr>
          <w:rFonts w:ascii="微软雅黑" w:hAnsi="微软雅黑" w:cs="微软雅黑"/>
        </w:rPr>
      </w:pPr>
      <w:r w:rsidRPr="00CA7D74">
        <w:rPr>
          <w:rFonts w:ascii="微软雅黑" w:hAnsi="微软雅黑" w:cs="微软雅黑" w:hint="eastAsia"/>
        </w:rPr>
        <w:t>看不见的手</w:t>
      </w:r>
    </w:p>
    <w:p w:rsidR="00887567" w:rsidRDefault="00E05344" w:rsidP="00E05344">
      <w:pPr>
        <w:ind w:firstLine="426"/>
        <w:rPr>
          <w:rFonts w:ascii="微软雅黑" w:hAnsi="微软雅黑" w:cs="微软雅黑"/>
        </w:rPr>
      </w:pPr>
      <w:r>
        <w:rPr>
          <w:rFonts w:ascii="微软雅黑" w:hAnsi="微软雅黑" w:cs="微软雅黑" w:hint="eastAsia"/>
        </w:rPr>
        <w:t>即市场调节</w:t>
      </w:r>
      <w:r w:rsidR="00887567">
        <w:rPr>
          <w:rFonts w:ascii="微软雅黑" w:hAnsi="微软雅黑" w:cs="微软雅黑" w:hint="eastAsia"/>
        </w:rPr>
        <w:t>，</w:t>
      </w:r>
      <w:r w:rsidR="007C4639" w:rsidRPr="00CA7D74">
        <w:rPr>
          <w:rFonts w:ascii="微软雅黑" w:hAnsi="微软雅黑" w:cs="微软雅黑" w:hint="eastAsia"/>
        </w:rPr>
        <w:t>亚当斯密提出的概念。</w:t>
      </w:r>
    </w:p>
    <w:p w:rsidR="00265502" w:rsidRPr="00CA7D74" w:rsidRDefault="00887567" w:rsidP="00E05344">
      <w:pPr>
        <w:ind w:firstLine="426"/>
        <w:rPr>
          <w:rFonts w:ascii="微软雅黑" w:hAnsi="微软雅黑" w:cs="微软雅黑"/>
        </w:rPr>
      </w:pPr>
      <w:r>
        <w:rPr>
          <w:rFonts w:ascii="微软雅黑" w:hAnsi="微软雅黑" w:cs="微软雅黑" w:hint="eastAsia"/>
        </w:rPr>
        <w:t>内容阐述如下：</w:t>
      </w:r>
      <w:r w:rsidR="007C4639" w:rsidRPr="00CA7D74">
        <w:rPr>
          <w:rFonts w:ascii="微软雅黑" w:hAnsi="微软雅黑" w:cs="微软雅黑" w:hint="eastAsia"/>
        </w:rPr>
        <w:t>每个人都试图用应用他的资本，来使其生产品得到最大的价值。一般来说，他并不企图增进公共福利，也不清楚增进的公共福利有多少，他所追求的仅仅是他个人的安乐，个人的利益，但当他这样做的时候，就会有一双看不见的手引导他去达到另一个目标，而这个目标绝不是他所追求的东西。由于追逐他个人的利益，他经常促进了社会利益，其效果比他真正想促进社会效益时所得到的效果为大。</w:t>
      </w:r>
    </w:p>
    <w:p w:rsidR="00265502" w:rsidRPr="00CA7D74" w:rsidRDefault="00265502">
      <w:pPr>
        <w:rPr>
          <w:rFonts w:ascii="微软雅黑" w:hAnsi="微软雅黑" w:cs="微软雅黑"/>
        </w:rPr>
      </w:pPr>
    </w:p>
    <w:p w:rsidR="00887567" w:rsidRDefault="00887567">
      <w:pPr>
        <w:rPr>
          <w:rFonts w:ascii="微软雅黑" w:hAnsi="微软雅黑" w:cs="微软雅黑"/>
        </w:rPr>
      </w:pPr>
      <w:r w:rsidRPr="00887567">
        <w:rPr>
          <w:rFonts w:ascii="微软雅黑" w:hAnsi="微软雅黑" w:cs="微软雅黑" w:hint="eastAsia"/>
        </w:rPr>
        <w:t>中間者</w:t>
      </w:r>
    </w:p>
    <w:p w:rsidR="00265502" w:rsidRPr="00CA7D74" w:rsidRDefault="007C4639">
      <w:pPr>
        <w:rPr>
          <w:rFonts w:ascii="微软雅黑" w:hAnsi="微软雅黑" w:cs="微软雅黑"/>
        </w:rPr>
      </w:pPr>
      <w:r w:rsidRPr="00CA7D74">
        <w:rPr>
          <w:rFonts w:ascii="微软雅黑" w:hAnsi="微软雅黑" w:cs="微软雅黑" w:hint="eastAsia"/>
        </w:rPr>
        <w:t>中间者</w:t>
      </w:r>
    </w:p>
    <w:p w:rsidR="00265502" w:rsidRPr="00CA7D74" w:rsidRDefault="007C4639" w:rsidP="00887567">
      <w:pPr>
        <w:ind w:firstLine="426"/>
        <w:rPr>
          <w:rFonts w:ascii="微软雅黑" w:hAnsi="微软雅黑" w:cs="微软雅黑"/>
        </w:rPr>
      </w:pPr>
      <w:r w:rsidRPr="00CA7D74">
        <w:rPr>
          <w:rFonts w:ascii="微软雅黑" w:hAnsi="微软雅黑" w:cs="微软雅黑" w:hint="eastAsia"/>
        </w:rPr>
        <w:t>布莱士·帕斯卡（Blaise Pascal ），公元1623年6月19日出生于多姆山省奥弗涅地区的克莱蒙费朗，法国数学家、物理学家、哲学家、散文家。他认为对于无穷而言就是虚无，对于虚无而言就是全体，是无和全之间的一个中项。</w:t>
      </w:r>
    </w:p>
    <w:p w:rsidR="00265502" w:rsidRPr="00CA7D74" w:rsidRDefault="00265502">
      <w:pPr>
        <w:rPr>
          <w:rFonts w:ascii="微软雅黑" w:hAnsi="微软雅黑" w:cs="微软雅黑"/>
        </w:rPr>
      </w:pPr>
    </w:p>
    <w:p w:rsidR="00457F56" w:rsidRDefault="00457F56">
      <w:pPr>
        <w:rPr>
          <w:rFonts w:ascii="微软雅黑" w:hAnsi="微软雅黑" w:cs="微软雅黑"/>
          <w:lang w:eastAsia="ja-JP"/>
        </w:rPr>
      </w:pPr>
      <w:r w:rsidRPr="00457F56">
        <w:rPr>
          <w:rFonts w:ascii="微软雅黑" w:hAnsi="微软雅黑" w:cs="微软雅黑" w:hint="eastAsia"/>
          <w:lang w:eastAsia="ja-JP"/>
        </w:rPr>
        <w:t>満足した豚よりも</w:t>
      </w:r>
    </w:p>
    <w:p w:rsidR="00457F56" w:rsidRDefault="00457F56" w:rsidP="00457F56">
      <w:pPr>
        <w:rPr>
          <w:rFonts w:ascii="微软雅黑" w:eastAsia="MS Mincho" w:hAnsi="微软雅黑" w:cs="微软雅黑"/>
          <w:lang w:eastAsia="ja-JP"/>
        </w:rPr>
      </w:pPr>
      <w:r w:rsidRPr="00457F56">
        <w:rPr>
          <w:rFonts w:ascii="微软雅黑" w:hAnsi="微软雅黑" w:cs="微软雅黑" w:hint="eastAsia"/>
          <w:lang w:eastAsia="ja-JP"/>
        </w:rPr>
        <w:t>不做满足的猪猡（by J.S.密尔）</w:t>
      </w:r>
    </w:p>
    <w:p w:rsidR="00457F56" w:rsidRDefault="00457F56" w:rsidP="00457F56">
      <w:pPr>
        <w:ind w:firstLine="426"/>
        <w:rPr>
          <w:rFonts w:ascii="微软雅黑" w:hAnsi="微软雅黑" w:cs="微软雅黑"/>
        </w:rPr>
      </w:pPr>
      <w:r>
        <w:rPr>
          <w:rFonts w:ascii="微软雅黑" w:hAnsi="微软雅黑" w:cs="微软雅黑" w:hint="eastAsia"/>
        </w:rPr>
        <w:t>语出</w:t>
      </w:r>
      <w:r w:rsidR="007C4639" w:rsidRPr="00CA7D74">
        <w:rPr>
          <w:rFonts w:ascii="微软雅黑" w:hAnsi="微软雅黑" w:cs="微软雅黑" w:hint="eastAsia"/>
        </w:rPr>
        <w:t>约翰·斯图尔特·密尔（John Stuart Mill，1806年5月20日－1873年5月8日），也译作约翰·斯图尔特·穆勒，英国著名效益主义、自由主义哲学家、政治经济学家、英国国会议员。其哲学著作闻名于世，研究范围包括政治哲学、政治经济学、伦理学、逻辑学等，其著作《论自由》是古典自由主义集大成之作[2]，而在19世纪古典自由主义学派影响巨大。他主张知识和道德上的幸福优于物质或肉体上的幸福（即幸福分为高低两个层次）。</w:t>
      </w:r>
    </w:p>
    <w:p w:rsidR="00265502" w:rsidRPr="00CA7D74" w:rsidRDefault="00457F56" w:rsidP="00457F56">
      <w:pPr>
        <w:ind w:firstLine="426"/>
        <w:rPr>
          <w:rFonts w:ascii="微软雅黑" w:hAnsi="微软雅黑" w:cs="微软雅黑"/>
          <w:lang w:eastAsia="ja-JP"/>
        </w:rPr>
      </w:pPr>
      <w:r>
        <w:rPr>
          <w:rFonts w:ascii="微软雅黑" w:hAnsi="微软雅黑" w:cs="微软雅黑" w:hint="eastAsia"/>
        </w:rPr>
        <w:t>此句全文：</w:t>
      </w:r>
      <w:r w:rsidR="007C4639" w:rsidRPr="00CA7D74">
        <w:rPr>
          <w:rFonts w:ascii="微软雅黑" w:hAnsi="微软雅黑" w:cs="微软雅黑" w:hint="eastAsia"/>
        </w:rPr>
        <w:t>“宁做不满的人类，不做满足的猪猡；宁做不满的苏格拉底，不做满足的蠢人；如果蠢人或猪猡有相悖的观点，那是因为它们只看到问题中事关他们自己的那一面。</w:t>
      </w:r>
      <w:r w:rsidR="007C4639" w:rsidRPr="00CA7D74">
        <w:rPr>
          <w:rFonts w:ascii="微软雅黑" w:hAnsi="微软雅黑" w:cs="微软雅黑" w:hint="eastAsia"/>
          <w:lang w:eastAsia="ja-JP"/>
        </w:rPr>
        <w:t>”</w:t>
      </w:r>
    </w:p>
    <w:p w:rsidR="00265502" w:rsidRPr="00CA7D74" w:rsidRDefault="00265502">
      <w:pPr>
        <w:rPr>
          <w:rFonts w:ascii="微软雅黑" w:hAnsi="微软雅黑" w:cs="微软雅黑"/>
          <w:lang w:eastAsia="ja-JP"/>
        </w:rPr>
      </w:pPr>
    </w:p>
    <w:p w:rsidR="00457F56" w:rsidRDefault="00457F56">
      <w:pPr>
        <w:rPr>
          <w:rFonts w:ascii="微软雅黑" w:eastAsia="MS Mincho" w:hAnsi="微软雅黑" w:cs="微软雅黑"/>
          <w:lang w:eastAsia="ja-JP"/>
        </w:rPr>
      </w:pPr>
      <w:r w:rsidRPr="00CA7D74">
        <w:rPr>
          <w:rFonts w:ascii="微软雅黑" w:hAnsi="微软雅黑" w:cs="微软雅黑" w:hint="eastAsia"/>
          <w:lang w:eastAsia="ja-JP"/>
        </w:rPr>
        <w:t>星の砂</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星砂 </w:t>
      </w:r>
    </w:p>
    <w:p w:rsidR="00457F56" w:rsidRDefault="00457F56" w:rsidP="00457F56">
      <w:pPr>
        <w:ind w:firstLine="426"/>
        <w:rPr>
          <w:rFonts w:ascii="微软雅黑" w:hAnsi="微软雅黑" w:cs="微软雅黑"/>
          <w:lang w:eastAsia="ja-JP"/>
        </w:rPr>
      </w:pPr>
      <w:r>
        <w:rPr>
          <w:rFonts w:ascii="微软雅黑" w:hAnsi="微软雅黑" w:cs="微软雅黑" w:hint="eastAsia"/>
          <w:lang w:eastAsia="ja-JP"/>
        </w:rPr>
        <w:t>虽名为砂，实</w:t>
      </w:r>
      <w:r w:rsidRPr="00457F56">
        <w:rPr>
          <w:rFonts w:ascii="微软雅黑" w:hAnsi="微软雅黑" w:cs="微软雅黑" w:hint="eastAsia"/>
          <w:lang w:eastAsia="ja-JP"/>
        </w:rPr>
        <w:t>是一种有孔虫</w:t>
      </w:r>
      <w:r>
        <w:rPr>
          <w:rFonts w:ascii="微软雅黑" w:hAnsi="微软雅黑" w:cs="微软雅黑" w:hint="eastAsia"/>
          <w:lang w:eastAsia="ja-JP"/>
        </w:rPr>
        <w:t>。</w:t>
      </w:r>
      <w:r w:rsidRPr="00457F56">
        <w:rPr>
          <w:rFonts w:ascii="微软雅黑" w:hAnsi="微软雅黑" w:cs="微软雅黑" w:hint="eastAsia"/>
          <w:lang w:eastAsia="ja-JP"/>
        </w:rPr>
        <w:t>“砂”</w:t>
      </w:r>
      <w:r>
        <w:rPr>
          <w:rFonts w:ascii="微软雅黑" w:hAnsi="微软雅黑" w:cs="微软雅黑" w:hint="eastAsia"/>
          <w:lang w:eastAsia="ja-JP"/>
        </w:rPr>
        <w:t>由他们死后的骨骼（壳）堆积所形成</w:t>
      </w:r>
      <w:r w:rsidRPr="00457F56">
        <w:rPr>
          <w:rFonts w:ascii="微软雅黑" w:hAnsi="微软雅黑" w:cs="微软雅黑" w:hint="eastAsia"/>
          <w:lang w:eastAsia="ja-JP"/>
        </w:rPr>
        <w:t>，</w:t>
      </w:r>
      <w:r>
        <w:rPr>
          <w:rFonts w:ascii="微软雅黑" w:hAnsi="微软雅黑" w:cs="微软雅黑" w:hint="eastAsia"/>
          <w:lang w:eastAsia="ja-JP"/>
        </w:rPr>
        <w:t>大多</w:t>
      </w:r>
      <w:r w:rsidRPr="00457F56">
        <w:rPr>
          <w:rFonts w:ascii="微软雅黑" w:hAnsi="微软雅黑" w:cs="微软雅黑" w:hint="eastAsia"/>
          <w:lang w:eastAsia="ja-JP"/>
        </w:rPr>
        <w:t>呈星形，所以美其名为星砂</w:t>
      </w:r>
      <w:r w:rsidR="007C4639" w:rsidRPr="00CA7D74">
        <w:rPr>
          <w:rFonts w:ascii="微软雅黑" w:hAnsi="微软雅黑" w:cs="微软雅黑" w:hint="eastAsia"/>
          <w:lang w:eastAsia="ja-JP"/>
        </w:rPr>
        <w:t>。</w:t>
      </w:r>
    </w:p>
    <w:p w:rsidR="00265502" w:rsidRPr="00CA7D74" w:rsidRDefault="00457F56" w:rsidP="00457F56">
      <w:pPr>
        <w:ind w:firstLine="426"/>
        <w:rPr>
          <w:rFonts w:ascii="微软雅黑" w:hAnsi="微软雅黑" w:cs="微软雅黑"/>
        </w:rPr>
      </w:pPr>
      <w:r w:rsidRPr="00457F56">
        <w:rPr>
          <w:rFonts w:ascii="微软雅黑" w:hAnsi="微软雅黑" w:cs="微软雅黑" w:hint="eastAsia"/>
        </w:rPr>
        <w:lastRenderedPageBreak/>
        <w:t>传说只要人一生中能亲手找到水蓝色的星砂，向它许愿再放进玻璃瓶内随身带在身边愿望就成真</w:t>
      </w:r>
      <w:r>
        <w:rPr>
          <w:rFonts w:ascii="微软雅黑" w:hAnsi="微软雅黑" w:cs="微软雅黑" w:hint="eastAsia"/>
        </w:rPr>
        <w:t>，</w:t>
      </w:r>
      <w:r w:rsidRPr="00457F56">
        <w:rPr>
          <w:rFonts w:ascii="微软雅黑" w:hAnsi="微软雅黑" w:cs="微软雅黑" w:hint="eastAsia"/>
        </w:rPr>
        <w:t>许愿瓶中的每一口星砂都代表着“幸福”</w:t>
      </w:r>
      <w:r>
        <w:rPr>
          <w:rFonts w:ascii="微软雅黑" w:hAnsi="微软雅黑" w:cs="微软雅黑" w:hint="eastAsia"/>
        </w:rPr>
        <w:t>。</w:t>
      </w:r>
    </w:p>
    <w:p w:rsidR="00265502" w:rsidRPr="00CA7D74" w:rsidRDefault="00265502">
      <w:pPr>
        <w:rPr>
          <w:rFonts w:ascii="微软雅黑" w:hAnsi="微软雅黑" w:cs="微软雅黑"/>
        </w:rPr>
      </w:pPr>
    </w:p>
    <w:p w:rsidR="00457F56" w:rsidRDefault="00457F56">
      <w:pPr>
        <w:rPr>
          <w:rFonts w:ascii="微软雅黑" w:eastAsia="MS Mincho" w:hAnsi="微软雅黑" w:cs="微软雅黑"/>
          <w:lang w:eastAsia="ja-JP"/>
        </w:rPr>
      </w:pPr>
      <w:r w:rsidRPr="00457F56">
        <w:rPr>
          <w:rFonts w:ascii="微软雅黑" w:hAnsi="微软雅黑" w:cs="微软雅黑" w:hint="eastAsia"/>
          <w:lang w:eastAsia="ja-JP"/>
        </w:rPr>
        <w:t>タブラ・ラサ</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白板</w:t>
      </w:r>
      <w:r w:rsidR="00457F56">
        <w:rPr>
          <w:rFonts w:ascii="微软雅黑" w:hAnsi="微软雅黑" w:cs="微软雅黑" w:hint="eastAsia"/>
          <w:lang w:eastAsia="ja-JP"/>
        </w:rPr>
        <w:t>说</w:t>
      </w:r>
      <w:r w:rsidRPr="00CA7D74">
        <w:rPr>
          <w:rFonts w:ascii="微软雅黑" w:hAnsi="微软雅黑" w:cs="微软雅黑" w:hint="eastAsia"/>
          <w:lang w:eastAsia="ja-JP"/>
        </w:rPr>
        <w:t>（Tabula rasa）</w:t>
      </w:r>
    </w:p>
    <w:p w:rsidR="00457F56" w:rsidRDefault="00457F56" w:rsidP="00457F56">
      <w:pPr>
        <w:ind w:firstLine="426"/>
        <w:rPr>
          <w:rFonts w:ascii="微软雅黑" w:hAnsi="微软雅黑" w:cs="微软雅黑"/>
        </w:rPr>
      </w:pPr>
      <w:r>
        <w:rPr>
          <w:rFonts w:ascii="微软雅黑" w:hAnsi="微软雅黑" w:cs="微软雅黑" w:hint="eastAsia"/>
        </w:rPr>
        <w:t>提出者为英国唯物主义哲学家J.洛克。</w:t>
      </w:r>
    </w:p>
    <w:p w:rsidR="00265502" w:rsidRPr="00457F56" w:rsidRDefault="007C4639" w:rsidP="00457F56">
      <w:pPr>
        <w:ind w:firstLine="426"/>
        <w:rPr>
          <w:rFonts w:ascii="微软雅黑" w:hAnsi="微软雅黑" w:cs="微软雅黑"/>
        </w:rPr>
      </w:pPr>
      <w:r w:rsidRPr="00CA7D74">
        <w:rPr>
          <w:rFonts w:ascii="微软雅黑" w:hAnsi="微软雅黑" w:cs="微软雅黑" w:hint="eastAsia"/>
        </w:rPr>
        <w:t>一个认知论主题。其认为人的个体生来没有内在或与生俱来的心智，也即是一块白板，所有的知识都是逐渐从他们的感官和经验而来。</w:t>
      </w:r>
      <w:r w:rsidR="00457F56">
        <w:rPr>
          <w:rFonts w:ascii="微软雅黑" w:hAnsi="微软雅黑" w:cs="微软雅黑" w:hint="eastAsia"/>
        </w:rPr>
        <w:t>试图</w:t>
      </w:r>
      <w:r w:rsidR="00457F56" w:rsidRPr="00457F56">
        <w:rPr>
          <w:rFonts w:ascii="微软雅黑" w:hAnsi="微软雅黑" w:cs="微软雅黑" w:hint="eastAsia"/>
        </w:rPr>
        <w:t>说明环境对人的影响，否定了遗传的作用。是“外铄论”的典型代表</w:t>
      </w:r>
      <w:r w:rsidR="00B27F08">
        <w:rPr>
          <w:rFonts w:ascii="微软雅黑" w:hAnsi="微软雅黑" w:cs="微软雅黑" w:hint="eastAsia"/>
        </w:rPr>
        <w:t>。</w:t>
      </w:r>
    </w:p>
    <w:p w:rsidR="00265502" w:rsidRPr="00CA7D74" w:rsidRDefault="00265502">
      <w:pPr>
        <w:rPr>
          <w:rFonts w:ascii="微软雅黑" w:hAnsi="微软雅黑" w:cs="微软雅黑"/>
        </w:rPr>
      </w:pPr>
    </w:p>
    <w:p w:rsidR="00457F56" w:rsidRDefault="00457F56">
      <w:pPr>
        <w:rPr>
          <w:rFonts w:ascii="微软雅黑" w:hAnsi="微软雅黑" w:cs="微软雅黑"/>
        </w:rPr>
      </w:pPr>
      <w:r w:rsidRPr="00457F56">
        <w:rPr>
          <w:rFonts w:ascii="微软雅黑" w:hAnsi="微软雅黑" w:cs="微软雅黑" w:hint="eastAsia"/>
        </w:rPr>
        <w:t>社会契約論</w:t>
      </w:r>
    </w:p>
    <w:p w:rsidR="00265502" w:rsidRPr="00CA7D74" w:rsidRDefault="007C4639">
      <w:pPr>
        <w:rPr>
          <w:rFonts w:ascii="微软雅黑" w:hAnsi="微软雅黑" w:cs="微软雅黑"/>
        </w:rPr>
      </w:pPr>
      <w:r w:rsidRPr="00CA7D74">
        <w:rPr>
          <w:rFonts w:ascii="微软雅黑" w:hAnsi="微软雅黑" w:cs="微软雅黑" w:hint="eastAsia"/>
        </w:rPr>
        <w:t>社会契约论</w:t>
      </w:r>
      <w:r w:rsidR="00B27F08" w:rsidRPr="00B27F08">
        <w:rPr>
          <w:rFonts w:ascii="微软雅黑" w:hAnsi="微软雅黑" w:cs="微软雅黑" w:hint="eastAsia"/>
        </w:rPr>
        <w:t>（Du Contrat Social）</w:t>
      </w:r>
    </w:p>
    <w:p w:rsidR="00265502" w:rsidRPr="00CA7D74" w:rsidRDefault="007C4639">
      <w:pPr>
        <w:rPr>
          <w:rFonts w:ascii="微软雅黑" w:hAnsi="微软雅黑" w:cs="微软雅黑"/>
          <w:lang w:eastAsia="ja-JP"/>
        </w:rPr>
      </w:pPr>
      <w:r w:rsidRPr="00CA7D74">
        <w:rPr>
          <w:rFonts w:ascii="微软雅黑" w:hAnsi="微软雅黑" w:cs="微软雅黑" w:hint="eastAsia"/>
        </w:rPr>
        <w:t xml:space="preserve">    《社会契约论》是法国思想家让-雅克·卢梭于1762年出版的政治著作。核心命题是：人生而自由，但却无往不在枷锁之中。</w:t>
      </w:r>
      <w:r w:rsidRPr="00CA7D74">
        <w:rPr>
          <w:rFonts w:ascii="微软雅黑" w:hAnsi="微软雅黑" w:cs="微软雅黑" w:hint="eastAsia"/>
          <w:lang w:eastAsia="ja-JP"/>
        </w:rPr>
        <w:t>这个枷锁就是国家。</w:t>
      </w:r>
    </w:p>
    <w:p w:rsidR="00265502" w:rsidRPr="00CA7D74" w:rsidRDefault="00265502">
      <w:pPr>
        <w:rPr>
          <w:rFonts w:ascii="微软雅黑" w:hAnsi="微软雅黑" w:cs="微软雅黑"/>
          <w:lang w:eastAsia="ja-JP"/>
        </w:rPr>
      </w:pPr>
    </w:p>
    <w:p w:rsidR="00B27F08" w:rsidRDefault="00B27F08">
      <w:pPr>
        <w:rPr>
          <w:rFonts w:ascii="微软雅黑" w:hAnsi="微软雅黑" w:cs="微软雅黑"/>
          <w:lang w:eastAsia="ja-JP"/>
        </w:rPr>
      </w:pPr>
      <w:r w:rsidRPr="00B27F08">
        <w:rPr>
          <w:rFonts w:ascii="微软雅黑" w:hAnsi="微软雅黑" w:cs="微软雅黑" w:hint="eastAsia"/>
          <w:lang w:eastAsia="ja-JP"/>
        </w:rPr>
        <w:t>パンが無ければお菓子を食べればいい</w:t>
      </w:r>
    </w:p>
    <w:p w:rsidR="00265502" w:rsidRPr="00CA7D74" w:rsidRDefault="007C4639">
      <w:pPr>
        <w:rPr>
          <w:rFonts w:ascii="微软雅黑" w:hAnsi="微软雅黑" w:cs="微软雅黑"/>
        </w:rPr>
      </w:pPr>
      <w:r w:rsidRPr="00CA7D74">
        <w:rPr>
          <w:rFonts w:ascii="微软雅黑" w:hAnsi="微软雅黑" w:cs="微软雅黑" w:hint="eastAsia"/>
        </w:rPr>
        <w:t>没有面包那为什么不吃蛋糕呢</w:t>
      </w:r>
      <w:r w:rsidR="00B27F08">
        <w:rPr>
          <w:rFonts w:ascii="微软雅黑" w:hAnsi="微软雅黑" w:cs="微软雅黑" w:hint="eastAsia"/>
        </w:rPr>
        <w:t>（</w:t>
      </w:r>
      <w:r w:rsidR="00B27F08" w:rsidRPr="00CA7D74">
        <w:rPr>
          <w:rFonts w:ascii="微软雅黑" w:hAnsi="微软雅黑" w:cs="微软雅黑" w:hint="eastAsia"/>
        </w:rPr>
        <w:t>Qu'ils mangent de la brioche</w:t>
      </w:r>
      <w:r w:rsidR="00B27F08">
        <w:rPr>
          <w:rFonts w:ascii="微软雅黑" w:hAnsi="微软雅黑" w:cs="微软雅黑" w:hint="eastAsia"/>
        </w:rPr>
        <w:t>）</w:t>
      </w:r>
    </w:p>
    <w:p w:rsidR="00B27F08" w:rsidRDefault="007C4639" w:rsidP="00B27F08">
      <w:pPr>
        <w:ind w:firstLine="426"/>
        <w:rPr>
          <w:rFonts w:ascii="微软雅黑" w:hAnsi="微软雅黑" w:cs="微软雅黑"/>
        </w:rPr>
      </w:pPr>
      <w:r w:rsidRPr="00CA7D74">
        <w:rPr>
          <w:rFonts w:ascii="微软雅黑" w:hAnsi="微软雅黑" w:cs="微软雅黑" w:hint="eastAsia"/>
        </w:rPr>
        <w:t xml:space="preserve">玛丽·安托瓦内特的名言。当大臣告知玛丽，法国老百姓连面包都没得吃的时候，玛丽天真甜蜜地笑道：“那他们干嘛不吃蛋糕？” </w:t>
      </w:r>
    </w:p>
    <w:p w:rsidR="00B27F08" w:rsidRDefault="00B27F08" w:rsidP="00B27F08">
      <w:pPr>
        <w:ind w:firstLine="426"/>
        <w:rPr>
          <w:rFonts w:ascii="Arial" w:hAnsi="Arial" w:cs="Arial"/>
          <w:color w:val="333333"/>
          <w:shd w:val="clear" w:color="auto" w:fill="FFFFFF"/>
        </w:rPr>
      </w:pPr>
      <w:r>
        <w:rPr>
          <w:rFonts w:ascii="微软雅黑" w:hAnsi="微软雅黑" w:cs="微软雅黑" w:hint="eastAsia"/>
        </w:rPr>
        <w:t>类似西晋司马衷的那一句“</w:t>
      </w:r>
      <w:r>
        <w:rPr>
          <w:rFonts w:ascii="Arial" w:hAnsi="Arial" w:cs="Arial"/>
          <w:color w:val="333333"/>
          <w:shd w:val="clear" w:color="auto" w:fill="FFFFFF"/>
        </w:rPr>
        <w:t>百姓无栗米充饥，何不食肉糜</w:t>
      </w:r>
      <w:r>
        <w:rPr>
          <w:rFonts w:ascii="Arial" w:hAnsi="Arial" w:cs="Arial" w:hint="eastAsia"/>
          <w:color w:val="333333"/>
          <w:shd w:val="clear" w:color="auto" w:fill="FFFFFF"/>
        </w:rPr>
        <w:t>”。</w:t>
      </w:r>
    </w:p>
    <w:p w:rsidR="00B27F08" w:rsidRDefault="00B27F08" w:rsidP="00B27F08">
      <w:pPr>
        <w:ind w:firstLine="426"/>
        <w:rPr>
          <w:rFonts w:ascii="微软雅黑" w:hAnsi="微软雅黑" w:cs="微软雅黑"/>
        </w:rPr>
      </w:pPr>
      <w:r>
        <w:rPr>
          <w:rFonts w:ascii="Arial" w:hAnsi="Arial" w:cs="Arial" w:hint="eastAsia"/>
          <w:color w:val="333333"/>
          <w:shd w:val="clear" w:color="auto" w:fill="FFFFFF"/>
        </w:rPr>
        <w:t>但实际上尽管这位“赤字夫人”名声实在坏，但此话并非其所言，实为后人安上去的。</w:t>
      </w:r>
    </w:p>
    <w:p w:rsidR="00265502" w:rsidRPr="00CA7D74" w:rsidRDefault="00265502">
      <w:pPr>
        <w:rPr>
          <w:rFonts w:ascii="微软雅黑" w:hAnsi="微软雅黑" w:cs="微软雅黑"/>
        </w:rPr>
      </w:pPr>
    </w:p>
    <w:p w:rsidR="00B27F08" w:rsidRPr="0079725F" w:rsidRDefault="00B27F08">
      <w:pPr>
        <w:rPr>
          <w:rFonts w:ascii="微软雅黑" w:eastAsia="MS Mincho" w:hAnsi="微软雅黑" w:cs="微软雅黑"/>
          <w:lang w:eastAsia="ja-JP"/>
        </w:rPr>
      </w:pPr>
      <w:r w:rsidRPr="00B27F08">
        <w:rPr>
          <w:rFonts w:ascii="微软雅黑" w:hAnsi="微软雅黑" w:cs="微软雅黑" w:hint="eastAsia"/>
          <w:lang w:eastAsia="ja-JP"/>
        </w:rPr>
        <w:t>人間とはシンボルを使う生き物</w:t>
      </w:r>
    </w:p>
    <w:p w:rsidR="0079725F" w:rsidRDefault="0079725F">
      <w:pPr>
        <w:rPr>
          <w:rFonts w:ascii="微软雅黑" w:hAnsi="微软雅黑" w:cs="微软雅黑"/>
        </w:rPr>
      </w:pPr>
      <w:r w:rsidRPr="0079725F">
        <w:rPr>
          <w:rFonts w:ascii="微软雅黑" w:hAnsi="微软雅黑" w:cs="微软雅黑" w:hint="eastAsia"/>
        </w:rPr>
        <w:t>人是使用象征的动物</w:t>
      </w:r>
    </w:p>
    <w:p w:rsidR="0079725F" w:rsidRDefault="0079725F" w:rsidP="0079725F">
      <w:pPr>
        <w:ind w:firstLine="426"/>
        <w:rPr>
          <w:rFonts w:ascii="微软雅黑" w:hAnsi="微软雅黑" w:cs="微软雅黑"/>
        </w:rPr>
      </w:pPr>
      <w:r>
        <w:rPr>
          <w:rFonts w:ascii="微软雅黑" w:hAnsi="微软雅黑" w:cs="微软雅黑" w:hint="eastAsia"/>
        </w:rPr>
        <w:t>出自</w:t>
      </w:r>
      <w:r w:rsidR="007C4639" w:rsidRPr="00CA7D74">
        <w:rPr>
          <w:rFonts w:ascii="微软雅黑" w:hAnsi="微软雅黑" w:cs="微软雅黑" w:hint="eastAsia"/>
        </w:rPr>
        <w:t>恩斯特·卡西尔</w:t>
      </w:r>
      <w:r>
        <w:rPr>
          <w:rFonts w:ascii="微软雅黑" w:hAnsi="微软雅黑" w:cs="微软雅黑" w:hint="eastAsia"/>
        </w:rPr>
        <w:t>。</w:t>
      </w:r>
    </w:p>
    <w:p w:rsidR="00265502" w:rsidRPr="00CA7D74" w:rsidRDefault="007C4639" w:rsidP="0079725F">
      <w:pPr>
        <w:ind w:firstLine="426"/>
        <w:rPr>
          <w:rFonts w:ascii="微软雅黑" w:hAnsi="微软雅黑" w:cs="微软雅黑"/>
        </w:rPr>
      </w:pPr>
      <w:r w:rsidRPr="00CA7D74">
        <w:rPr>
          <w:rFonts w:ascii="微软雅黑" w:hAnsi="微软雅黑" w:cs="微软雅黑" w:hint="eastAsia"/>
        </w:rPr>
        <w:t>恩斯特·卡西尔（Ernst Cassirer，1874年7月28日－1945年4月13日），德国哲学家。学于马尔堡的新康德主义传统，卡西尔发展出一套独特的文化哲学。《符号形式的哲学》是卡西尔在文化哲学方面的重要著作。</w:t>
      </w:r>
    </w:p>
    <w:p w:rsidR="00265502" w:rsidRDefault="00265502">
      <w:pPr>
        <w:rPr>
          <w:rFonts w:ascii="微软雅黑" w:hAnsi="微软雅黑" w:cs="微软雅黑"/>
        </w:rPr>
      </w:pPr>
    </w:p>
    <w:p w:rsidR="0079725F" w:rsidRPr="00CA7D74" w:rsidRDefault="0079725F">
      <w:pPr>
        <w:rPr>
          <w:rFonts w:ascii="微软雅黑" w:hAnsi="微软雅黑" w:cs="微软雅黑"/>
          <w:lang w:eastAsia="ja-JP"/>
        </w:rPr>
      </w:pPr>
      <w:r w:rsidRPr="0079725F">
        <w:rPr>
          <w:rFonts w:ascii="微软雅黑" w:hAnsi="微软雅黑" w:cs="微软雅黑" w:hint="eastAsia"/>
          <w:lang w:eastAsia="ja-JP"/>
        </w:rPr>
        <w:t>万物の根源は数である</w:t>
      </w:r>
    </w:p>
    <w:p w:rsidR="0079725F" w:rsidRDefault="0079725F">
      <w:pPr>
        <w:rPr>
          <w:rFonts w:ascii="微软雅黑" w:hAnsi="微软雅黑" w:cs="微软雅黑"/>
          <w:lang w:eastAsia="ja-JP"/>
        </w:rPr>
      </w:pPr>
      <w:r w:rsidRPr="0079725F">
        <w:rPr>
          <w:rFonts w:ascii="微软雅黑" w:hAnsi="微软雅黑" w:cs="微软雅黑" w:hint="eastAsia"/>
          <w:lang w:eastAsia="ja-JP"/>
        </w:rPr>
        <w:t>数是万物的本原</w:t>
      </w:r>
    </w:p>
    <w:p w:rsidR="0079725F" w:rsidRDefault="0079725F" w:rsidP="0079725F">
      <w:pPr>
        <w:ind w:firstLine="426"/>
        <w:rPr>
          <w:rFonts w:ascii="微软雅黑" w:hAnsi="微软雅黑" w:cs="微软雅黑"/>
        </w:rPr>
      </w:pPr>
      <w:r>
        <w:rPr>
          <w:rFonts w:ascii="微软雅黑" w:hAnsi="微软雅黑" w:cs="微软雅黑" w:hint="eastAsia"/>
        </w:rPr>
        <w:t>为</w:t>
      </w:r>
      <w:r w:rsidR="007C4639" w:rsidRPr="00CA7D74">
        <w:rPr>
          <w:rFonts w:ascii="微软雅黑" w:hAnsi="微软雅黑" w:cs="微软雅黑" w:hint="eastAsia"/>
        </w:rPr>
        <w:t>毕达哥拉斯</w:t>
      </w:r>
      <w:r>
        <w:rPr>
          <w:rFonts w:ascii="微软雅黑" w:hAnsi="微软雅黑" w:cs="微软雅黑" w:hint="eastAsia"/>
        </w:rPr>
        <w:t>的观点。</w:t>
      </w:r>
    </w:p>
    <w:p w:rsidR="00265502" w:rsidRPr="00CA7D74" w:rsidRDefault="007C4639" w:rsidP="0079725F">
      <w:pPr>
        <w:ind w:firstLine="426"/>
        <w:rPr>
          <w:rFonts w:ascii="微软雅黑" w:hAnsi="微软雅黑" w:cs="微软雅黑"/>
        </w:rPr>
      </w:pPr>
      <w:r w:rsidRPr="00CA7D74">
        <w:rPr>
          <w:rFonts w:ascii="微软雅黑" w:hAnsi="微软雅黑" w:cs="微软雅黑" w:hint="eastAsia"/>
        </w:rPr>
        <w:t>毕达哥拉斯（Pythagoras，约公元前580年~~约前500（490）年）古希腊数学家、哲学家。毕达哥拉斯出生在爱琴海中的萨摩斯岛（今希腊东部小岛）的贵族家庭，自幼聪明好学，曾在名师门下学习几何学、自然科学和哲学。</w:t>
      </w:r>
      <w:r w:rsidR="0079725F" w:rsidRPr="00CA7D74">
        <w:rPr>
          <w:rFonts w:ascii="微软雅黑" w:hAnsi="微软雅黑" w:cs="微软雅黑"/>
        </w:rPr>
        <w:t xml:space="preserve"> </w:t>
      </w:r>
    </w:p>
    <w:p w:rsidR="00265502" w:rsidRPr="00CA7D74" w:rsidRDefault="00265502">
      <w:pPr>
        <w:rPr>
          <w:rFonts w:ascii="微软雅黑" w:hAnsi="微软雅黑" w:cs="微软雅黑"/>
        </w:rPr>
      </w:pPr>
    </w:p>
    <w:p w:rsidR="0079725F" w:rsidRDefault="0079725F">
      <w:pPr>
        <w:rPr>
          <w:rFonts w:ascii="微软雅黑" w:hAnsi="微软雅黑" w:cs="微软雅黑"/>
        </w:rPr>
      </w:pPr>
      <w:r w:rsidRPr="0079725F">
        <w:rPr>
          <w:rFonts w:ascii="微软雅黑" w:hAnsi="微软雅黑" w:cs="微软雅黑" w:hint="eastAsia"/>
        </w:rPr>
        <w:t>黄金律</w:t>
      </w:r>
    </w:p>
    <w:p w:rsidR="00265502" w:rsidRPr="00CA7D74" w:rsidRDefault="007C4639">
      <w:pPr>
        <w:rPr>
          <w:rFonts w:ascii="微软雅黑" w:hAnsi="微软雅黑" w:cs="微软雅黑"/>
        </w:rPr>
      </w:pPr>
      <w:r w:rsidRPr="00CA7D74">
        <w:rPr>
          <w:rFonts w:ascii="微软雅黑" w:hAnsi="微软雅黑" w:cs="微软雅黑" w:hint="eastAsia"/>
        </w:rPr>
        <w:t>黄金律</w:t>
      </w:r>
    </w:p>
    <w:p w:rsidR="00265502" w:rsidRPr="00CA7D74" w:rsidRDefault="007C4639" w:rsidP="0079725F">
      <w:pPr>
        <w:ind w:firstLine="426"/>
        <w:rPr>
          <w:rFonts w:ascii="微软雅黑" w:hAnsi="微软雅黑" w:cs="微软雅黑"/>
        </w:rPr>
      </w:pPr>
      <w:r w:rsidRPr="00CA7D74">
        <w:rPr>
          <w:rFonts w:ascii="微软雅黑" w:hAnsi="微软雅黑" w:cs="微软雅黑" w:hint="eastAsia"/>
        </w:rPr>
        <w:t>又称道德黄金律，指孔子的“己所不欲勿施于人”。</w:t>
      </w:r>
    </w:p>
    <w:p w:rsidR="00265502" w:rsidRDefault="00265502">
      <w:pPr>
        <w:rPr>
          <w:rFonts w:ascii="微软雅黑" w:hAnsi="微软雅黑" w:cs="微软雅黑"/>
        </w:rPr>
      </w:pPr>
    </w:p>
    <w:p w:rsidR="0079725F" w:rsidRPr="00CA7D74" w:rsidRDefault="0079725F">
      <w:pPr>
        <w:rPr>
          <w:rFonts w:ascii="微软雅黑" w:hAnsi="微软雅黑" w:cs="微软雅黑"/>
        </w:rPr>
      </w:pPr>
      <w:r w:rsidRPr="0079725F">
        <w:rPr>
          <w:rFonts w:ascii="微软雅黑" w:hAnsi="微软雅黑" w:cs="微软雅黑" w:hint="eastAsia"/>
        </w:rPr>
        <w:t>黄金率</w:t>
      </w:r>
    </w:p>
    <w:p w:rsidR="00265502" w:rsidRPr="00CA7D74" w:rsidRDefault="007C4639">
      <w:pPr>
        <w:rPr>
          <w:rFonts w:ascii="微软雅黑" w:hAnsi="微软雅黑" w:cs="微软雅黑"/>
        </w:rPr>
      </w:pPr>
      <w:r w:rsidRPr="00CA7D74">
        <w:rPr>
          <w:rFonts w:ascii="微软雅黑" w:hAnsi="微软雅黑" w:cs="微软雅黑" w:hint="eastAsia"/>
        </w:rPr>
        <w:t>黄金率</w:t>
      </w:r>
    </w:p>
    <w:p w:rsidR="00265502" w:rsidRPr="00CA7D74" w:rsidRDefault="0079725F" w:rsidP="0079725F">
      <w:pPr>
        <w:ind w:firstLine="426"/>
        <w:rPr>
          <w:rFonts w:ascii="微软雅黑" w:hAnsi="微软雅黑" w:cs="微软雅黑"/>
        </w:rPr>
      </w:pPr>
      <w:r>
        <w:rPr>
          <w:rFonts w:ascii="微软雅黑" w:hAnsi="微软雅黑" w:cs="微软雅黑" w:hint="eastAsia"/>
        </w:rPr>
        <w:t>又称</w:t>
      </w:r>
      <w:r w:rsidRPr="0079725F">
        <w:rPr>
          <w:rFonts w:ascii="微软雅黑" w:hAnsi="微软雅黑" w:cs="微软雅黑" w:hint="eastAsia"/>
        </w:rPr>
        <w:t>黄金分割律</w:t>
      </w:r>
      <w:r>
        <w:rPr>
          <w:rFonts w:ascii="微软雅黑" w:hAnsi="微软雅黑" w:cs="微软雅黑" w:hint="eastAsia"/>
        </w:rPr>
        <w:t>，</w:t>
      </w:r>
      <w:r w:rsidR="007C4639" w:rsidRPr="00CA7D74">
        <w:rPr>
          <w:rFonts w:ascii="微软雅黑" w:hAnsi="微软雅黑" w:cs="微软雅黑" w:hint="eastAsia"/>
        </w:rPr>
        <w:t>即黄金分割比。指把一条线段分割为两部分，使其中一部分与全长之比等于另一部分与这部分之比。</w:t>
      </w:r>
    </w:p>
    <w:p w:rsidR="00265502" w:rsidRPr="00CA7D74" w:rsidRDefault="00265502">
      <w:pPr>
        <w:rPr>
          <w:rFonts w:ascii="微软雅黑" w:hAnsi="微软雅黑" w:cs="微软雅黑"/>
        </w:rPr>
      </w:pPr>
    </w:p>
    <w:p w:rsidR="0079725F" w:rsidRDefault="0079725F">
      <w:pPr>
        <w:rPr>
          <w:rFonts w:ascii="微软雅黑" w:eastAsia="MS Mincho" w:hAnsi="微软雅黑" w:cs="微软雅黑"/>
          <w:lang w:eastAsia="ja-JP"/>
        </w:rPr>
      </w:pPr>
      <w:r w:rsidRPr="00CA7D74">
        <w:rPr>
          <w:rFonts w:ascii="微软雅黑" w:hAnsi="微软雅黑" w:cs="微软雅黑" w:hint="eastAsia"/>
          <w:lang w:eastAsia="ja-JP"/>
        </w:rPr>
        <w:t>テウトゥス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特托斯神（Theutus）</w:t>
      </w:r>
    </w:p>
    <w:p w:rsidR="00265502" w:rsidRPr="00CA7D74" w:rsidRDefault="007C4639" w:rsidP="0079725F">
      <w:pPr>
        <w:ind w:firstLine="426"/>
        <w:rPr>
          <w:rFonts w:ascii="微软雅黑" w:hAnsi="微软雅黑" w:cs="微软雅黑"/>
          <w:lang w:eastAsia="ja-JP"/>
        </w:rPr>
      </w:pPr>
      <w:r w:rsidRPr="00CA7D74">
        <w:rPr>
          <w:rFonts w:ascii="微软雅黑" w:hAnsi="微软雅黑" w:cs="微软雅黑" w:hint="eastAsia"/>
        </w:rPr>
        <w:t>一位恶魔或堕落之神，据称是埃及的特乌斯神( Theuth )的堕落版。被认为是赌博之神，发明了数字、计算、几何学，天文学，卡片和骰子。</w:t>
      </w:r>
      <w:r w:rsidRPr="00CA7D74">
        <w:rPr>
          <w:rStyle w:val="ac"/>
          <w:rFonts w:ascii="微软雅黑" w:hAnsi="微软雅黑" w:cs="微软雅黑" w:hint="eastAsia"/>
        </w:rPr>
        <w:footnoteReference w:id="41"/>
      </w:r>
      <w:r w:rsidRPr="00CA7D74">
        <w:rPr>
          <w:rFonts w:ascii="微软雅黑" w:hAnsi="微软雅黑" w:cs="微软雅黑" w:hint="eastAsia"/>
          <w:lang w:eastAsia="ja-JP"/>
        </w:rPr>
        <w:t>（感谢ggl提供）</w:t>
      </w:r>
    </w:p>
    <w:p w:rsidR="00265502" w:rsidRPr="00CA7D74" w:rsidRDefault="00265502">
      <w:pPr>
        <w:rPr>
          <w:rFonts w:ascii="微软雅黑" w:hAnsi="微软雅黑" w:cs="微软雅黑"/>
          <w:lang w:eastAsia="ja-JP"/>
        </w:rPr>
      </w:pPr>
    </w:p>
    <w:p w:rsidR="0079725F" w:rsidRPr="0079725F" w:rsidRDefault="0079725F">
      <w:pPr>
        <w:rPr>
          <w:rFonts w:ascii="微软雅黑" w:eastAsia="MS Mincho" w:hAnsi="微软雅黑" w:cs="微软雅黑"/>
          <w:lang w:eastAsia="ja-JP"/>
        </w:rPr>
      </w:pPr>
      <w:r w:rsidRPr="0079725F">
        <w:rPr>
          <w:rFonts w:ascii="微软雅黑" w:hAnsi="微软雅黑" w:cs="微软雅黑" w:hint="eastAsia"/>
          <w:lang w:eastAsia="ja-JP"/>
        </w:rPr>
        <w:t>タムス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塔姆斯（Thamus）</w:t>
      </w:r>
    </w:p>
    <w:p w:rsidR="00265502" w:rsidRDefault="007C4639" w:rsidP="0079725F">
      <w:pPr>
        <w:ind w:firstLine="426"/>
        <w:rPr>
          <w:rFonts w:ascii="微软雅黑" w:hAnsi="微软雅黑" w:cs="微软雅黑"/>
        </w:rPr>
      </w:pPr>
      <w:r w:rsidRPr="00CA7D74">
        <w:rPr>
          <w:rFonts w:ascii="微软雅黑" w:hAnsi="微软雅黑" w:cs="微软雅黑" w:hint="eastAsia"/>
        </w:rPr>
        <w:t>在埃及神话中，塔姆斯或阿蒙是众神之王。在苏格拉底关于在《斐德</w:t>
      </w:r>
      <w:r w:rsidR="00F62B5C">
        <w:rPr>
          <w:rFonts w:ascii="微软雅黑" w:hAnsi="微软雅黑" w:cs="微软雅黑" w:hint="eastAsia"/>
        </w:rPr>
        <w:t>罗篇</w:t>
      </w:r>
      <w:r w:rsidRPr="00CA7D74">
        <w:rPr>
          <w:rFonts w:ascii="微软雅黑" w:hAnsi="微软雅黑" w:cs="微软雅黑" w:hint="eastAsia"/>
        </w:rPr>
        <w:t>》中创造文字的寓言中，塔姆斯批评了</w:t>
      </w:r>
      <w:r w:rsidR="009C7D03" w:rsidRPr="009C7D03">
        <w:rPr>
          <w:rFonts w:ascii="微软雅黑" w:hAnsi="微软雅黑" w:cs="微软雅黑" w:hint="eastAsia"/>
        </w:rPr>
        <w:t>特托斯神</w:t>
      </w:r>
      <w:r w:rsidRPr="00CA7D74">
        <w:rPr>
          <w:rFonts w:ascii="微软雅黑" w:hAnsi="微软雅黑" w:cs="微软雅黑" w:hint="eastAsia"/>
        </w:rPr>
        <w:t>对写作作为记忆的长生不老药的假定益处的热情，声称写作的实践最终会削弱记忆。</w:t>
      </w:r>
    </w:p>
    <w:p w:rsidR="009C7D03" w:rsidRPr="00CA7D74" w:rsidRDefault="009C7D03" w:rsidP="0079725F">
      <w:pPr>
        <w:ind w:firstLine="426"/>
        <w:rPr>
          <w:rFonts w:ascii="微软雅黑" w:hAnsi="微软雅黑" w:cs="微软雅黑"/>
        </w:rPr>
      </w:pPr>
      <w:r>
        <w:rPr>
          <w:rFonts w:ascii="微软雅黑" w:hAnsi="微软雅黑" w:cs="微软雅黑" w:hint="eastAsia"/>
          <w:lang w:eastAsia="ja-JP"/>
        </w:rPr>
        <w:t>原文写为</w:t>
      </w:r>
      <w:r w:rsidRPr="009C7D03">
        <w:rPr>
          <w:rFonts w:ascii="微软雅黑" w:hAnsi="微软雅黑" w:cs="微软雅黑" w:hint="eastAsia"/>
          <w:lang w:eastAsia="ja-JP"/>
        </w:rPr>
        <w:t>タムス</w:t>
      </w:r>
      <w:r>
        <w:rPr>
          <w:rFonts w:ascii="微软雅黑" w:hAnsi="微软雅黑" w:cs="微软雅黑" w:hint="eastAsia"/>
          <w:lang w:eastAsia="ja-JP"/>
        </w:rPr>
        <w:t>王，实际上更准确的描述应该是</w:t>
      </w:r>
      <w:r w:rsidR="00F62B5C">
        <w:rPr>
          <w:rFonts w:ascii="微软雅黑" w:hAnsi="微软雅黑" w:cs="微软雅黑" w:hint="eastAsia"/>
          <w:lang w:eastAsia="ja-JP"/>
        </w:rPr>
        <w:t>法老。</w:t>
      </w:r>
      <w:r w:rsidR="00F62B5C">
        <w:rPr>
          <w:rFonts w:ascii="微软雅黑" w:hAnsi="微软雅黑" w:cs="微软雅黑" w:hint="eastAsia"/>
        </w:rPr>
        <w:t>同样，上述的特托斯也不是神，而是塔姆斯的朋友。</w:t>
      </w:r>
    </w:p>
    <w:p w:rsidR="00265502" w:rsidRPr="009C7D03" w:rsidRDefault="00265502">
      <w:pPr>
        <w:rPr>
          <w:rFonts w:ascii="微软雅黑" w:hAnsi="微软雅黑" w:cs="微软雅黑"/>
        </w:rPr>
      </w:pPr>
    </w:p>
    <w:p w:rsidR="0079725F" w:rsidRDefault="0079725F">
      <w:pPr>
        <w:rPr>
          <w:rFonts w:ascii="微软雅黑" w:hAnsi="微软雅黑" w:cs="微软雅黑"/>
        </w:rPr>
      </w:pPr>
      <w:r w:rsidRPr="0079725F">
        <w:rPr>
          <w:rFonts w:ascii="微软雅黑" w:hAnsi="微软雅黑" w:cs="微软雅黑" w:hint="eastAsia"/>
        </w:rPr>
        <w:t>黄金時代</w:t>
      </w:r>
    </w:p>
    <w:p w:rsidR="00265502" w:rsidRPr="00CA7D74" w:rsidRDefault="007C4639">
      <w:pPr>
        <w:rPr>
          <w:rFonts w:ascii="微软雅黑" w:hAnsi="微软雅黑" w:cs="微软雅黑"/>
        </w:rPr>
      </w:pPr>
      <w:r w:rsidRPr="00CA7D74">
        <w:rPr>
          <w:rFonts w:ascii="微软雅黑" w:hAnsi="微软雅黑" w:cs="微软雅黑" w:hint="eastAsia"/>
        </w:rPr>
        <w:t>黄金时代</w:t>
      </w:r>
    </w:p>
    <w:p w:rsidR="00265502" w:rsidRPr="00CA7D74" w:rsidRDefault="007C4639" w:rsidP="009C7D03">
      <w:pPr>
        <w:ind w:firstLine="426"/>
        <w:rPr>
          <w:rFonts w:ascii="微软雅黑" w:hAnsi="微软雅黑" w:cs="微软雅黑"/>
        </w:rPr>
      </w:pPr>
      <w:r w:rsidRPr="00CA7D74">
        <w:rPr>
          <w:rFonts w:ascii="微软雅黑" w:hAnsi="微软雅黑" w:cs="微软雅黑" w:hint="eastAsia"/>
        </w:rPr>
        <w:t>按希腊诗人赫西俄德的说法，是按神与人的关系把“人类时代”划分为五个阶段：黄金时代是克罗诺斯统治的时代。人类无忧无虑地与神幸福地生活在一起，并虔诚的听从神的旨意，因为食品丰富而不用劳动，身体强健有力，也不用担心疾病与死亡。</w:t>
      </w:r>
    </w:p>
    <w:p w:rsidR="00265502" w:rsidRPr="00CA7D74" w:rsidRDefault="007C4639">
      <w:pPr>
        <w:rPr>
          <w:rFonts w:ascii="微软雅黑" w:hAnsi="微软雅黑" w:cs="微软雅黑"/>
        </w:rPr>
      </w:pPr>
      <w:r w:rsidRPr="00CA7D74">
        <w:rPr>
          <w:rFonts w:ascii="微软雅黑" w:hAnsi="微软雅黑" w:cs="微软雅黑" w:hint="eastAsia"/>
        </w:rPr>
        <w:t xml:space="preserve">       白银时代是克罗诺斯的儿子宙斯开始统治的时代。人类不再听从神的旨意，因此不再像过去那样幸福，他们强壮但缺乏理智，他们的童年长达百年，但成年很短并且相互争吵不休。宙斯为惩罚人类的不敬而将其沉入地下，死去的人类会变成＂受保佑的幽灵＂，不知道悲伤与快乐。</w:t>
      </w:r>
    </w:p>
    <w:p w:rsidR="00265502" w:rsidRPr="00CA7D74" w:rsidRDefault="007C4639">
      <w:pPr>
        <w:rPr>
          <w:rFonts w:ascii="微软雅黑" w:hAnsi="微软雅黑" w:cs="微软雅黑"/>
        </w:rPr>
      </w:pPr>
      <w:r w:rsidRPr="00CA7D74">
        <w:rPr>
          <w:rFonts w:ascii="微软雅黑" w:hAnsi="微软雅黑" w:cs="微软雅黑" w:hint="eastAsia"/>
        </w:rPr>
        <w:lastRenderedPageBreak/>
        <w:t xml:space="preserve">       青铜时代是人类更不敬神，整天热衷于战争。他们拥有强壮的身体和残忍的心灵，死后进入阴冷的地狱。因为他们的生产工具武器甚至住房都是青铜做的，所以以青铜时代命名。</w:t>
      </w:r>
    </w:p>
    <w:p w:rsidR="00265502" w:rsidRPr="00CA7D74" w:rsidRDefault="007C4639">
      <w:pPr>
        <w:rPr>
          <w:rFonts w:ascii="微软雅黑" w:hAnsi="微软雅黑" w:cs="微软雅黑"/>
        </w:rPr>
      </w:pPr>
      <w:r w:rsidRPr="00CA7D74">
        <w:rPr>
          <w:rFonts w:ascii="微软雅黑" w:hAnsi="微软雅黑" w:cs="微软雅黑" w:hint="eastAsia"/>
        </w:rPr>
        <w:t xml:space="preserve">       英雄时代是唯一的比前面时代进步的时代，人类比过去变得更勇敢而公正，他们与半神和英雄们共同生活，力量与智慧接近于神，故称“英雄时代”。特洛伊战争就属于这个时代。此时的人们死后进入极乐世界。</w:t>
      </w:r>
    </w:p>
    <w:p w:rsidR="00265502" w:rsidRPr="00CA7D74" w:rsidRDefault="007C4639">
      <w:pPr>
        <w:rPr>
          <w:rFonts w:ascii="微软雅黑" w:hAnsi="微软雅黑" w:cs="微软雅黑"/>
          <w:lang w:eastAsia="ja-JP"/>
        </w:rPr>
      </w:pPr>
      <w:r w:rsidRPr="00CA7D74">
        <w:rPr>
          <w:rFonts w:ascii="微软雅黑" w:hAnsi="微软雅黑" w:cs="微软雅黑" w:hint="eastAsia"/>
        </w:rPr>
        <w:t xml:space="preserve">       在最后的黑铁时代里，人类过着艰苦而悲惨的生活，孩子不孝父母，兄弟相残，社会秩序被打破而弱肉强食，人们靠欺骗掠夺财富。</w:t>
      </w:r>
      <w:r w:rsidRPr="00CA7D74">
        <w:rPr>
          <w:rFonts w:ascii="微软雅黑" w:hAnsi="微软雅黑" w:cs="微软雅黑" w:hint="eastAsia"/>
          <w:lang w:eastAsia="ja-JP"/>
        </w:rPr>
        <w:t>因此神彻底抛弃了对人类的庇护。</w:t>
      </w:r>
    </w:p>
    <w:p w:rsidR="00265502" w:rsidRPr="006E230F" w:rsidRDefault="00265502">
      <w:pPr>
        <w:rPr>
          <w:rFonts w:ascii="微软雅黑" w:eastAsia="MS Mincho" w:hAnsi="微软雅黑" w:cs="微软雅黑"/>
          <w:lang w:eastAsia="ja-JP"/>
        </w:rPr>
      </w:pPr>
    </w:p>
    <w:p w:rsidR="009C7D03" w:rsidRDefault="009C7D03">
      <w:pPr>
        <w:rPr>
          <w:rFonts w:ascii="微软雅黑" w:eastAsia="MS Mincho" w:hAnsi="微软雅黑" w:cs="微软雅黑"/>
          <w:lang w:eastAsia="ja-JP"/>
        </w:rPr>
      </w:pPr>
      <w:r w:rsidRPr="00CA7D74">
        <w:rPr>
          <w:rFonts w:ascii="微软雅黑" w:hAnsi="微软雅黑" w:cs="微软雅黑" w:hint="eastAsia"/>
          <w:lang w:eastAsia="ja-JP"/>
        </w:rPr>
        <w:t>デカルトのオートマトン</w:t>
      </w:r>
    </w:p>
    <w:p w:rsidR="00265502" w:rsidRPr="00CA7D74" w:rsidRDefault="007C4639">
      <w:pPr>
        <w:rPr>
          <w:rFonts w:ascii="微软雅黑" w:hAnsi="微软雅黑" w:cs="微软雅黑"/>
        </w:rPr>
      </w:pPr>
      <w:r w:rsidRPr="00CA7D74">
        <w:rPr>
          <w:rFonts w:ascii="微软雅黑" w:hAnsi="微软雅黑" w:cs="微软雅黑" w:hint="eastAsia"/>
        </w:rPr>
        <w:t>笛卡尔的自动机</w:t>
      </w:r>
    </w:p>
    <w:p w:rsidR="00265502" w:rsidRPr="00CA7D74" w:rsidRDefault="00F62B5C" w:rsidP="009C7D03">
      <w:pPr>
        <w:ind w:firstLine="426"/>
        <w:rPr>
          <w:rFonts w:ascii="微软雅黑" w:hAnsi="微软雅黑" w:cs="微软雅黑"/>
        </w:rPr>
      </w:pPr>
      <w:r w:rsidRPr="00F62B5C">
        <w:rPr>
          <w:rFonts w:ascii="微软雅黑" w:hAnsi="微软雅黑" w:cs="微软雅黑" w:hint="eastAsia"/>
        </w:rPr>
        <w:t>笛卡尔早期把动物比作自动机,提出了"动物是机器"的观点</w:t>
      </w:r>
      <w:r>
        <w:rPr>
          <w:rFonts w:ascii="微软雅黑" w:hAnsi="微软雅黑" w:cs="微软雅黑" w:hint="eastAsia"/>
        </w:rPr>
        <w:t>。</w:t>
      </w:r>
      <w:r w:rsidR="007C4639" w:rsidRPr="00CA7D74">
        <w:rPr>
          <w:rFonts w:ascii="微软雅黑" w:hAnsi="微软雅黑" w:cs="微软雅黑" w:hint="eastAsia"/>
        </w:rPr>
        <w:t>在</w:t>
      </w:r>
      <w:r>
        <w:rPr>
          <w:rFonts w:ascii="微软雅黑" w:hAnsi="微软雅黑" w:cs="微软雅黑" w:hint="eastAsia"/>
        </w:rPr>
        <w:t>其</w:t>
      </w:r>
      <w:r w:rsidR="007C4639" w:rsidRPr="00CA7D74">
        <w:rPr>
          <w:rFonts w:ascii="微软雅黑" w:hAnsi="微软雅黑" w:cs="微软雅黑" w:hint="eastAsia"/>
        </w:rPr>
        <w:t>《谈谈方法》一文中也有此喻。</w:t>
      </w:r>
    </w:p>
    <w:p w:rsidR="00265502" w:rsidRPr="00CA7D74" w:rsidRDefault="00265502">
      <w:pPr>
        <w:rPr>
          <w:rFonts w:ascii="微软雅黑" w:hAnsi="微软雅黑" w:cs="微软雅黑"/>
        </w:rPr>
      </w:pPr>
    </w:p>
    <w:p w:rsidR="00F62B5C" w:rsidRDefault="00F62B5C">
      <w:pPr>
        <w:rPr>
          <w:rFonts w:ascii="微软雅黑" w:hAnsi="微软雅黑" w:cs="微软雅黑"/>
        </w:rPr>
      </w:pPr>
      <w:r w:rsidRPr="00CA7D74">
        <w:rPr>
          <w:rFonts w:ascii="微软雅黑" w:hAnsi="微软雅黑" w:cs="微软雅黑" w:hint="eastAsia"/>
        </w:rPr>
        <w:t>神経衰弱</w:t>
      </w:r>
    </w:p>
    <w:p w:rsidR="00265502" w:rsidRPr="00CA7D74" w:rsidRDefault="007C4639">
      <w:pPr>
        <w:rPr>
          <w:rFonts w:ascii="微软雅黑" w:hAnsi="微软雅黑" w:cs="微软雅黑"/>
        </w:rPr>
      </w:pPr>
      <w:r w:rsidRPr="00CA7D74">
        <w:rPr>
          <w:rFonts w:ascii="微软雅黑" w:hAnsi="微软雅黑" w:cs="微软雅黑" w:hint="eastAsia"/>
        </w:rPr>
        <w:t>神经衰弱</w:t>
      </w:r>
    </w:p>
    <w:p w:rsidR="00F62B5C" w:rsidRDefault="007C4639" w:rsidP="00F62B5C">
      <w:pPr>
        <w:ind w:firstLine="426"/>
        <w:rPr>
          <w:rFonts w:ascii="微软雅黑" w:hAnsi="微软雅黑" w:cs="微软雅黑"/>
        </w:rPr>
      </w:pPr>
      <w:r w:rsidRPr="00CA7D74">
        <w:rPr>
          <w:rFonts w:ascii="微软雅黑" w:hAnsi="微软雅黑" w:cs="微软雅黑" w:hint="eastAsia"/>
        </w:rPr>
        <w:t>将一副牌牌朝下摊开，每次翻两张，（数字相同为一对），如果不是一对的话则盖回去，让对手翻；是一对的话，将其挑出，放于一旁，可以继续翻。直到一方把所有牌都配版对完成，游戏结束。</w:t>
      </w:r>
      <w:r w:rsidR="00F62B5C">
        <w:rPr>
          <w:rFonts w:ascii="微软雅黑" w:hAnsi="微软雅黑" w:cs="微软雅黑" w:hint="eastAsia"/>
        </w:rPr>
        <w:t>（</w:t>
      </w:r>
      <w:r w:rsidR="00F62B5C" w:rsidRPr="00F62B5C">
        <w:rPr>
          <w:rFonts w:ascii="微软雅黑" w:hAnsi="微软雅黑" w:cs="微软雅黑" w:hint="eastAsia"/>
          <w:color w:val="FF0000"/>
        </w:rPr>
        <w:t>为什么下面空一段很显然有东西给你</w:t>
      </w:r>
      <w:r w:rsidR="00F62B5C">
        <w:rPr>
          <w:rFonts w:ascii="微软雅黑" w:hAnsi="微软雅黑" w:cs="微软雅黑" w:hint="eastAsia"/>
        </w:rPr>
        <w:t>）</w:t>
      </w:r>
    </w:p>
    <w:p w:rsidR="00265502" w:rsidRPr="00F62B5C" w:rsidRDefault="007C4639">
      <w:pPr>
        <w:rPr>
          <w:rFonts w:ascii="微软雅黑" w:hAnsi="微软雅黑" w:cs="微软雅黑"/>
          <w:color w:val="FFFFFF" w:themeColor="background1"/>
        </w:rPr>
      </w:pPr>
      <w:r w:rsidRPr="00F62B5C">
        <w:rPr>
          <w:rFonts w:ascii="微软雅黑" w:hAnsi="微软雅黑" w:cs="微软雅黑" w:hint="eastAsia"/>
          <w:color w:val="FFFFFF" w:themeColor="background1"/>
        </w:rPr>
        <w:t>卡关了看这里</w:t>
      </w:r>
    </w:p>
    <w:p w:rsidR="00265502" w:rsidRPr="00F62B5C" w:rsidRDefault="007C4639">
      <w:pPr>
        <w:rPr>
          <w:rFonts w:ascii="微软雅黑" w:hAnsi="微软雅黑" w:cs="微软雅黑"/>
          <w:color w:val="FFFFFF" w:themeColor="background1"/>
        </w:rPr>
      </w:pPr>
      <w:r w:rsidRPr="00F62B5C">
        <w:rPr>
          <w:rFonts w:ascii="微软雅黑" w:hAnsi="微软雅黑" w:cs="微软雅黑" w:hint="eastAsia"/>
          <w:color w:val="FFFFFF" w:themeColor="background1"/>
        </w:rPr>
        <w:t>46J6A84929362</w:t>
      </w:r>
      <w:r w:rsidRPr="00F62B5C">
        <w:rPr>
          <w:rFonts w:ascii="微软雅黑" w:hAnsi="微软雅黑" w:cs="微软雅黑" w:hint="eastAsia"/>
          <w:color w:val="FFFFFF" w:themeColor="background1"/>
        </w:rPr>
        <w:br/>
        <w:t>8A3K5A7Q4510A7</w:t>
      </w:r>
      <w:r w:rsidRPr="00F62B5C">
        <w:rPr>
          <w:rFonts w:ascii="微软雅黑" w:hAnsi="微软雅黑" w:cs="微软雅黑" w:hint="eastAsia"/>
          <w:color w:val="FFFFFF" w:themeColor="background1"/>
        </w:rPr>
        <w:br/>
        <w:t>Q510Q2J983K63K</w:t>
      </w:r>
      <w:r w:rsidRPr="00F62B5C">
        <w:rPr>
          <w:rFonts w:ascii="微软雅黑" w:hAnsi="微软雅黑" w:cs="微软雅黑" w:hint="eastAsia"/>
          <w:color w:val="FFFFFF" w:themeColor="background1"/>
        </w:rPr>
        <w:br/>
        <w:t>7JK7592QJ841010</w:t>
      </w:r>
    </w:p>
    <w:p w:rsidR="00265502" w:rsidRPr="00CA7D74" w:rsidRDefault="00265502">
      <w:pPr>
        <w:rPr>
          <w:rFonts w:ascii="微软雅黑" w:hAnsi="微软雅黑" w:cs="微软雅黑"/>
        </w:rPr>
      </w:pPr>
    </w:p>
    <w:p w:rsidR="00F62B5C" w:rsidRDefault="00F62B5C">
      <w:pPr>
        <w:rPr>
          <w:rFonts w:ascii="微软雅黑" w:eastAsia="MS Mincho" w:hAnsi="微软雅黑" w:cs="微软雅黑"/>
          <w:lang w:eastAsia="ja-JP"/>
        </w:rPr>
      </w:pPr>
      <w:r w:rsidRPr="00CA7D74">
        <w:rPr>
          <w:rFonts w:ascii="微软雅黑" w:hAnsi="微软雅黑" w:cs="微软雅黑" w:hint="eastAsia"/>
          <w:lang w:eastAsia="ja-JP"/>
        </w:rPr>
        <w:t>ポーカー</w:t>
      </w:r>
    </w:p>
    <w:p w:rsidR="00265502" w:rsidRPr="00CA7D74" w:rsidRDefault="007C4639">
      <w:pPr>
        <w:rPr>
          <w:rFonts w:ascii="微软雅黑" w:hAnsi="微软雅黑" w:cs="微软雅黑"/>
        </w:rPr>
      </w:pPr>
      <w:r w:rsidRPr="00CA7D74">
        <w:rPr>
          <w:rFonts w:ascii="微软雅黑" w:hAnsi="微软雅黑" w:cs="微软雅黑" w:hint="eastAsia"/>
        </w:rPr>
        <w:t>扑克</w:t>
      </w:r>
    </w:p>
    <w:p w:rsidR="00265502" w:rsidRPr="00CA7D74" w:rsidRDefault="007C4639" w:rsidP="00F62B5C">
      <w:pPr>
        <w:ind w:firstLine="426"/>
        <w:rPr>
          <w:rFonts w:ascii="微软雅黑" w:hAnsi="微软雅黑" w:cs="微软雅黑"/>
        </w:rPr>
      </w:pPr>
      <w:r w:rsidRPr="00CA7D74">
        <w:rPr>
          <w:rFonts w:ascii="微软雅黑" w:hAnsi="微软雅黑" w:cs="微软雅黑" w:hint="eastAsia"/>
        </w:rPr>
        <w:t xml:space="preserve">      扑克牌的简称。在游戏中单指一类游戏，俗称梭哈。通常允许玩家进行几种动作，如加注、跟注、盖牌、过牌。在抽牌扑克中，允许玩家抽牌换牌。根据下注的限额与比法，有些是牌小的人赢，有些是牌大的人赢，有些则是最大牌和最小牌的人平分。</w:t>
      </w:r>
    </w:p>
    <w:p w:rsidR="00265502" w:rsidRPr="00CA7D74" w:rsidRDefault="00265502">
      <w:pPr>
        <w:rPr>
          <w:rFonts w:ascii="微软雅黑" w:hAnsi="微软雅黑" w:cs="微软雅黑"/>
        </w:rPr>
      </w:pPr>
    </w:p>
    <w:p w:rsidR="00F62B5C" w:rsidRDefault="00F62B5C">
      <w:pPr>
        <w:rPr>
          <w:rFonts w:ascii="微软雅黑" w:eastAsia="MS Mincho" w:hAnsi="微软雅黑" w:cs="微软雅黑"/>
          <w:lang w:eastAsia="ja-JP"/>
        </w:rPr>
      </w:pPr>
      <w:r w:rsidRPr="00CA7D74">
        <w:rPr>
          <w:rFonts w:ascii="微软雅黑" w:hAnsi="微软雅黑" w:cs="微软雅黑" w:hint="eastAsia"/>
          <w:lang w:eastAsia="ja-JP"/>
        </w:rPr>
        <w:t>ババヌキ</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抽鬼牌</w:t>
      </w:r>
    </w:p>
    <w:p w:rsidR="00265502" w:rsidRPr="00CA7D74" w:rsidRDefault="007C4639" w:rsidP="00F62B5C">
      <w:pPr>
        <w:ind w:firstLine="426"/>
        <w:rPr>
          <w:rFonts w:ascii="微软雅黑" w:hAnsi="微软雅黑" w:cs="微软雅黑"/>
        </w:rPr>
      </w:pPr>
      <w:r w:rsidRPr="00CA7D74">
        <w:rPr>
          <w:rFonts w:ascii="微软雅黑" w:hAnsi="微软雅黑" w:cs="微软雅黑" w:hint="eastAsia"/>
          <w:lang w:eastAsia="ja-JP"/>
        </w:rPr>
        <w:t xml:space="preserve">      在扑克牌中加入一只鬼牌（Joker），然后由发牌人将牌平均分给所有玩家。</w:t>
      </w:r>
      <w:r w:rsidRPr="00CA7D74">
        <w:rPr>
          <w:rFonts w:ascii="微软雅黑" w:hAnsi="微软雅黑" w:cs="微软雅黑" w:hint="eastAsia"/>
        </w:rPr>
        <w:t>一开始由发牌的玩家从另外一名玩家的牌中随机选择一只，若抽到的牌和手上拥有的</w:t>
      </w:r>
      <w:r w:rsidRPr="00CA7D74">
        <w:rPr>
          <w:rFonts w:ascii="微软雅黑" w:hAnsi="微软雅黑" w:cs="微软雅黑" w:hint="eastAsia"/>
        </w:rPr>
        <w:lastRenderedPageBreak/>
        <w:t>牌有同一数字，则可打出，否则就轮到另一人抽自己的牌，如此类推，最后拿着鬼牌的就是输家。</w:t>
      </w:r>
    </w:p>
    <w:p w:rsidR="00265502" w:rsidRPr="00CA7D74" w:rsidRDefault="00265502">
      <w:pPr>
        <w:rPr>
          <w:rFonts w:ascii="微软雅黑" w:hAnsi="微软雅黑" w:cs="微软雅黑"/>
        </w:rPr>
      </w:pPr>
    </w:p>
    <w:p w:rsidR="00F62B5C" w:rsidRDefault="00F62B5C">
      <w:pPr>
        <w:rPr>
          <w:rFonts w:ascii="微软雅黑" w:eastAsia="MS Mincho" w:hAnsi="微软雅黑" w:cs="微软雅黑"/>
          <w:lang w:eastAsia="ja-JP"/>
        </w:rPr>
      </w:pPr>
      <w:r w:rsidRPr="00CA7D74">
        <w:rPr>
          <w:rFonts w:ascii="微软雅黑" w:hAnsi="微软雅黑" w:cs="微软雅黑" w:hint="eastAsia"/>
          <w:lang w:eastAsia="ja-JP"/>
        </w:rPr>
        <w:t>キッチン紫陽花亭</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紫阳亭餐馆</w:t>
      </w:r>
    </w:p>
    <w:p w:rsidR="00F62B5C" w:rsidRDefault="007C4639" w:rsidP="00F62B5C">
      <w:pPr>
        <w:ind w:firstLine="426"/>
        <w:rPr>
          <w:rFonts w:ascii="微软雅黑" w:hAnsi="微软雅黑" w:cs="微软雅黑"/>
        </w:rPr>
      </w:pPr>
      <w:r w:rsidRPr="00CA7D74">
        <w:rPr>
          <w:rFonts w:ascii="微软雅黑" w:hAnsi="微软雅黑" w:cs="微软雅黑" w:hint="eastAsia"/>
        </w:rPr>
        <w:t>密涅瓦开玩笑要给自己开的餐馆取的名字。</w:t>
      </w:r>
    </w:p>
    <w:p w:rsidR="00265502" w:rsidRPr="00F62B5C" w:rsidRDefault="007C4639" w:rsidP="00F62B5C">
      <w:pPr>
        <w:ind w:firstLine="426"/>
        <w:rPr>
          <w:rFonts w:ascii="微软雅黑" w:hAnsi="微软雅黑" w:cs="微软雅黑"/>
          <w:lang w:eastAsia="ja-JP"/>
        </w:rPr>
      </w:pPr>
      <w:r w:rsidRPr="00CA7D74">
        <w:rPr>
          <w:rFonts w:ascii="微软雅黑" w:hAnsi="微软雅黑" w:cs="微软雅黑" w:hint="eastAsia"/>
          <w:lang w:eastAsia="ja-JP"/>
        </w:rPr>
        <w:t>“紫陽花（あじさい）亭（てい）”与“味最低（あじ さい てい）”同音，所以说是文字游戏，究极冷笑话。</w:t>
      </w:r>
      <w:r w:rsidRPr="00CA7D74">
        <w:rPr>
          <w:rFonts w:ascii="微软雅黑" w:hAnsi="微软雅黑" w:cs="微软雅黑" w:hint="eastAsia"/>
          <w:strike/>
          <w:lang w:eastAsia="ja-JP"/>
        </w:rPr>
        <w:t>wdnmd</w:t>
      </w:r>
    </w:p>
    <w:p w:rsidR="00265502" w:rsidRPr="00CA7D74" w:rsidRDefault="00265502">
      <w:pPr>
        <w:rPr>
          <w:rFonts w:ascii="微软雅黑" w:hAnsi="微软雅黑" w:cs="微软雅黑"/>
          <w:lang w:eastAsia="ja-JP"/>
        </w:rPr>
      </w:pPr>
    </w:p>
    <w:p w:rsidR="00F62B5C" w:rsidRDefault="00F62B5C">
      <w:pPr>
        <w:rPr>
          <w:rFonts w:ascii="微软雅黑" w:eastAsia="MS Mincho" w:hAnsi="微软雅黑" w:cs="微软雅黑"/>
          <w:lang w:eastAsia="ja-JP"/>
        </w:rPr>
      </w:pPr>
      <w:r w:rsidRPr="00CA7D74">
        <w:rPr>
          <w:rFonts w:ascii="微软雅黑" w:hAnsi="微软雅黑" w:cs="微软雅黑" w:hint="eastAsia"/>
          <w:lang w:eastAsia="ja-JP"/>
        </w:rPr>
        <w:t>禁忌キッズ</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禁忌KiDs</w:t>
      </w:r>
      <w:r w:rsidR="00F62B5C" w:rsidRPr="00CA7D74">
        <w:rPr>
          <w:rFonts w:ascii="微软雅黑" w:hAnsi="微软雅黑" w:cs="微软雅黑"/>
          <w:lang w:eastAsia="ja-JP"/>
        </w:rPr>
        <w:t xml:space="preserve"> </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      日本的国家医生考试的参考教辅。记录了可能考到的禁忌问题（答错了就会直接判挂科的问题）。会让人想到*之炼*术士的奇怪刊物。</w:t>
      </w:r>
    </w:p>
    <w:p w:rsidR="00265502" w:rsidRPr="00CA7D74" w:rsidRDefault="00265502">
      <w:pPr>
        <w:rPr>
          <w:rFonts w:ascii="微软雅黑" w:hAnsi="微软雅黑" w:cs="微软雅黑"/>
          <w:lang w:eastAsia="ja-JP"/>
        </w:rPr>
      </w:pPr>
    </w:p>
    <w:p w:rsidR="002F31C7" w:rsidRDefault="002F31C7">
      <w:pPr>
        <w:rPr>
          <w:rFonts w:ascii="微软雅黑" w:hAnsi="微软雅黑" w:cs="微软雅黑"/>
          <w:lang w:eastAsia="ja-JP"/>
        </w:rPr>
      </w:pPr>
      <w:r w:rsidRPr="002F31C7">
        <w:rPr>
          <w:rFonts w:ascii="微软雅黑" w:hAnsi="微软雅黑" w:cs="微软雅黑" w:hint="eastAsia"/>
          <w:lang w:eastAsia="ja-JP"/>
        </w:rPr>
        <w:t>妄想性障害</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妄想性障碍（paranoia）</w:t>
      </w:r>
    </w:p>
    <w:p w:rsidR="00265502" w:rsidRPr="00CA7D74" w:rsidRDefault="007C4639" w:rsidP="002F31C7">
      <w:pPr>
        <w:ind w:firstLine="426"/>
        <w:rPr>
          <w:rFonts w:ascii="微软雅黑" w:hAnsi="微软雅黑" w:cs="微软雅黑"/>
          <w:lang w:eastAsia="ja-JP"/>
        </w:rPr>
      </w:pPr>
      <w:r w:rsidRPr="00CA7D74">
        <w:rPr>
          <w:rFonts w:ascii="微软雅黑" w:hAnsi="微软雅黑" w:cs="微软雅黑" w:hint="eastAsia"/>
          <w:lang w:eastAsia="ja-JP"/>
        </w:rPr>
        <w:t>一种精神病学诊断，定义为抱有一个或多个非怪诞性的妄想，同时不存在任何其他精神病症状。</w:t>
      </w:r>
      <w:r w:rsidRPr="00CA7D74">
        <w:rPr>
          <w:rFonts w:ascii="微软雅黑" w:hAnsi="微软雅黑" w:cs="微软雅黑" w:hint="eastAsia"/>
        </w:rPr>
        <w:t>妄想症患者没有精神分裂症病史，也没有明显的幻视产生。但视具体种类的不同，可能出现触觉性和嗅觉性幻觉。密涅瓦在se中的表现类似被害妄想。（被害妄想实际上多见于精神分裂症和偏执性精神病，所以也不能说出现被害妄想就一定是妄想性障碍。</w:t>
      </w:r>
      <w:r w:rsidRPr="00CA7D74">
        <w:rPr>
          <w:rFonts w:ascii="微软雅黑" w:hAnsi="微软雅黑" w:cs="微软雅黑" w:hint="eastAsia"/>
          <w:lang w:eastAsia="ja-JP"/>
        </w:rPr>
        <w:t>）</w:t>
      </w:r>
    </w:p>
    <w:p w:rsidR="00265502" w:rsidRPr="00CA7D74" w:rsidRDefault="00265502">
      <w:pPr>
        <w:rPr>
          <w:rFonts w:ascii="微软雅黑" w:hAnsi="微软雅黑" w:cs="微软雅黑"/>
          <w:lang w:eastAsia="ja-JP"/>
        </w:rPr>
      </w:pPr>
    </w:p>
    <w:p w:rsidR="002F31C7" w:rsidRDefault="002F31C7">
      <w:pPr>
        <w:rPr>
          <w:rFonts w:ascii="微软雅黑" w:eastAsia="MS Mincho" w:hAnsi="微软雅黑" w:cs="微软雅黑"/>
          <w:lang w:eastAsia="ja-JP"/>
        </w:rPr>
      </w:pPr>
      <w:r w:rsidRPr="00CA7D74">
        <w:rPr>
          <w:rFonts w:ascii="微软雅黑" w:hAnsi="微软雅黑" w:cs="微软雅黑" w:hint="eastAsia"/>
          <w:lang w:eastAsia="ja-JP"/>
        </w:rPr>
        <w:t>大方は隅なく</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大方无隅</w:t>
      </w:r>
    </w:p>
    <w:p w:rsidR="00265502" w:rsidRPr="00CA7D74" w:rsidRDefault="007C4639" w:rsidP="002F31C7">
      <w:pPr>
        <w:ind w:firstLine="426"/>
        <w:rPr>
          <w:rFonts w:ascii="微软雅黑" w:hAnsi="微软雅黑" w:cs="微软雅黑"/>
          <w:lang w:eastAsia="ja-JP"/>
        </w:rPr>
      </w:pPr>
      <w:r w:rsidRPr="00CA7D74">
        <w:rPr>
          <w:rFonts w:ascii="微软雅黑" w:hAnsi="微软雅黑" w:cs="微软雅黑" w:hint="eastAsia"/>
          <w:lang w:eastAsia="ja-JP"/>
        </w:rPr>
        <w:t>老子《道德经》四十一章：大白若辱，大方无隅，大器晚成，大音希声，大象无形。</w:t>
      </w:r>
    </w:p>
    <w:p w:rsidR="00265502" w:rsidRPr="00CA7D74" w:rsidRDefault="00265502">
      <w:pPr>
        <w:rPr>
          <w:rFonts w:ascii="微软雅黑" w:hAnsi="微软雅黑" w:cs="微软雅黑"/>
          <w:lang w:eastAsia="ja-JP"/>
        </w:rPr>
      </w:pPr>
    </w:p>
    <w:p w:rsidR="002F31C7" w:rsidRDefault="002F31C7">
      <w:pPr>
        <w:rPr>
          <w:rFonts w:ascii="微软雅黑" w:hAnsi="微软雅黑" w:cs="微软雅黑"/>
        </w:rPr>
      </w:pPr>
      <w:r w:rsidRPr="00CA7D74">
        <w:rPr>
          <w:rFonts w:ascii="微软雅黑" w:hAnsi="微软雅黑" w:cs="微软雅黑" w:hint="eastAsia"/>
        </w:rPr>
        <w:t>居敬窮理</w:t>
      </w:r>
    </w:p>
    <w:p w:rsidR="00265502" w:rsidRPr="00CA7D74" w:rsidRDefault="007C4639">
      <w:pPr>
        <w:rPr>
          <w:rFonts w:ascii="微软雅黑" w:hAnsi="微软雅黑" w:cs="微软雅黑"/>
        </w:rPr>
      </w:pPr>
      <w:r w:rsidRPr="00CA7D74">
        <w:rPr>
          <w:rFonts w:ascii="微软雅黑" w:hAnsi="微软雅黑" w:cs="微软雅黑" w:hint="eastAsia"/>
        </w:rPr>
        <w:t>居敬穷理</w:t>
      </w:r>
    </w:p>
    <w:p w:rsidR="00265502" w:rsidRPr="00CA7D74" w:rsidRDefault="007C4639" w:rsidP="002F31C7">
      <w:pPr>
        <w:ind w:firstLine="426"/>
        <w:rPr>
          <w:rFonts w:ascii="微软雅黑" w:hAnsi="微软雅黑" w:cs="微软雅黑"/>
        </w:rPr>
      </w:pPr>
      <w:r w:rsidRPr="00CA7D74">
        <w:rPr>
          <w:rFonts w:ascii="微软雅黑" w:hAnsi="微软雅黑" w:cs="微软雅黑" w:hint="eastAsia"/>
        </w:rPr>
        <w:t>中国宋代程朱学派所倡导的一种道德修养方法。"居敬" 语出《论语·雍也》"居敬而行简"，意为以恭敬自持；"穷理"语见《周易·说卦》"穷理尽性以至于命"，意为穷究万物的道理。程朱理学家认为所谓"居敬",就是"心"的"主一"、"专一"、"自作主宰",不为外物所牵累；所谓"穷理"，就是"欲知事物之所以然与其所当然者而已"，亦即致知明理。因此，"居敬"、"穷理"就是主张"存天理，灭人欲"，自觉遵守封建道德的基本原则。</w:t>
      </w:r>
    </w:p>
    <w:p w:rsidR="00265502" w:rsidRPr="00CA7D74" w:rsidRDefault="00265502">
      <w:pPr>
        <w:rPr>
          <w:rFonts w:ascii="微软雅黑" w:hAnsi="微软雅黑" w:cs="微软雅黑"/>
        </w:rPr>
      </w:pPr>
    </w:p>
    <w:p w:rsidR="002F31C7" w:rsidRDefault="002F31C7">
      <w:pPr>
        <w:rPr>
          <w:rFonts w:ascii="微软雅黑" w:hAnsi="微软雅黑" w:cs="微软雅黑"/>
        </w:rPr>
      </w:pPr>
      <w:r w:rsidRPr="00CA7D74">
        <w:rPr>
          <w:rFonts w:ascii="微软雅黑" w:hAnsi="微软雅黑" w:cs="微软雅黑" w:hint="eastAsia"/>
        </w:rPr>
        <w:lastRenderedPageBreak/>
        <w:t>事上磨錬</w:t>
      </w:r>
    </w:p>
    <w:p w:rsidR="00265502" w:rsidRPr="00CA7D74" w:rsidRDefault="007C4639">
      <w:pPr>
        <w:rPr>
          <w:rFonts w:ascii="微软雅黑" w:hAnsi="微软雅黑" w:cs="微软雅黑"/>
        </w:rPr>
      </w:pPr>
      <w:r w:rsidRPr="00CA7D74">
        <w:rPr>
          <w:rFonts w:ascii="微软雅黑" w:hAnsi="微软雅黑" w:cs="微软雅黑" w:hint="eastAsia"/>
        </w:rPr>
        <w:t>事上磨练</w:t>
      </w:r>
    </w:p>
    <w:p w:rsidR="00265502" w:rsidRPr="00CA7D74" w:rsidRDefault="007C4639" w:rsidP="002F31C7">
      <w:pPr>
        <w:ind w:firstLine="426"/>
        <w:rPr>
          <w:rFonts w:ascii="微软雅黑" w:hAnsi="微软雅黑" w:cs="微软雅黑"/>
        </w:rPr>
      </w:pPr>
      <w:r w:rsidRPr="00CA7D74">
        <w:rPr>
          <w:rFonts w:ascii="微软雅黑" w:hAnsi="微软雅黑" w:cs="微软雅黑" w:hint="eastAsia"/>
        </w:rPr>
        <w:t>出自王阳明《传习录》。通过实际行动和实践，磨练知识和精神。“事上”指符合实际情况。</w:t>
      </w:r>
    </w:p>
    <w:p w:rsidR="00265502" w:rsidRPr="00CA7D74" w:rsidRDefault="00265502">
      <w:pPr>
        <w:rPr>
          <w:rFonts w:ascii="微软雅黑" w:hAnsi="微软雅黑" w:cs="微软雅黑"/>
        </w:rPr>
      </w:pPr>
    </w:p>
    <w:p w:rsidR="002F31C7" w:rsidRDefault="002F31C7">
      <w:pPr>
        <w:rPr>
          <w:rFonts w:ascii="微软雅黑" w:hAnsi="微软雅黑" w:cs="微软雅黑"/>
        </w:rPr>
      </w:pPr>
      <w:r w:rsidRPr="002F31C7">
        <w:rPr>
          <w:rFonts w:ascii="微软雅黑" w:hAnsi="微软雅黑" w:cs="微软雅黑" w:hint="eastAsia"/>
        </w:rPr>
        <w:t>序破急</w:t>
      </w:r>
    </w:p>
    <w:p w:rsidR="00265502" w:rsidRPr="00CA7D74" w:rsidRDefault="007C4639">
      <w:pPr>
        <w:rPr>
          <w:rFonts w:ascii="微软雅黑" w:hAnsi="微软雅黑" w:cs="微软雅黑"/>
        </w:rPr>
      </w:pPr>
      <w:r w:rsidRPr="00CA7D74">
        <w:rPr>
          <w:rFonts w:ascii="微软雅黑" w:hAnsi="微软雅黑" w:cs="微软雅黑" w:hint="eastAsia"/>
        </w:rPr>
        <w:t>序破急</w:t>
      </w:r>
    </w:p>
    <w:p w:rsidR="00265502" w:rsidRPr="00CA7D74" w:rsidRDefault="007C4639" w:rsidP="002F31C7">
      <w:pPr>
        <w:ind w:firstLine="426"/>
        <w:rPr>
          <w:rFonts w:ascii="微软雅黑" w:hAnsi="微软雅黑" w:cs="微软雅黑"/>
          <w:lang w:eastAsia="ja-JP"/>
        </w:rPr>
      </w:pPr>
      <w:r w:rsidRPr="00CA7D74">
        <w:rPr>
          <w:rFonts w:ascii="微软雅黑" w:hAnsi="微软雅黑" w:cs="微软雅黑" w:hint="eastAsia"/>
        </w:rPr>
        <w:t>从室町时代开始，雅乐、能乐等日本百传统音乐艺术中代代相传的传统术语。代表了这些艺术形式中的三个组成部分；“序”是安排人物出场并奠定基调。“破”则是打破“序”的度基调，详细的展开各种剧情。</w:t>
      </w:r>
      <w:r w:rsidRPr="00CA7D74">
        <w:rPr>
          <w:rFonts w:ascii="微软雅黑" w:hAnsi="微软雅黑" w:cs="微软雅黑" w:hint="eastAsia"/>
          <w:lang w:eastAsia="ja-JP"/>
        </w:rPr>
        <w:t>“急”是对“破”的余音进行总结。</w:t>
      </w:r>
    </w:p>
    <w:p w:rsidR="00265502" w:rsidRPr="00CA7D74" w:rsidRDefault="00265502">
      <w:pPr>
        <w:rPr>
          <w:rFonts w:ascii="微软雅黑" w:hAnsi="微软雅黑" w:cs="微软雅黑"/>
          <w:lang w:eastAsia="ja-JP"/>
        </w:rPr>
      </w:pPr>
    </w:p>
    <w:p w:rsidR="002F31C7" w:rsidRDefault="002F31C7">
      <w:pPr>
        <w:rPr>
          <w:rFonts w:ascii="微软雅黑" w:eastAsia="MS Mincho" w:hAnsi="微软雅黑" w:cs="微软雅黑"/>
          <w:lang w:eastAsia="ja-JP"/>
        </w:rPr>
      </w:pPr>
      <w:r w:rsidRPr="00CA7D74">
        <w:rPr>
          <w:rFonts w:ascii="微软雅黑" w:hAnsi="微软雅黑" w:cs="微软雅黑" w:hint="eastAsia"/>
          <w:lang w:eastAsia="ja-JP"/>
        </w:rPr>
        <w:t>黄河細流を選ばないわ</w:t>
      </w:r>
    </w:p>
    <w:p w:rsidR="00265502" w:rsidRPr="00CA7D74" w:rsidRDefault="007C4639">
      <w:pPr>
        <w:rPr>
          <w:rFonts w:ascii="微软雅黑" w:hAnsi="微软雅黑" w:cs="微软雅黑"/>
        </w:rPr>
      </w:pPr>
      <w:r w:rsidRPr="00CA7D74">
        <w:rPr>
          <w:rFonts w:ascii="微软雅黑" w:hAnsi="微软雅黑" w:cs="微软雅黑" w:hint="eastAsia"/>
        </w:rPr>
        <w:t>黄河不择细流</w:t>
      </w:r>
    </w:p>
    <w:p w:rsidR="002F31C7" w:rsidRDefault="007C4639" w:rsidP="002F31C7">
      <w:pPr>
        <w:ind w:firstLine="426"/>
        <w:rPr>
          <w:rFonts w:ascii="微软雅黑" w:hAnsi="微软雅黑" w:cs="微软雅黑"/>
        </w:rPr>
      </w:pPr>
      <w:r w:rsidRPr="00CA7D74">
        <w:rPr>
          <w:rFonts w:ascii="微软雅黑" w:hAnsi="微软雅黑" w:cs="微软雅黑" w:hint="eastAsia"/>
        </w:rPr>
        <w:t>泰山不让土壤故能成其大</w:t>
      </w:r>
      <w:r w:rsidR="002F31C7">
        <w:rPr>
          <w:rFonts w:ascii="微软雅黑" w:hAnsi="微软雅黑" w:cs="微软雅黑"/>
        </w:rPr>
        <w:t>,</w:t>
      </w:r>
      <w:r w:rsidRPr="00CA7D74">
        <w:rPr>
          <w:rFonts w:ascii="微软雅黑" w:hAnsi="微软雅黑" w:cs="微软雅黑" w:hint="eastAsia"/>
        </w:rPr>
        <w:t>河海不择细流故能就其深。</w:t>
      </w:r>
    </w:p>
    <w:p w:rsidR="00265502" w:rsidRPr="002F31C7" w:rsidRDefault="007C4639" w:rsidP="002F31C7">
      <w:pPr>
        <w:ind w:firstLine="426"/>
        <w:rPr>
          <w:rFonts w:ascii="微软雅黑" w:eastAsia="MS Mincho" w:hAnsi="微软雅黑" w:cs="微软雅黑"/>
        </w:rPr>
      </w:pPr>
      <w:r w:rsidRPr="00CA7D74">
        <w:rPr>
          <w:rFonts w:ascii="微软雅黑" w:hAnsi="微软雅黑" w:cs="微软雅黑" w:hint="eastAsia"/>
          <w:lang w:eastAsia="ja-JP"/>
        </w:rPr>
        <w:t>原句可能是河海は細流を択ばず</w:t>
      </w:r>
      <w:r w:rsidR="002F31C7">
        <w:rPr>
          <w:rFonts w:ascii="微软雅黑" w:hAnsi="微软雅黑" w:cs="微软雅黑" w:hint="eastAsia"/>
          <w:lang w:eastAsia="ja-JP"/>
        </w:rPr>
        <w:t>。</w:t>
      </w:r>
      <w:r w:rsidR="002F31C7">
        <w:rPr>
          <w:rFonts w:ascii="微软雅黑" w:hAnsi="微软雅黑" w:cs="微软雅黑" w:hint="eastAsia"/>
        </w:rPr>
        <w:t>另外一点是中国古代一直有以“河”指代黄河的文言文表述，而且这里似乎泛指或特指都讲得通，故没有对翻译进行更改。</w:t>
      </w:r>
    </w:p>
    <w:p w:rsidR="00265502" w:rsidRPr="00CA7D74" w:rsidRDefault="00265502">
      <w:pPr>
        <w:rPr>
          <w:rFonts w:ascii="微软雅黑" w:hAnsi="微软雅黑" w:cs="微软雅黑"/>
        </w:rPr>
      </w:pPr>
    </w:p>
    <w:p w:rsidR="00A91603" w:rsidRDefault="00A91603">
      <w:pPr>
        <w:rPr>
          <w:rFonts w:ascii="微软雅黑" w:eastAsia="MS Mincho" w:hAnsi="微软雅黑" w:cs="微软雅黑"/>
          <w:lang w:eastAsia="ja-JP"/>
        </w:rPr>
      </w:pPr>
      <w:r w:rsidRPr="00CA7D74">
        <w:rPr>
          <w:rFonts w:ascii="微软雅黑" w:hAnsi="微软雅黑" w:cs="微软雅黑" w:hint="eastAsia"/>
          <w:lang w:eastAsia="ja-JP"/>
        </w:rPr>
        <w:t>同じ水でも牛が飲めば乳となり、蛇が飲むと毒となるのよ</w:t>
      </w:r>
    </w:p>
    <w:p w:rsidR="00265502" w:rsidRPr="00CA7D74" w:rsidRDefault="007C4639">
      <w:pPr>
        <w:rPr>
          <w:rFonts w:ascii="微软雅黑" w:hAnsi="微软雅黑" w:cs="微软雅黑"/>
        </w:rPr>
      </w:pPr>
      <w:r w:rsidRPr="00CA7D74">
        <w:rPr>
          <w:rFonts w:ascii="微软雅黑" w:hAnsi="微软雅黑" w:cs="微软雅黑" w:hint="eastAsia"/>
        </w:rPr>
        <w:t>牛饮水成乳，蛇饮水成毒</w:t>
      </w:r>
    </w:p>
    <w:p w:rsidR="00265502" w:rsidRPr="00CA7D74" w:rsidRDefault="007C4639" w:rsidP="00A91603">
      <w:pPr>
        <w:ind w:firstLine="426"/>
        <w:rPr>
          <w:rFonts w:ascii="微软雅黑" w:hAnsi="微软雅黑" w:cs="微软雅黑"/>
          <w:lang w:eastAsia="ja-JP"/>
        </w:rPr>
      </w:pPr>
      <w:r w:rsidRPr="00CA7D74">
        <w:rPr>
          <w:rFonts w:ascii="微软雅黑" w:hAnsi="微软雅黑" w:cs="微软雅黑" w:hint="eastAsia"/>
        </w:rPr>
        <w:t>牛饮水成乳，蛇饮水成毒；智学证涅槃，愚学增生死。</w:t>
      </w:r>
      <w:r w:rsidRPr="00CA7D74">
        <w:rPr>
          <w:rFonts w:ascii="微软雅黑" w:hAnsi="微软雅黑" w:cs="微软雅黑" w:hint="eastAsia"/>
          <w:lang w:eastAsia="ja-JP"/>
        </w:rPr>
        <w:t>出自《华严经》。</w:t>
      </w:r>
    </w:p>
    <w:p w:rsidR="00265502" w:rsidRPr="00CA7D74" w:rsidRDefault="00265502">
      <w:pPr>
        <w:rPr>
          <w:rFonts w:ascii="微软雅黑" w:hAnsi="微软雅黑" w:cs="微软雅黑"/>
          <w:lang w:eastAsia="ja-JP"/>
        </w:rPr>
      </w:pPr>
    </w:p>
    <w:p w:rsidR="00A91603" w:rsidRDefault="00A91603">
      <w:pPr>
        <w:rPr>
          <w:rFonts w:ascii="微软雅黑" w:eastAsia="MS Mincho" w:hAnsi="微软雅黑" w:cs="微软雅黑"/>
          <w:lang w:eastAsia="ja-JP"/>
        </w:rPr>
      </w:pPr>
      <w:r w:rsidRPr="00CA7D74">
        <w:rPr>
          <w:rFonts w:ascii="微软雅黑" w:hAnsi="微软雅黑" w:cs="微软雅黑" w:hint="eastAsia"/>
          <w:lang w:eastAsia="ja-JP"/>
        </w:rPr>
        <w:t>離見の見</w:t>
      </w:r>
    </w:p>
    <w:p w:rsidR="00265502" w:rsidRPr="00A91603" w:rsidRDefault="007C4639">
      <w:pPr>
        <w:rPr>
          <w:rFonts w:ascii="微软雅黑" w:eastAsia="MS Mincho" w:hAnsi="微软雅黑" w:cs="微软雅黑"/>
        </w:rPr>
      </w:pPr>
      <w:r w:rsidRPr="00CA7D74">
        <w:rPr>
          <w:rFonts w:ascii="微软雅黑" w:hAnsi="微软雅黑" w:cs="微软雅黑" w:hint="eastAsia"/>
        </w:rPr>
        <w:t>离见之见</w:t>
      </w:r>
    </w:p>
    <w:p w:rsidR="00265502" w:rsidRPr="00CA7D74" w:rsidRDefault="007C4639" w:rsidP="00A91603">
      <w:pPr>
        <w:ind w:firstLine="426"/>
        <w:rPr>
          <w:rFonts w:ascii="微软雅黑" w:hAnsi="微软雅黑" w:cs="微软雅黑"/>
        </w:rPr>
      </w:pPr>
      <w:r w:rsidRPr="00CA7D74">
        <w:rPr>
          <w:rFonts w:ascii="微软雅黑" w:hAnsi="微软雅黑" w:cs="微软雅黑" w:hint="eastAsia"/>
        </w:rPr>
        <w:t>离见之见。室町初期能剧演员世阿弥《花镜》中说：离见之见，站在舞台上的演员无法看到自己，特別是自己背后的样子。要成就完美的演员，必须站在观众的视角上，也就是把心眼放在“离见之见”的位置上，认清自己的长处短处后方能成为优秀的演员。</w:t>
      </w:r>
    </w:p>
    <w:p w:rsidR="00265502" w:rsidRPr="00CA7D74" w:rsidRDefault="00265502">
      <w:pPr>
        <w:rPr>
          <w:rFonts w:ascii="微软雅黑" w:hAnsi="微软雅黑" w:cs="微软雅黑"/>
        </w:rPr>
      </w:pPr>
    </w:p>
    <w:p w:rsidR="00A91603" w:rsidRDefault="00A91603">
      <w:pPr>
        <w:rPr>
          <w:rFonts w:ascii="微软雅黑" w:eastAsia="MS Mincho" w:hAnsi="微软雅黑" w:cs="微软雅黑"/>
          <w:lang w:eastAsia="ja-JP"/>
        </w:rPr>
      </w:pPr>
      <w:r w:rsidRPr="00CA7D74">
        <w:rPr>
          <w:rFonts w:ascii="微软雅黑" w:hAnsi="微软雅黑" w:cs="微软雅黑" w:hint="eastAsia"/>
          <w:lang w:eastAsia="ja-JP"/>
        </w:rPr>
        <w:t>財を残すを下、仕事を残すを中、人を残すを上とするらしいわ</w:t>
      </w:r>
    </w:p>
    <w:p w:rsidR="00265502" w:rsidRPr="00CA7D74" w:rsidRDefault="007C4639">
      <w:pPr>
        <w:rPr>
          <w:rFonts w:ascii="微软雅黑" w:hAnsi="微软雅黑" w:cs="微软雅黑"/>
        </w:rPr>
      </w:pPr>
      <w:r w:rsidRPr="00CA7D74">
        <w:rPr>
          <w:rFonts w:ascii="微软雅黑" w:hAnsi="微软雅黑" w:cs="微软雅黑" w:hint="eastAsia"/>
        </w:rPr>
        <w:t>养人者上，遗业者中，留财者下</w:t>
      </w:r>
    </w:p>
    <w:p w:rsidR="00A91603" w:rsidRDefault="007C4639" w:rsidP="00A91603">
      <w:pPr>
        <w:ind w:firstLine="426"/>
        <w:rPr>
          <w:rFonts w:ascii="微软雅黑" w:hAnsi="微软雅黑" w:cs="微软雅黑"/>
        </w:rPr>
      </w:pPr>
      <w:r w:rsidRPr="00CA7D74">
        <w:rPr>
          <w:rFonts w:ascii="微软雅黑" w:hAnsi="微软雅黑" w:cs="微软雅黑" w:hint="eastAsia"/>
        </w:rPr>
        <w:t>后藤新平的名言。字面意思，大概。</w:t>
      </w:r>
    </w:p>
    <w:p w:rsidR="00A91603" w:rsidRPr="00CA7D74" w:rsidRDefault="00A91603" w:rsidP="00A91603">
      <w:pPr>
        <w:ind w:firstLine="426"/>
        <w:rPr>
          <w:rFonts w:ascii="微软雅黑" w:hAnsi="微软雅黑" w:cs="微软雅黑"/>
        </w:rPr>
      </w:pPr>
      <w:r>
        <w:rPr>
          <w:rFonts w:ascii="微软雅黑" w:hAnsi="微软雅黑" w:cs="微软雅黑" w:hint="eastAsia"/>
        </w:rPr>
        <w:t>（虽然这人对中国来说并不是什么好人，但确实是一个值得研究的人物）</w:t>
      </w:r>
    </w:p>
    <w:p w:rsidR="00265502" w:rsidRPr="00CA7D74" w:rsidRDefault="00265502">
      <w:pPr>
        <w:rPr>
          <w:rFonts w:ascii="微软雅黑" w:hAnsi="微软雅黑" w:cs="微软雅黑"/>
        </w:rPr>
      </w:pPr>
    </w:p>
    <w:p w:rsidR="00A91603" w:rsidRDefault="00A91603">
      <w:pPr>
        <w:rPr>
          <w:rFonts w:ascii="微软雅黑" w:eastAsia="MS Mincho" w:hAnsi="微软雅黑" w:cs="微软雅黑"/>
          <w:lang w:eastAsia="ja-JP"/>
        </w:rPr>
      </w:pPr>
      <w:r w:rsidRPr="00CA7D74">
        <w:rPr>
          <w:rFonts w:ascii="微软雅黑" w:hAnsi="微软雅黑" w:cs="微软雅黑" w:hint="eastAsia"/>
          <w:lang w:eastAsia="ja-JP"/>
        </w:rPr>
        <w:t>頭の上の蠅を追え</w:t>
      </w:r>
    </w:p>
    <w:p w:rsidR="00265502" w:rsidRPr="00A91603" w:rsidRDefault="007C4639">
      <w:pPr>
        <w:rPr>
          <w:rFonts w:ascii="微软雅黑" w:eastAsia="MS Mincho" w:hAnsi="微软雅黑" w:cs="微软雅黑"/>
          <w:lang w:eastAsia="ja-JP"/>
        </w:rPr>
      </w:pPr>
      <w:r w:rsidRPr="00CA7D74">
        <w:rPr>
          <w:rFonts w:ascii="微软雅黑" w:hAnsi="微软雅黑" w:cs="微软雅黑" w:hint="eastAsia"/>
          <w:lang w:eastAsia="ja-JP"/>
        </w:rPr>
        <w:t>掸掉头上的苍蝇</w:t>
      </w:r>
    </w:p>
    <w:p w:rsidR="00265502" w:rsidRPr="00CA7D74" w:rsidRDefault="007C4639" w:rsidP="00A91603">
      <w:pPr>
        <w:ind w:firstLine="426"/>
        <w:rPr>
          <w:rFonts w:ascii="微软雅黑" w:hAnsi="微软雅黑" w:cs="微软雅黑"/>
        </w:rPr>
      </w:pPr>
      <w:r w:rsidRPr="00CA7D74">
        <w:rPr>
          <w:rFonts w:ascii="微软雅黑" w:hAnsi="微软雅黑" w:cs="微软雅黑" w:hint="eastAsia"/>
        </w:rPr>
        <w:lastRenderedPageBreak/>
        <w:t>在说别人头上的苍蝇之前，先把自己头上飞的苍蝇处理掉。即首先要想办法解决自己身上的问题。</w:t>
      </w:r>
    </w:p>
    <w:p w:rsidR="00265502" w:rsidRPr="00CA7D74" w:rsidRDefault="00265502">
      <w:pPr>
        <w:rPr>
          <w:rFonts w:ascii="微软雅黑" w:hAnsi="微软雅黑" w:cs="微软雅黑"/>
        </w:rPr>
      </w:pPr>
    </w:p>
    <w:p w:rsidR="00A91603" w:rsidRDefault="00A91603">
      <w:pPr>
        <w:rPr>
          <w:rFonts w:ascii="微软雅黑" w:eastAsia="MS Mincho" w:hAnsi="微软雅黑" w:cs="微软雅黑"/>
          <w:lang w:eastAsia="ja-JP"/>
        </w:rPr>
      </w:pPr>
      <w:r w:rsidRPr="00CA7D74">
        <w:rPr>
          <w:rFonts w:ascii="微软雅黑" w:hAnsi="微软雅黑" w:cs="微软雅黑" w:hint="eastAsia"/>
          <w:lang w:eastAsia="ja-JP"/>
        </w:rPr>
        <w:t>山水には得失なし、得失は人の心にあり</w:t>
      </w:r>
    </w:p>
    <w:p w:rsidR="00265502" w:rsidRPr="00CA7D74" w:rsidRDefault="007C4639">
      <w:pPr>
        <w:rPr>
          <w:rFonts w:ascii="微软雅黑" w:hAnsi="微软雅黑" w:cs="微软雅黑"/>
        </w:rPr>
      </w:pPr>
      <w:r w:rsidRPr="00CA7D74">
        <w:rPr>
          <w:rFonts w:ascii="微软雅黑" w:hAnsi="微软雅黑" w:cs="微软雅黑" w:hint="eastAsia"/>
        </w:rPr>
        <w:t>山水无得失，得失在人心</w:t>
      </w:r>
    </w:p>
    <w:p w:rsidR="00265502" w:rsidRPr="00CA7D74" w:rsidRDefault="007C4639" w:rsidP="00A91603">
      <w:pPr>
        <w:ind w:firstLine="426"/>
        <w:rPr>
          <w:rFonts w:ascii="微软雅黑" w:hAnsi="微软雅黑" w:cs="微软雅黑"/>
        </w:rPr>
      </w:pPr>
      <w:r w:rsidRPr="00CA7D74">
        <w:rPr>
          <w:rFonts w:ascii="微软雅黑" w:hAnsi="微软雅黑" w:cs="微软雅黑" w:hint="eastAsia"/>
        </w:rPr>
        <w:t>日本临济宗高僧梦窓疎石的名言，枯山水的创始人，擅长通过玩游山水来悟道。</w:t>
      </w:r>
    </w:p>
    <w:p w:rsidR="00265502" w:rsidRPr="00CA7D74" w:rsidRDefault="00265502">
      <w:pPr>
        <w:rPr>
          <w:rFonts w:ascii="微软雅黑" w:hAnsi="微软雅黑" w:cs="微软雅黑"/>
        </w:rPr>
      </w:pPr>
    </w:p>
    <w:p w:rsidR="00A91603" w:rsidRDefault="00A91603">
      <w:pPr>
        <w:rPr>
          <w:rFonts w:ascii="微软雅黑" w:eastAsia="MS Mincho" w:hAnsi="微软雅黑" w:cs="微软雅黑"/>
          <w:lang w:eastAsia="ja-JP"/>
        </w:rPr>
      </w:pPr>
      <w:r w:rsidRPr="00CA7D74">
        <w:rPr>
          <w:rFonts w:ascii="微软雅黑" w:hAnsi="微软雅黑" w:cs="微软雅黑" w:hint="eastAsia"/>
          <w:lang w:eastAsia="ja-JP"/>
        </w:rPr>
        <w:t>人に知られず、主に悦ばれず、唯だ人の為に善き事を、心の中に為す。</w:t>
      </w:r>
    </w:p>
    <w:p w:rsidR="00265502" w:rsidRPr="00CA7D74" w:rsidRDefault="007C4639">
      <w:pPr>
        <w:rPr>
          <w:rFonts w:ascii="微软雅黑" w:hAnsi="微软雅黑" w:cs="微软雅黑"/>
        </w:rPr>
      </w:pPr>
      <w:r w:rsidRPr="00CA7D74">
        <w:rPr>
          <w:rFonts w:ascii="微软雅黑" w:hAnsi="微软雅黑" w:cs="微软雅黑" w:hint="eastAsia"/>
        </w:rPr>
        <w:t>不为人所知，不为主所悦，行善藏心中</w:t>
      </w:r>
      <w:r w:rsidR="00A91603">
        <w:rPr>
          <w:rFonts w:ascii="微软雅黑" w:hAnsi="微软雅黑" w:cs="微软雅黑" w:hint="eastAsia"/>
        </w:rPr>
        <w:t>。</w:t>
      </w:r>
    </w:p>
    <w:p w:rsidR="00265502" w:rsidRPr="00CA7D74" w:rsidRDefault="007C4639" w:rsidP="00A91603">
      <w:pPr>
        <w:ind w:firstLine="284"/>
        <w:rPr>
          <w:rFonts w:ascii="微软雅黑" w:hAnsi="微软雅黑" w:cs="微软雅黑"/>
        </w:rPr>
      </w:pPr>
      <w:r w:rsidRPr="00CA7D74">
        <w:rPr>
          <w:rFonts w:ascii="微软雅黑" w:hAnsi="微软雅黑" w:cs="微软雅黑" w:hint="eastAsia"/>
        </w:rPr>
        <w:t>《正法眼蔵随聞記》中经文。</w:t>
      </w:r>
      <w:r w:rsidRPr="00CA7D74">
        <w:rPr>
          <w:rStyle w:val="ac"/>
          <w:rFonts w:ascii="微软雅黑" w:hAnsi="微软雅黑" w:cs="微软雅黑" w:hint="eastAsia"/>
        </w:rPr>
        <w:footnoteReference w:id="42"/>
      </w:r>
    </w:p>
    <w:p w:rsidR="00265502" w:rsidRPr="00CA7D74" w:rsidRDefault="00265502">
      <w:pPr>
        <w:rPr>
          <w:rFonts w:ascii="微软雅黑" w:hAnsi="微软雅黑" w:cs="微软雅黑"/>
        </w:rPr>
      </w:pP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天に星、地に花、人に愛</w:t>
      </w:r>
    </w:p>
    <w:p w:rsidR="00265502" w:rsidRPr="00CA7D74" w:rsidRDefault="007C4639">
      <w:pPr>
        <w:rPr>
          <w:rFonts w:ascii="微软雅黑" w:hAnsi="微软雅黑" w:cs="微软雅黑"/>
        </w:rPr>
      </w:pPr>
      <w:r w:rsidRPr="00CA7D74">
        <w:rPr>
          <w:rFonts w:ascii="微软雅黑" w:hAnsi="微软雅黑" w:cs="微软雅黑" w:hint="eastAsia"/>
        </w:rPr>
        <w:t>予天以星，予地以花，予人以爱</w:t>
      </w:r>
    </w:p>
    <w:p w:rsidR="00A91603" w:rsidRDefault="007C4639" w:rsidP="00A91603">
      <w:pPr>
        <w:ind w:firstLine="426"/>
        <w:rPr>
          <w:rFonts w:ascii="微软雅黑" w:hAnsi="微软雅黑" w:cs="微软雅黑"/>
        </w:rPr>
      </w:pPr>
      <w:r w:rsidRPr="00CA7D74">
        <w:rPr>
          <w:rFonts w:ascii="微软雅黑" w:hAnsi="微软雅黑" w:cs="微软雅黑" w:hint="eastAsia"/>
        </w:rPr>
        <w:t>武者小路实笃的名言。意为天上最美好的是星星，地上最美好的是花，而对人来说最美好的是爱。</w:t>
      </w:r>
    </w:p>
    <w:p w:rsidR="00265502" w:rsidRPr="00A91603" w:rsidRDefault="007C4639" w:rsidP="00A91603">
      <w:pPr>
        <w:ind w:firstLine="426"/>
        <w:rPr>
          <w:rFonts w:ascii="微软雅黑" w:hAnsi="微软雅黑" w:cs="微软雅黑"/>
        </w:rPr>
      </w:pPr>
      <w:r w:rsidRPr="00CA7D74">
        <w:rPr>
          <w:rFonts w:ascii="微软雅黑" w:hAnsi="微软雅黑" w:cs="微软雅黑" w:hint="eastAsia"/>
          <w:strike/>
        </w:rPr>
        <w:t>顺便花嫁尼禄的技能也是neta这个</w:t>
      </w:r>
      <w:r w:rsidR="00A91603">
        <w:rPr>
          <w:rFonts w:ascii="微软雅黑" w:hAnsi="微软雅黑" w:cs="微软雅黑" w:hint="eastAsia"/>
          <w:strike/>
        </w:rPr>
        <w:t>：</w:t>
      </w:r>
      <w:r w:rsidRPr="00CA7D74">
        <w:rPr>
          <w:rFonts w:ascii="微软雅黑" w:hAnsi="微软雅黑" w:cs="微软雅黑" w:hint="eastAsia"/>
          <w:strike/>
        </w:rPr>
        <w:t>予狮以肉 予犬以骨 予龙以无垢之魂魄</w:t>
      </w:r>
      <w:r w:rsidR="00A91603">
        <w:rPr>
          <w:rFonts w:ascii="微软雅黑" w:hAnsi="微软雅黑" w:cs="微软雅黑" w:hint="eastAsia"/>
          <w:strike/>
        </w:rPr>
        <w:t>。</w:t>
      </w:r>
    </w:p>
    <w:p w:rsidR="00265502" w:rsidRPr="00CA7D74" w:rsidRDefault="00265502">
      <w:pPr>
        <w:rPr>
          <w:rFonts w:ascii="微软雅黑" w:hAnsi="微软雅黑" w:cs="微软雅黑"/>
        </w:rPr>
      </w:pPr>
    </w:p>
    <w:p w:rsidR="00A91603" w:rsidRDefault="00A91603">
      <w:pPr>
        <w:rPr>
          <w:rFonts w:ascii="微软雅黑" w:hAnsi="微软雅黑" w:cs="微软雅黑"/>
        </w:rPr>
      </w:pPr>
      <w:r w:rsidRPr="00A91603">
        <w:rPr>
          <w:rFonts w:ascii="微软雅黑" w:hAnsi="微软雅黑" w:cs="微软雅黑" w:hint="eastAsia"/>
        </w:rPr>
        <w:t>着眼大局、着手小局</w:t>
      </w:r>
    </w:p>
    <w:p w:rsidR="00265502" w:rsidRPr="00CA7D74" w:rsidRDefault="007C4639">
      <w:pPr>
        <w:rPr>
          <w:rFonts w:ascii="微软雅黑" w:hAnsi="微软雅黑" w:cs="微软雅黑"/>
        </w:rPr>
      </w:pPr>
      <w:r w:rsidRPr="00CA7D74">
        <w:rPr>
          <w:rFonts w:ascii="微软雅黑" w:hAnsi="微软雅黑" w:cs="微软雅黑" w:hint="eastAsia"/>
        </w:rPr>
        <w:t>着眼大局，着手小局</w:t>
      </w:r>
    </w:p>
    <w:p w:rsidR="00A91603" w:rsidRDefault="007C4639" w:rsidP="00A91603">
      <w:pPr>
        <w:ind w:firstLine="426"/>
        <w:rPr>
          <w:rFonts w:ascii="微软雅黑" w:hAnsi="微软雅黑" w:cs="微软雅黑"/>
        </w:rPr>
      </w:pPr>
      <w:r w:rsidRPr="00CA7D74">
        <w:rPr>
          <w:rFonts w:ascii="微软雅黑" w:hAnsi="微软雅黑" w:cs="微软雅黑" w:hint="eastAsia"/>
        </w:rPr>
        <w:t>日本那边沿用了国内一种说法，“荀子说，天下之事，必着眼于巨，必着眼于细”</w:t>
      </w:r>
      <w:r w:rsidR="00A91603">
        <w:rPr>
          <w:rFonts w:ascii="微软雅黑" w:hAnsi="微软雅黑" w:cs="微软雅黑" w:hint="eastAsia"/>
        </w:rPr>
        <w:t>。</w:t>
      </w:r>
    </w:p>
    <w:p w:rsidR="00265502" w:rsidRPr="00CA7D74" w:rsidRDefault="00A91603" w:rsidP="00A91603">
      <w:pPr>
        <w:ind w:firstLine="426"/>
        <w:rPr>
          <w:rFonts w:ascii="微软雅黑" w:hAnsi="微软雅黑" w:cs="微软雅黑"/>
        </w:rPr>
      </w:pPr>
      <w:r>
        <w:rPr>
          <w:rFonts w:ascii="微软雅黑" w:hAnsi="微软雅黑" w:cs="微软雅黑" w:hint="eastAsia"/>
        </w:rPr>
        <w:t>但</w:t>
      </w:r>
      <w:r w:rsidR="007C4639" w:rsidRPr="00CA7D74">
        <w:rPr>
          <w:rFonts w:ascii="微软雅黑" w:hAnsi="微软雅黑" w:cs="微软雅黑" w:hint="eastAsia"/>
        </w:rPr>
        <w:t>实际上对此国内并没有具体的资料阐述。百度可得到相关但均出自一个论股市文章，可信度存疑。此话具体出处不详，《荀子》一书无相关论述。倒是于《道德经》里有类似话语：“天下难事，必作于易；天下大事，必作于细。”但仍具有较大偏差</w:t>
      </w:r>
      <w:r>
        <w:rPr>
          <w:rFonts w:ascii="微软雅黑" w:hAnsi="微软雅黑" w:cs="微软雅黑" w:hint="eastAsia"/>
        </w:rPr>
        <w:t>。</w:t>
      </w:r>
    </w:p>
    <w:p w:rsidR="00265502" w:rsidRPr="00CA7D74" w:rsidRDefault="00A91603" w:rsidP="0006706A">
      <w:pPr>
        <w:ind w:firstLine="426"/>
        <w:rPr>
          <w:rFonts w:ascii="微软雅黑" w:hAnsi="微软雅黑" w:cs="微软雅黑"/>
        </w:rPr>
      </w:pPr>
      <w:r>
        <w:rPr>
          <w:rFonts w:ascii="微软雅黑" w:hAnsi="微软雅黑" w:cs="微软雅黑" w:hint="eastAsia"/>
        </w:rPr>
        <w:t>故判断</w:t>
      </w:r>
      <w:r w:rsidR="007C4639" w:rsidRPr="00CA7D74">
        <w:rPr>
          <w:rFonts w:ascii="微软雅黑" w:hAnsi="微软雅黑" w:cs="微软雅黑" w:hint="eastAsia"/>
        </w:rPr>
        <w:t>此语大概率为以讹传讹。另外英语化解释的“think globally，ac</w:t>
      </w:r>
      <w:r w:rsidR="001F7731">
        <w:rPr>
          <w:rFonts w:ascii="微软雅黑" w:hAnsi="微软雅黑" w:cs="微软雅黑" w:hint="eastAsia"/>
        </w:rPr>
        <w:t>t</w:t>
      </w:r>
      <w:r w:rsidR="001F7731">
        <w:rPr>
          <w:rFonts w:ascii="微软雅黑" w:hAnsi="微软雅黑" w:cs="微软雅黑"/>
        </w:rPr>
        <w:t xml:space="preserve"> </w:t>
      </w:r>
      <w:r w:rsidR="007C4639" w:rsidRPr="00CA7D74">
        <w:rPr>
          <w:rFonts w:ascii="微软雅黑" w:hAnsi="微软雅黑" w:cs="微软雅黑" w:hint="eastAsia"/>
        </w:rPr>
        <w:t>locally”乃是洋人所言，并非原句翻译，刚好两句在某种意义上说到了相同的点。</w:t>
      </w:r>
      <w:r w:rsidR="0053129B">
        <w:rPr>
          <w:rStyle w:val="ac"/>
          <w:rFonts w:ascii="微软雅黑" w:hAnsi="微软雅黑" w:cs="微软雅黑"/>
        </w:rPr>
        <w:footnoteReference w:id="43"/>
      </w:r>
    </w:p>
    <w:p w:rsidR="00265502" w:rsidRPr="00CA7D74" w:rsidRDefault="00265502">
      <w:pPr>
        <w:rPr>
          <w:rFonts w:ascii="微软雅黑" w:hAnsi="微软雅黑" w:cs="微软雅黑"/>
        </w:rPr>
      </w:pPr>
    </w:p>
    <w:p w:rsidR="0053129B" w:rsidRDefault="0053129B">
      <w:pPr>
        <w:rPr>
          <w:rFonts w:ascii="微软雅黑" w:eastAsia="MS Mincho" w:hAnsi="微软雅黑" w:cs="微软雅黑"/>
          <w:lang w:eastAsia="ja-JP"/>
        </w:rPr>
      </w:pPr>
      <w:r w:rsidRPr="00CA7D74">
        <w:rPr>
          <w:rFonts w:ascii="微软雅黑" w:hAnsi="微软雅黑" w:cs="微软雅黑" w:hint="eastAsia"/>
          <w:lang w:eastAsia="ja-JP"/>
        </w:rPr>
        <w:t>教育とは「希望を共に語る」ことではないかしら</w:t>
      </w:r>
    </w:p>
    <w:p w:rsidR="00265502" w:rsidRPr="00CA7D74" w:rsidRDefault="007C4639">
      <w:pPr>
        <w:rPr>
          <w:rFonts w:ascii="微软雅黑" w:hAnsi="微软雅黑" w:cs="微软雅黑"/>
        </w:rPr>
      </w:pPr>
      <w:r w:rsidRPr="00CA7D74">
        <w:rPr>
          <w:rFonts w:ascii="微软雅黑" w:hAnsi="微软雅黑" w:cs="微软雅黑" w:hint="eastAsia"/>
        </w:rPr>
        <w:t>所谓的教育不就是“一起诉说希望”吗。</w:t>
      </w:r>
    </w:p>
    <w:p w:rsidR="001F024B" w:rsidRDefault="001F024B" w:rsidP="001F024B">
      <w:pPr>
        <w:ind w:firstLine="426"/>
        <w:rPr>
          <w:rFonts w:ascii="微软雅黑" w:eastAsia="MS Mincho" w:hAnsi="微软雅黑" w:cs="微软雅黑"/>
          <w:lang w:eastAsia="ja-JP"/>
        </w:rPr>
      </w:pPr>
      <w:r>
        <w:rPr>
          <w:rFonts w:ascii="微软雅黑" w:hAnsi="微软雅黑" w:cs="微软雅黑" w:hint="eastAsia"/>
        </w:rPr>
        <w:t>出处为</w:t>
      </w:r>
      <w:r w:rsidRPr="001F024B">
        <w:rPr>
          <w:rFonts w:ascii="微软雅黑" w:hAnsi="微软雅黑" w:cs="微软雅黑" w:hint="eastAsia"/>
        </w:rPr>
        <w:t>路易·阿拉贡</w:t>
      </w:r>
      <w:r>
        <w:rPr>
          <w:rFonts w:ascii="微软雅黑" w:hAnsi="微软雅黑" w:cs="微软雅黑" w:hint="eastAsia"/>
        </w:rPr>
        <w:t>所著</w:t>
      </w:r>
      <w:r w:rsidR="007C4639" w:rsidRPr="00CA7D74">
        <w:rPr>
          <w:rFonts w:ascii="微软雅黑" w:hAnsi="微软雅黑" w:cs="微软雅黑" w:hint="eastAsia"/>
        </w:rPr>
        <w:t>斯特拉斯堡大学校歌</w:t>
      </w:r>
      <w:r>
        <w:rPr>
          <w:rFonts w:ascii="微软雅黑" w:hAnsi="微软雅黑" w:cs="微软雅黑" w:hint="eastAsia"/>
        </w:rPr>
        <w:t>歌词。</w:t>
      </w:r>
      <w:r>
        <w:rPr>
          <w:rFonts w:ascii="微软雅黑" w:hAnsi="微软雅黑" w:cs="微软雅黑" w:hint="eastAsia"/>
          <w:lang w:eastAsia="ja-JP"/>
        </w:rPr>
        <w:t>原句为</w:t>
      </w:r>
      <w:r w:rsidRPr="001F024B">
        <w:rPr>
          <w:rFonts w:ascii="微软雅黑" w:hAnsi="微软雅黑" w:cs="微软雅黑" w:hint="eastAsia"/>
          <w:i/>
          <w:iCs/>
          <w:lang w:eastAsia="ja-JP"/>
        </w:rPr>
        <w:t>教えるとは希望を語ること</w:t>
      </w:r>
      <w:r>
        <w:rPr>
          <w:rFonts w:ascii="微软雅黑" w:hAnsi="微软雅黑" w:cs="微软雅黑" w:hint="eastAsia"/>
          <w:i/>
          <w:iCs/>
          <w:lang w:eastAsia="ja-JP"/>
        </w:rPr>
        <w:t>、</w:t>
      </w:r>
      <w:r w:rsidRPr="001F024B">
        <w:rPr>
          <w:rFonts w:ascii="微软雅黑" w:hAnsi="微软雅黑" w:cs="微软雅黑" w:hint="eastAsia"/>
          <w:i/>
          <w:iCs/>
          <w:lang w:eastAsia="ja-JP"/>
        </w:rPr>
        <w:t>学ぶとは誠実を胸に刻むこと</w:t>
      </w:r>
      <w:r>
        <w:rPr>
          <w:rFonts w:ascii="微软雅黑" w:hAnsi="微软雅黑" w:cs="微软雅黑" w:hint="eastAsia"/>
          <w:lang w:eastAsia="ja-JP"/>
        </w:rPr>
        <w:t>。</w:t>
      </w:r>
      <w:r w:rsidR="00216B1B">
        <w:rPr>
          <w:rStyle w:val="ac"/>
          <w:rFonts w:ascii="微软雅黑" w:hAnsi="微软雅黑" w:cs="微软雅黑"/>
          <w:lang w:eastAsia="ja-JP"/>
        </w:rPr>
        <w:footnoteReference w:id="44"/>
      </w:r>
    </w:p>
    <w:p w:rsidR="001F024B" w:rsidRPr="001F024B" w:rsidRDefault="001F024B" w:rsidP="001F024B">
      <w:pPr>
        <w:ind w:firstLine="426"/>
        <w:rPr>
          <w:rFonts w:ascii="微软雅黑" w:hAnsi="微软雅黑" w:cs="微软雅黑"/>
        </w:rPr>
      </w:pPr>
      <w:r>
        <w:rPr>
          <w:rFonts w:ascii="微软雅黑" w:hAnsi="微软雅黑" w:cs="微软雅黑" w:hint="eastAsia"/>
        </w:rPr>
        <w:t>德语原句：</w:t>
      </w:r>
      <w:r w:rsidRPr="001F024B">
        <w:rPr>
          <w:rFonts w:ascii="微软雅黑" w:hAnsi="微软雅黑" w:cs="微软雅黑"/>
        </w:rPr>
        <w:t>Enseigner c</w:t>
      </w:r>
      <w:r w:rsidR="00216B1B">
        <w:rPr>
          <w:rFonts w:ascii="微软雅黑" w:hAnsi="微软雅黑" w:cs="微软雅黑"/>
        </w:rPr>
        <w:t>’</w:t>
      </w:r>
      <w:r w:rsidRPr="001F024B">
        <w:rPr>
          <w:rFonts w:ascii="微软雅黑" w:hAnsi="微软雅黑" w:cs="微软雅黑"/>
        </w:rPr>
        <w:t>est dire espérance Etudier fidélité</w:t>
      </w:r>
      <w:r w:rsidR="00216B1B">
        <w:rPr>
          <w:rFonts w:ascii="微软雅黑" w:hAnsi="微软雅黑" w:cs="微软雅黑"/>
        </w:rPr>
        <w:t xml:space="preserve"> </w:t>
      </w:r>
      <w:r w:rsidR="00216B1B">
        <w:rPr>
          <w:rStyle w:val="ac"/>
          <w:rFonts w:ascii="微软雅黑" w:hAnsi="微软雅黑" w:cs="微软雅黑"/>
        </w:rPr>
        <w:footnoteReference w:id="45"/>
      </w:r>
    </w:p>
    <w:p w:rsidR="00265502" w:rsidRPr="001F024B" w:rsidRDefault="00265502">
      <w:pPr>
        <w:rPr>
          <w:rFonts w:ascii="微软雅黑" w:hAnsi="微软雅黑" w:cs="微软雅黑"/>
          <w:lang w:eastAsia="ja-JP"/>
        </w:rPr>
      </w:pPr>
    </w:p>
    <w:p w:rsidR="00216B1B" w:rsidRDefault="00216B1B">
      <w:pPr>
        <w:rPr>
          <w:rFonts w:ascii="微软雅黑" w:eastAsia="MS Mincho" w:hAnsi="微软雅黑" w:cs="微软雅黑"/>
          <w:lang w:eastAsia="ja-JP"/>
        </w:rPr>
      </w:pPr>
      <w:r w:rsidRPr="00CA7D74">
        <w:rPr>
          <w:rFonts w:ascii="微软雅黑" w:hAnsi="微软雅黑" w:cs="微软雅黑" w:hint="eastAsia"/>
          <w:lang w:eastAsia="ja-JP"/>
        </w:rPr>
        <w:t>志が至らないことは、無常を思わないためね</w:t>
      </w:r>
    </w:p>
    <w:p w:rsidR="00265502" w:rsidRPr="00CA7D74" w:rsidRDefault="007C4639">
      <w:pPr>
        <w:rPr>
          <w:rFonts w:ascii="微软雅黑" w:hAnsi="微软雅黑" w:cs="微软雅黑"/>
        </w:rPr>
      </w:pPr>
      <w:r w:rsidRPr="00CA7D74">
        <w:rPr>
          <w:rFonts w:ascii="微软雅黑" w:hAnsi="微软雅黑" w:cs="微软雅黑" w:hint="eastAsia"/>
        </w:rPr>
        <w:t>志向有不达，乃因无无常</w:t>
      </w:r>
    </w:p>
    <w:p w:rsidR="00265502" w:rsidRPr="00CA7D74" w:rsidRDefault="007C4639" w:rsidP="006A2E83">
      <w:pPr>
        <w:ind w:firstLine="426"/>
        <w:rPr>
          <w:rFonts w:ascii="微软雅黑" w:hAnsi="微软雅黑" w:cs="微软雅黑"/>
        </w:rPr>
      </w:pPr>
      <w:r w:rsidRPr="00CA7D74">
        <w:rPr>
          <w:rFonts w:ascii="微软雅黑" w:hAnsi="微软雅黑" w:cs="微软雅黑" w:hint="eastAsia"/>
        </w:rPr>
        <w:t>同样是《正法眼蔵随聞記》中经文。意为不能实现自己的目标是因为缺乏“无常感”。这里的无常感指感到世间凡是存在的都是无常的，不是永恒存在、永远不变的，也就是一种紧迫感。</w:t>
      </w:r>
    </w:p>
    <w:p w:rsidR="00265502" w:rsidRPr="00CA7D74" w:rsidRDefault="00265502">
      <w:pPr>
        <w:rPr>
          <w:rFonts w:ascii="微软雅黑" w:hAnsi="微软雅黑" w:cs="微软雅黑"/>
        </w:rPr>
      </w:pPr>
    </w:p>
    <w:p w:rsidR="009A31BB" w:rsidRDefault="009A31BB">
      <w:pPr>
        <w:rPr>
          <w:rFonts w:ascii="微软雅黑" w:eastAsia="MS Mincho" w:hAnsi="微软雅黑" w:cs="微软雅黑"/>
          <w:lang w:eastAsia="ja-JP"/>
        </w:rPr>
      </w:pPr>
      <w:r w:rsidRPr="00CA7D74">
        <w:rPr>
          <w:rFonts w:ascii="微软雅黑" w:hAnsi="微软雅黑" w:cs="微软雅黑" w:hint="eastAsia"/>
          <w:lang w:eastAsia="ja-JP"/>
        </w:rPr>
        <w:t>この世に難関なんてないのに、難関だと思う人がいるわ</w:t>
      </w:r>
    </w:p>
    <w:p w:rsidR="00265502" w:rsidRPr="00CA7D74" w:rsidRDefault="007C4639">
      <w:pPr>
        <w:rPr>
          <w:rFonts w:ascii="微软雅黑" w:hAnsi="微软雅黑" w:cs="微软雅黑"/>
        </w:rPr>
      </w:pPr>
      <w:r w:rsidRPr="00CA7D74">
        <w:rPr>
          <w:rFonts w:ascii="微软雅黑" w:hAnsi="微软雅黑" w:cs="微软雅黑" w:hint="eastAsia"/>
        </w:rPr>
        <w:t>这世上本没有难关</w:t>
      </w:r>
    </w:p>
    <w:p w:rsidR="006A2E83" w:rsidRDefault="007C4639" w:rsidP="006A2E83">
      <w:pPr>
        <w:ind w:firstLine="426"/>
        <w:rPr>
          <w:rFonts w:ascii="微软雅黑" w:hAnsi="微软雅黑" w:cs="微软雅黑"/>
        </w:rPr>
      </w:pPr>
      <w:r w:rsidRPr="00CA7D74">
        <w:rPr>
          <w:rFonts w:ascii="微软雅黑" w:hAnsi="微软雅黑" w:cs="微软雅黑" w:hint="eastAsia"/>
        </w:rPr>
        <w:t>塚本幸一的名言</w:t>
      </w:r>
      <w:r w:rsidR="006A2E83">
        <w:rPr>
          <w:rFonts w:ascii="微软雅黑" w:hAnsi="微软雅黑" w:cs="微软雅黑" w:hint="eastAsia"/>
        </w:rPr>
        <w:t>。</w:t>
      </w:r>
    </w:p>
    <w:p w:rsidR="00265502" w:rsidRPr="00CA7D74" w:rsidRDefault="006A2E83" w:rsidP="006A2E83">
      <w:pPr>
        <w:ind w:firstLine="426"/>
        <w:rPr>
          <w:rFonts w:ascii="微软雅黑" w:hAnsi="微软雅黑" w:cs="微软雅黑"/>
          <w:lang w:eastAsia="ja-JP"/>
        </w:rPr>
      </w:pPr>
      <w:r>
        <w:rPr>
          <w:rFonts w:ascii="微软雅黑" w:hAnsi="微软雅黑" w:cs="微软雅黑" w:hint="eastAsia"/>
          <w:lang w:eastAsia="ja-JP"/>
        </w:rPr>
        <w:t>原句：</w:t>
      </w:r>
      <w:r w:rsidR="007C4639" w:rsidRPr="006A2E83">
        <w:rPr>
          <w:rFonts w:ascii="微软雅黑" w:hAnsi="微软雅黑" w:cs="微软雅黑" w:hint="eastAsia"/>
          <w:i/>
          <w:iCs/>
          <w:lang w:eastAsia="ja-JP"/>
        </w:rPr>
        <w:t>この世に難関などない。難関というのは、あくまでも本人の主観の問題なのである。難関だと思っている自分があるだけだ</w:t>
      </w:r>
      <w:r w:rsidR="007C4639" w:rsidRPr="00CA7D74">
        <w:rPr>
          <w:rFonts w:ascii="微软雅黑" w:hAnsi="微软雅黑" w:cs="微软雅黑" w:hint="eastAsia"/>
          <w:lang w:eastAsia="ja-JP"/>
        </w:rPr>
        <w:t>。</w:t>
      </w:r>
    </w:p>
    <w:p w:rsidR="00265502" w:rsidRPr="00CA7D74" w:rsidRDefault="00265502">
      <w:pPr>
        <w:rPr>
          <w:rFonts w:ascii="微软雅黑" w:hAnsi="微软雅黑" w:cs="微软雅黑"/>
          <w:lang w:eastAsia="ja-JP"/>
        </w:rPr>
      </w:pPr>
    </w:p>
    <w:p w:rsidR="009A31BB" w:rsidRDefault="009A31BB">
      <w:pPr>
        <w:rPr>
          <w:rFonts w:ascii="微软雅黑" w:eastAsia="MS Mincho" w:hAnsi="微软雅黑" w:cs="微软雅黑"/>
          <w:lang w:eastAsia="ja-JP"/>
        </w:rPr>
      </w:pPr>
      <w:r w:rsidRPr="00CA7D74">
        <w:rPr>
          <w:rFonts w:ascii="微软雅黑" w:hAnsi="微软雅黑" w:cs="微软雅黑" w:hint="eastAsia"/>
          <w:lang w:eastAsia="ja-JP"/>
        </w:rPr>
        <w:t>人間は万物の尺度である</w:t>
      </w:r>
    </w:p>
    <w:p w:rsidR="00265502" w:rsidRPr="00CA7D74" w:rsidRDefault="007C4639">
      <w:pPr>
        <w:rPr>
          <w:rFonts w:ascii="微软雅黑" w:hAnsi="微软雅黑" w:cs="微软雅黑"/>
        </w:rPr>
      </w:pPr>
      <w:r w:rsidRPr="00CA7D74">
        <w:rPr>
          <w:rFonts w:ascii="微软雅黑" w:hAnsi="微软雅黑" w:cs="微软雅黑" w:hint="eastAsia"/>
        </w:rPr>
        <w:t>人是万物的尺度。</w:t>
      </w:r>
    </w:p>
    <w:p w:rsidR="00265502" w:rsidRPr="00CA7D74" w:rsidRDefault="007C4639" w:rsidP="006A2E83">
      <w:pPr>
        <w:ind w:firstLine="426"/>
        <w:rPr>
          <w:rFonts w:ascii="微软雅黑" w:hAnsi="微软雅黑" w:cs="微软雅黑"/>
        </w:rPr>
      </w:pPr>
      <w:r w:rsidRPr="00CA7D74">
        <w:rPr>
          <w:rFonts w:ascii="微软雅黑" w:hAnsi="微软雅黑" w:cs="微软雅黑" w:hint="eastAsia"/>
        </w:rPr>
        <w:t>出自普罗泰戈拉，智者派的主要代表人物。他接受了赫拉克利特关于万物流变的思想，认为变动不居的道感觉现象是真实的，万物是在不断地运动变化的。但是他从这种素朴的感觉论走向了相对主义和怀疑论。断言每个人的感觉都是可靠的，人们对一切事物都根据各自的感觉作出不同的判断，无所谓真假是非之专分。因此他提出一个著名的命题："人是万物的尺度"，认为事物的存在是相对于人的感觉而言的，人的感觉怎样，事物就是怎样。万物的存在与否、性质形态都是相对的，完全取决人的主观感觉。</w:t>
      </w:r>
    </w:p>
    <w:p w:rsidR="00265502" w:rsidRPr="00CA7D74" w:rsidRDefault="00265502">
      <w:pPr>
        <w:rPr>
          <w:rFonts w:ascii="微软雅黑" w:hAnsi="微软雅黑" w:cs="微软雅黑"/>
        </w:rPr>
      </w:pPr>
    </w:p>
    <w:p w:rsidR="006A2E83" w:rsidRDefault="006A2E83">
      <w:pPr>
        <w:rPr>
          <w:rFonts w:ascii="微软雅黑" w:eastAsia="MS Mincho" w:hAnsi="微软雅黑" w:cs="微软雅黑"/>
          <w:lang w:eastAsia="ja-JP"/>
        </w:rPr>
      </w:pPr>
      <w:r w:rsidRPr="00CA7D74">
        <w:rPr>
          <w:rFonts w:ascii="微软雅黑" w:hAnsi="微软雅黑" w:cs="微软雅黑" w:hint="eastAsia"/>
          <w:lang w:eastAsia="ja-JP"/>
        </w:rPr>
        <w:t>なんじ、自身を知れ</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人啊，认识你自己</w:t>
      </w:r>
    </w:p>
    <w:p w:rsidR="006E230F" w:rsidRDefault="00813398" w:rsidP="006A2E83">
      <w:pPr>
        <w:ind w:firstLine="426"/>
        <w:rPr>
          <w:rFonts w:ascii="微软雅黑" w:hAnsi="微软雅黑" w:cs="微软雅黑"/>
        </w:rPr>
      </w:pPr>
      <w:r w:rsidRPr="00813398">
        <w:rPr>
          <w:rFonts w:ascii="微软雅黑" w:hAnsi="微软雅黑" w:cs="微软雅黑" w:hint="eastAsia"/>
        </w:rPr>
        <w:t>相传是刻在德尔斐的阿波罗神庙的三句箴言之一，也是其中最有名的一句</w:t>
      </w:r>
      <w:r w:rsidR="007C4639" w:rsidRPr="00CA7D74">
        <w:rPr>
          <w:rFonts w:ascii="微软雅黑" w:hAnsi="微软雅黑" w:cs="微软雅黑" w:hint="eastAsia"/>
        </w:rPr>
        <w:t>。</w:t>
      </w:r>
    </w:p>
    <w:p w:rsidR="00265502" w:rsidRPr="00CA7D74" w:rsidRDefault="00813398" w:rsidP="006A2E83">
      <w:pPr>
        <w:ind w:firstLine="426"/>
        <w:rPr>
          <w:rFonts w:ascii="微软雅黑" w:hAnsi="微软雅黑" w:cs="微软雅黑"/>
        </w:rPr>
      </w:pPr>
      <w:r>
        <w:rPr>
          <w:rFonts w:ascii="微软雅黑" w:hAnsi="微软雅黑" w:cs="微软雅黑" w:hint="eastAsia"/>
        </w:rPr>
        <w:t>希腊语原文：</w:t>
      </w:r>
      <w:r w:rsidRPr="00813398">
        <w:rPr>
          <w:rFonts w:ascii="微软雅黑" w:hAnsi="微软雅黑" w:cs="微软雅黑" w:hint="eastAsia"/>
        </w:rPr>
        <w:t>γν</w:t>
      </w:r>
      <w:r w:rsidRPr="00813398">
        <w:rPr>
          <w:rFonts w:ascii="Calibri" w:hAnsi="Calibri" w:cs="Calibri"/>
        </w:rPr>
        <w:t>ῶ</w:t>
      </w:r>
      <w:r w:rsidRPr="00813398">
        <w:rPr>
          <w:rFonts w:ascii="微软雅黑" w:hAnsi="微软雅黑" w:cs="微软雅黑"/>
        </w:rPr>
        <w:t>θι σεαυτόν</w:t>
      </w:r>
    </w:p>
    <w:p w:rsidR="00265502" w:rsidRPr="00813398" w:rsidRDefault="00265502">
      <w:pPr>
        <w:rPr>
          <w:rFonts w:ascii="微软雅黑" w:hAnsi="微软雅黑" w:cs="微软雅黑"/>
        </w:rPr>
      </w:pPr>
    </w:p>
    <w:p w:rsidR="006A2E83" w:rsidRDefault="006A2E83">
      <w:pPr>
        <w:rPr>
          <w:rFonts w:ascii="微软雅黑" w:eastAsia="MS Mincho" w:hAnsi="微软雅黑" w:cs="微软雅黑"/>
          <w:lang w:eastAsia="ja-JP"/>
        </w:rPr>
      </w:pPr>
      <w:r w:rsidRPr="00CA7D74">
        <w:rPr>
          <w:rFonts w:ascii="微软雅黑" w:hAnsi="微软雅黑" w:cs="微软雅黑" w:hint="eastAsia"/>
          <w:lang w:eastAsia="ja-JP"/>
        </w:rPr>
        <w:t>歳月は人を待ってくれないわ</w:t>
      </w:r>
    </w:p>
    <w:p w:rsidR="00265502" w:rsidRPr="00CA7D74" w:rsidRDefault="007C4639">
      <w:pPr>
        <w:rPr>
          <w:rFonts w:ascii="微软雅黑" w:hAnsi="微软雅黑" w:cs="微软雅黑"/>
        </w:rPr>
      </w:pPr>
      <w:r w:rsidRPr="00CA7D74">
        <w:rPr>
          <w:rFonts w:ascii="微软雅黑" w:hAnsi="微软雅黑" w:cs="微软雅黑" w:hint="eastAsia"/>
        </w:rPr>
        <w:t>岁月不待人</w:t>
      </w:r>
    </w:p>
    <w:p w:rsidR="00265502" w:rsidRPr="00CA7D74" w:rsidRDefault="002A33C8" w:rsidP="002A33C8">
      <w:pPr>
        <w:ind w:firstLine="426"/>
        <w:rPr>
          <w:rFonts w:ascii="微软雅黑" w:hAnsi="微软雅黑" w:cs="微软雅黑"/>
          <w:lang w:eastAsia="ja-JP"/>
        </w:rPr>
      </w:pPr>
      <w:r>
        <w:rPr>
          <w:rFonts w:ascii="微软雅黑" w:hAnsi="微软雅黑" w:cs="微软雅黑" w:hint="eastAsia"/>
        </w:rPr>
        <w:t>出自陶渊明《杂诗》：</w:t>
      </w:r>
      <w:r w:rsidRPr="002A33C8">
        <w:rPr>
          <w:rFonts w:ascii="微软雅黑" w:hAnsi="微软雅黑" w:cs="微软雅黑" w:hint="eastAsia"/>
        </w:rPr>
        <w:t>人生无根蒂，飘如陌上尘。分散逐风转，此已非常身。落地为兄弟，何必骨肉亲！得欢当作乐，斗酒聚比邻。盛年不重来，一日难再晨。</w:t>
      </w:r>
      <w:r w:rsidRPr="002A33C8">
        <w:rPr>
          <w:rFonts w:ascii="微软雅黑" w:hAnsi="微软雅黑" w:cs="微软雅黑" w:hint="eastAsia"/>
          <w:lang w:eastAsia="ja-JP"/>
        </w:rPr>
        <w:t>及时当勉励，岁月不待人。</w:t>
      </w:r>
    </w:p>
    <w:p w:rsidR="00265502" w:rsidRPr="00CA7D74" w:rsidRDefault="00265502">
      <w:pPr>
        <w:rPr>
          <w:rFonts w:ascii="微软雅黑" w:hAnsi="微软雅黑" w:cs="微软雅黑"/>
          <w:lang w:eastAsia="ja-JP"/>
        </w:rPr>
      </w:pPr>
    </w:p>
    <w:p w:rsidR="00813398" w:rsidRDefault="00813398">
      <w:pPr>
        <w:rPr>
          <w:rFonts w:ascii="微软雅黑" w:eastAsia="MS Mincho" w:hAnsi="微软雅黑" w:cs="微软雅黑"/>
          <w:lang w:eastAsia="ja-JP"/>
        </w:rPr>
      </w:pPr>
      <w:r w:rsidRPr="00CA7D74">
        <w:rPr>
          <w:rFonts w:ascii="微软雅黑" w:hAnsi="微软雅黑" w:cs="微软雅黑" w:hint="eastAsia"/>
          <w:lang w:eastAsia="ja-JP"/>
        </w:rPr>
        <w:t>一日為さなければ、一日食らわない</w:t>
      </w:r>
    </w:p>
    <w:p w:rsidR="00265502" w:rsidRPr="00CA7D74" w:rsidRDefault="007C4639">
      <w:pPr>
        <w:rPr>
          <w:rFonts w:ascii="微软雅黑" w:hAnsi="微软雅黑" w:cs="微软雅黑"/>
        </w:rPr>
      </w:pPr>
      <w:r w:rsidRPr="00CA7D74">
        <w:rPr>
          <w:rFonts w:ascii="微软雅黑" w:hAnsi="微软雅黑" w:cs="微软雅黑" w:hint="eastAsia"/>
        </w:rPr>
        <w:t>一日不作，一日不食</w:t>
      </w:r>
    </w:p>
    <w:p w:rsidR="00265502" w:rsidRPr="00CA7D74" w:rsidRDefault="007C4639" w:rsidP="002A33C8">
      <w:pPr>
        <w:ind w:firstLine="426"/>
        <w:rPr>
          <w:rFonts w:ascii="微软雅黑" w:hAnsi="微软雅黑" w:cs="微软雅黑"/>
        </w:rPr>
      </w:pPr>
      <w:r w:rsidRPr="00CA7D74">
        <w:rPr>
          <w:rFonts w:ascii="微软雅黑" w:hAnsi="微软雅黑" w:cs="微软雅黑" w:hint="eastAsia"/>
        </w:rPr>
        <w:lastRenderedPageBreak/>
        <w:t>原指生活艰难，有一天活干有一天饭吃。百丈禅师也有此典故，意指维持日常的生活作息也是禅的一部分。</w:t>
      </w:r>
    </w:p>
    <w:p w:rsidR="00265502" w:rsidRPr="00CA7D74" w:rsidRDefault="00265502">
      <w:pPr>
        <w:rPr>
          <w:rFonts w:ascii="微软雅黑" w:hAnsi="微软雅黑" w:cs="微软雅黑"/>
        </w:rPr>
      </w:pPr>
    </w:p>
    <w:p w:rsidR="002A33C8" w:rsidRPr="002A33C8" w:rsidRDefault="002A33C8">
      <w:pPr>
        <w:rPr>
          <w:rFonts w:ascii="微软雅黑" w:eastAsia="MS Mincho" w:hAnsi="微软雅黑" w:cs="微软雅黑"/>
          <w:lang w:eastAsia="ja-JP"/>
        </w:rPr>
      </w:pPr>
      <w:r w:rsidRPr="00CA7D74">
        <w:rPr>
          <w:rFonts w:ascii="微软雅黑" w:hAnsi="微软雅黑" w:cs="微软雅黑" w:hint="eastAsia"/>
          <w:lang w:eastAsia="ja-JP"/>
        </w:rPr>
        <w:t>人の邪魔をしないで生きるには、人のやらないことをする</w:t>
      </w:r>
    </w:p>
    <w:p w:rsidR="00265502" w:rsidRPr="00CA7D74" w:rsidRDefault="007C4639">
      <w:pPr>
        <w:rPr>
          <w:rFonts w:ascii="微软雅黑" w:hAnsi="微软雅黑" w:cs="微软雅黑"/>
        </w:rPr>
      </w:pPr>
      <w:r w:rsidRPr="00CA7D74">
        <w:rPr>
          <w:rFonts w:ascii="微软雅黑" w:hAnsi="微软雅黑" w:cs="微软雅黑" w:hint="eastAsia"/>
        </w:rPr>
        <w:t>为了不给别人添麻烦的活着，只有做别人不做的事。</w:t>
      </w:r>
      <w:r w:rsidR="002A33C8" w:rsidRPr="00CA7D74">
        <w:rPr>
          <w:rFonts w:ascii="微软雅黑" w:hAnsi="微软雅黑" w:cs="微软雅黑"/>
        </w:rPr>
        <w:t xml:space="preserve"> </w:t>
      </w:r>
    </w:p>
    <w:p w:rsidR="00265502" w:rsidRPr="00CA7D74" w:rsidRDefault="007C4639" w:rsidP="002A33C8">
      <w:pPr>
        <w:ind w:firstLine="426"/>
        <w:rPr>
          <w:rFonts w:ascii="微软雅黑" w:hAnsi="微软雅黑" w:cs="微软雅黑"/>
          <w:lang w:eastAsia="ja-JP"/>
        </w:rPr>
      </w:pPr>
      <w:r w:rsidRPr="00CA7D74">
        <w:rPr>
          <w:rFonts w:ascii="微软雅黑" w:hAnsi="微软雅黑" w:cs="微软雅黑" w:hint="eastAsia"/>
        </w:rPr>
        <w:t>日本风景画家、散文家東山魁夷的名言。</w:t>
      </w:r>
      <w:r w:rsidRPr="00CA7D74">
        <w:rPr>
          <w:rFonts w:ascii="微软雅黑" w:hAnsi="微软雅黑" w:cs="微软雅黑" w:hint="eastAsia"/>
          <w:lang w:eastAsia="ja-JP"/>
        </w:rPr>
        <w:t>看似谦虚实则狂傲。</w:t>
      </w:r>
    </w:p>
    <w:p w:rsidR="00265502" w:rsidRPr="00CA7D74" w:rsidRDefault="00265502">
      <w:pPr>
        <w:rPr>
          <w:rFonts w:ascii="微软雅黑" w:hAnsi="微软雅黑" w:cs="微软雅黑"/>
          <w:lang w:eastAsia="ja-JP"/>
        </w:rPr>
      </w:pPr>
    </w:p>
    <w:p w:rsidR="002A33C8" w:rsidRDefault="002A33C8">
      <w:pPr>
        <w:rPr>
          <w:rFonts w:ascii="微软雅黑" w:eastAsia="MS Mincho" w:hAnsi="微软雅黑" w:cs="微软雅黑"/>
          <w:lang w:eastAsia="ja-JP"/>
        </w:rPr>
      </w:pPr>
      <w:r w:rsidRPr="00CA7D74">
        <w:rPr>
          <w:rFonts w:ascii="微软雅黑" w:hAnsi="微软雅黑" w:cs="微软雅黑" w:hint="eastAsia"/>
          <w:lang w:eastAsia="ja-JP"/>
        </w:rPr>
        <w:t>人間は手段ではないでしょ？目的でなくっちゃ</w:t>
      </w:r>
    </w:p>
    <w:p w:rsidR="00265502" w:rsidRPr="00CA7D74" w:rsidRDefault="007C4639">
      <w:pPr>
        <w:rPr>
          <w:rFonts w:ascii="微软雅黑" w:hAnsi="微软雅黑" w:cs="微软雅黑"/>
        </w:rPr>
      </w:pPr>
      <w:r w:rsidRPr="00CA7D74">
        <w:rPr>
          <w:rFonts w:ascii="微软雅黑" w:hAnsi="微软雅黑" w:cs="微软雅黑" w:hint="eastAsia"/>
        </w:rPr>
        <w:t>人只能作为目的，而不能作为手段</w:t>
      </w:r>
    </w:p>
    <w:p w:rsidR="00265502" w:rsidRPr="00CA7D74" w:rsidRDefault="007C4639" w:rsidP="002A33C8">
      <w:pPr>
        <w:ind w:firstLine="426"/>
        <w:rPr>
          <w:rFonts w:ascii="微软雅黑" w:hAnsi="微软雅黑" w:cs="微软雅黑"/>
          <w:lang w:eastAsia="ja-JP"/>
        </w:rPr>
      </w:pPr>
      <w:r w:rsidRPr="00CA7D74">
        <w:rPr>
          <w:rFonts w:ascii="微软雅黑" w:hAnsi="微软雅黑" w:cs="微软雅黑" w:hint="eastAsia"/>
        </w:rPr>
        <w:t>出自康德的《道德形而上学原理》。“因此，实践的命令式将是这样的:你要如此行动，即无论是你的人格中的人性，还是其他任何一个人的人格中的人性，你在任何时候都同时当作目的，绝不仅仅当作手段(niemals bloss als Mittel)来使用。</w:t>
      </w:r>
      <w:r w:rsidRPr="00CA7D74">
        <w:rPr>
          <w:rFonts w:ascii="微软雅黑" w:hAnsi="微软雅黑" w:cs="微软雅黑" w:hint="eastAsia"/>
          <w:lang w:eastAsia="ja-JP"/>
        </w:rPr>
        <w:t>”</w:t>
      </w:r>
    </w:p>
    <w:p w:rsidR="00265502" w:rsidRPr="00CA7D74" w:rsidRDefault="00265502">
      <w:pPr>
        <w:rPr>
          <w:rFonts w:ascii="微软雅黑" w:hAnsi="微软雅黑" w:cs="微软雅黑"/>
          <w:lang w:eastAsia="ja-JP"/>
        </w:rPr>
      </w:pPr>
    </w:p>
    <w:p w:rsidR="002A33C8" w:rsidRDefault="002A33C8">
      <w:pPr>
        <w:rPr>
          <w:rFonts w:ascii="微软雅黑" w:eastAsia="MS Mincho" w:hAnsi="微软雅黑" w:cs="微软雅黑"/>
          <w:lang w:eastAsia="ja-JP"/>
        </w:rPr>
      </w:pPr>
      <w:r w:rsidRPr="00CA7D74">
        <w:rPr>
          <w:rFonts w:ascii="微软雅黑" w:hAnsi="微软雅黑" w:cs="微软雅黑" w:hint="eastAsia"/>
          <w:lang w:eastAsia="ja-JP"/>
        </w:rPr>
        <w:t>人間は理性を持つ動物だそうね/人間はポリス的動物</w:t>
      </w:r>
    </w:p>
    <w:p w:rsidR="00265502" w:rsidRPr="00CA7D74" w:rsidRDefault="007C4639">
      <w:pPr>
        <w:rPr>
          <w:rFonts w:ascii="微软雅黑" w:hAnsi="微软雅黑" w:cs="微软雅黑"/>
        </w:rPr>
      </w:pPr>
      <w:r w:rsidRPr="00CA7D74">
        <w:rPr>
          <w:rFonts w:ascii="微软雅黑" w:hAnsi="微软雅黑" w:cs="微软雅黑" w:hint="eastAsia"/>
        </w:rPr>
        <w:t>人是理性的动物</w:t>
      </w:r>
      <w:r w:rsidR="002A33C8">
        <w:rPr>
          <w:rFonts w:ascii="微软雅黑" w:hAnsi="微软雅黑" w:cs="微软雅黑" w:hint="eastAsia"/>
        </w:rPr>
        <w:t>/</w:t>
      </w:r>
      <w:r w:rsidR="002A33C8" w:rsidRPr="00CA7D74">
        <w:rPr>
          <w:rFonts w:ascii="微软雅黑" w:hAnsi="微软雅黑" w:cs="微软雅黑" w:hint="eastAsia"/>
        </w:rPr>
        <w:t>人是政治的动物</w:t>
      </w:r>
    </w:p>
    <w:p w:rsidR="00265502" w:rsidRPr="00CA7D74" w:rsidRDefault="002A33C8" w:rsidP="002A33C8">
      <w:pPr>
        <w:ind w:firstLine="426"/>
        <w:rPr>
          <w:rFonts w:ascii="微软雅黑" w:hAnsi="微软雅黑" w:cs="微软雅黑"/>
        </w:rPr>
      </w:pPr>
      <w:r>
        <w:rPr>
          <w:rFonts w:ascii="微软雅黑" w:hAnsi="微软雅黑" w:cs="微软雅黑" w:hint="eastAsia"/>
        </w:rPr>
        <w:t>均为</w:t>
      </w:r>
      <w:r w:rsidR="007C4639" w:rsidRPr="00CA7D74">
        <w:rPr>
          <w:rFonts w:ascii="微软雅黑" w:hAnsi="微软雅黑" w:cs="微软雅黑" w:hint="eastAsia"/>
        </w:rPr>
        <w:t>亚里士多德的观点，后者出自亚里士多德的《政治学》。</w:t>
      </w:r>
    </w:p>
    <w:p w:rsidR="00265502" w:rsidRPr="00CA7D74" w:rsidRDefault="00265502">
      <w:pPr>
        <w:rPr>
          <w:rFonts w:ascii="微软雅黑" w:hAnsi="微软雅黑" w:cs="微软雅黑"/>
        </w:rPr>
      </w:pPr>
    </w:p>
    <w:p w:rsidR="002A33C8" w:rsidRDefault="002A33C8">
      <w:pPr>
        <w:rPr>
          <w:rFonts w:ascii="微软雅黑" w:eastAsia="MS Mincho" w:hAnsi="微软雅黑" w:cs="微软雅黑"/>
          <w:lang w:eastAsia="ja-JP"/>
        </w:rPr>
      </w:pPr>
      <w:r w:rsidRPr="00CA7D74">
        <w:rPr>
          <w:rFonts w:ascii="微软雅黑" w:hAnsi="微软雅黑" w:cs="微软雅黑" w:hint="eastAsia"/>
          <w:lang w:eastAsia="ja-JP"/>
        </w:rPr>
        <w:t>一隅を照らす者は国の宝と呼んでいいんじゃないかしら</w:t>
      </w:r>
    </w:p>
    <w:p w:rsidR="00265502" w:rsidRPr="00CA7D74" w:rsidRDefault="007C4639">
      <w:pPr>
        <w:rPr>
          <w:rFonts w:ascii="微软雅黑" w:hAnsi="微软雅黑" w:cs="微软雅黑"/>
        </w:rPr>
      </w:pPr>
      <w:r w:rsidRPr="00CA7D74">
        <w:rPr>
          <w:rFonts w:ascii="微软雅黑" w:hAnsi="微软雅黑" w:cs="微软雅黑" w:hint="eastAsia"/>
        </w:rPr>
        <w:t>照一隅者是国士</w:t>
      </w:r>
    </w:p>
    <w:p w:rsidR="00265502" w:rsidRPr="00CA7D74" w:rsidRDefault="007C4639" w:rsidP="002A33C8">
      <w:pPr>
        <w:ind w:firstLine="426"/>
        <w:rPr>
          <w:rFonts w:ascii="微软雅黑" w:hAnsi="微软雅黑" w:cs="微软雅黑"/>
        </w:rPr>
      </w:pPr>
      <w:r w:rsidRPr="00CA7D74">
        <w:rPr>
          <w:rFonts w:ascii="微软雅黑" w:hAnsi="微软雅黑" w:cs="微软雅黑" w:hint="eastAsia"/>
        </w:rPr>
        <w:t>天台宗的开山鼻祖最澄法师所著《山家学生式》的开头。</w:t>
      </w:r>
    </w:p>
    <w:p w:rsidR="00265502" w:rsidRPr="00CA7D74" w:rsidRDefault="00265502">
      <w:pPr>
        <w:rPr>
          <w:rFonts w:ascii="微软雅黑" w:hAnsi="微软雅黑" w:cs="微软雅黑"/>
        </w:rPr>
      </w:pPr>
    </w:p>
    <w:p w:rsidR="002A33C8" w:rsidRDefault="002A33C8">
      <w:pPr>
        <w:rPr>
          <w:rFonts w:ascii="微软雅黑" w:eastAsia="MS Mincho" w:hAnsi="微软雅黑" w:cs="微软雅黑"/>
          <w:lang w:eastAsia="ja-JP"/>
        </w:rPr>
      </w:pPr>
      <w:r w:rsidRPr="00CA7D74">
        <w:rPr>
          <w:rFonts w:ascii="微软雅黑" w:hAnsi="微软雅黑" w:cs="微软雅黑" w:hint="eastAsia"/>
          <w:lang w:eastAsia="ja-JP"/>
        </w:rPr>
        <w:t>仕事というのは、一刻一瞬が勝負！</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工作成败瞬息之间。</w:t>
      </w:r>
    </w:p>
    <w:p w:rsidR="004A4F38" w:rsidRDefault="003E1DD3" w:rsidP="002A33C8">
      <w:pPr>
        <w:ind w:firstLine="426"/>
        <w:rPr>
          <w:rFonts w:ascii="微软雅黑" w:eastAsia="MS Mincho" w:hAnsi="微软雅黑" w:cs="微软雅黑"/>
          <w:lang w:eastAsia="ja-JP"/>
        </w:rPr>
      </w:pPr>
      <w:r>
        <w:rPr>
          <w:rFonts w:ascii="微软雅黑" w:hAnsi="微软雅黑" w:cs="微软雅黑" w:hint="eastAsia"/>
          <w:lang w:eastAsia="ja-JP"/>
        </w:rPr>
        <w:t>出自松下</w:t>
      </w:r>
      <w:r w:rsidR="004A4F38">
        <w:rPr>
          <w:rFonts w:ascii="微软雅黑" w:hAnsi="微软雅黑" w:cs="微软雅黑" w:hint="eastAsia"/>
          <w:lang w:eastAsia="ja-JP"/>
        </w:rPr>
        <w:t>幸之助《</w:t>
      </w:r>
      <w:r w:rsidR="004A4F38" w:rsidRPr="004A4F38">
        <w:rPr>
          <w:rFonts w:ascii="微软雅黑" w:hAnsi="微软雅黑" w:cs="微软雅黑" w:hint="eastAsia"/>
          <w:lang w:eastAsia="ja-JP"/>
        </w:rPr>
        <w:t>道をひらく</w:t>
      </w:r>
      <w:r w:rsidR="004A4F38">
        <w:rPr>
          <w:rFonts w:ascii="微软雅黑" w:hAnsi="微软雅黑" w:cs="微软雅黑" w:hint="eastAsia"/>
          <w:lang w:eastAsia="ja-JP"/>
        </w:rPr>
        <w:t>》（或译为松翁论语）一书。</w:t>
      </w:r>
    </w:p>
    <w:p w:rsidR="00265502" w:rsidRPr="00CA7D74" w:rsidRDefault="007C4639" w:rsidP="002A33C8">
      <w:pPr>
        <w:ind w:firstLine="426"/>
        <w:rPr>
          <w:rFonts w:ascii="微软雅黑" w:hAnsi="微软雅黑" w:cs="微软雅黑"/>
        </w:rPr>
      </w:pPr>
      <w:r w:rsidRPr="004A4F38">
        <w:rPr>
          <w:rFonts w:ascii="微软雅黑" w:hAnsi="微软雅黑" w:cs="微软雅黑" w:hint="eastAsia"/>
          <w:strike/>
        </w:rPr>
        <w:t>又是你妈的松下幸之助，作者你到底读了多少松下幸之助啊</w:t>
      </w:r>
      <w:r w:rsidRPr="00CA7D74">
        <w:rPr>
          <w:rFonts w:ascii="微软雅黑" w:hAnsi="微软雅黑" w:cs="微软雅黑" w:hint="eastAsia"/>
        </w:rPr>
        <w:t>。</w:t>
      </w:r>
      <w:r w:rsidR="006E230F">
        <w:rPr>
          <w:rStyle w:val="ac"/>
          <w:rFonts w:ascii="微软雅黑" w:hAnsi="微软雅黑" w:cs="微软雅黑"/>
        </w:rPr>
        <w:footnoteReference w:id="46"/>
      </w:r>
    </w:p>
    <w:p w:rsidR="00265502" w:rsidRPr="00CA7D74" w:rsidRDefault="00265502">
      <w:pPr>
        <w:rPr>
          <w:rFonts w:ascii="微软雅黑" w:hAnsi="微软雅黑" w:cs="微软雅黑"/>
        </w:rPr>
      </w:pPr>
    </w:p>
    <w:p w:rsidR="0028591E" w:rsidRDefault="0028591E">
      <w:pPr>
        <w:rPr>
          <w:rFonts w:ascii="微软雅黑" w:hAnsi="微软雅黑" w:cs="微软雅黑"/>
        </w:rPr>
      </w:pPr>
      <w:r w:rsidRPr="0028591E">
        <w:rPr>
          <w:rFonts w:ascii="微软雅黑" w:hAnsi="微软雅黑" w:cs="微软雅黑" w:hint="eastAsia"/>
        </w:rPr>
        <w:t>一切皆苦</w:t>
      </w:r>
    </w:p>
    <w:p w:rsidR="00265502" w:rsidRPr="00CA7D74" w:rsidRDefault="007C4639">
      <w:pPr>
        <w:rPr>
          <w:rFonts w:ascii="微软雅黑" w:hAnsi="微软雅黑" w:cs="微软雅黑"/>
        </w:rPr>
      </w:pPr>
      <w:r w:rsidRPr="00CA7D74">
        <w:rPr>
          <w:rFonts w:ascii="微软雅黑" w:hAnsi="微软雅黑" w:cs="微软雅黑" w:hint="eastAsia"/>
        </w:rPr>
        <w:t>一切皆苦</w:t>
      </w:r>
    </w:p>
    <w:p w:rsidR="00265502" w:rsidRPr="00CA7D74" w:rsidRDefault="007C4639" w:rsidP="0028591E">
      <w:pPr>
        <w:ind w:firstLine="426"/>
        <w:rPr>
          <w:rFonts w:ascii="微软雅黑" w:hAnsi="微软雅黑" w:cs="微软雅黑"/>
        </w:rPr>
      </w:pPr>
      <w:r w:rsidRPr="00CA7D74">
        <w:rPr>
          <w:rFonts w:ascii="微软雅黑" w:hAnsi="微软雅黑" w:cs="微软雅黑" w:hint="eastAsia"/>
        </w:rPr>
        <w:t>“一切皆苦”是佛教的基本教义，佛教所言之苦，除了生老病死之外，还有求不得苦、爱别离苦、怨憎会苫以及五取蕴苦，内在地蕴含了人非不朽、社会改善永无止境、人非尽善尽美等人类实存之有限性与不完满性等真义。</w:t>
      </w:r>
    </w:p>
    <w:p w:rsidR="00265502" w:rsidRPr="00CA7D74" w:rsidRDefault="00265502">
      <w:pPr>
        <w:rPr>
          <w:rFonts w:ascii="微软雅黑" w:hAnsi="微软雅黑" w:cs="微软雅黑"/>
        </w:rPr>
      </w:pPr>
    </w:p>
    <w:p w:rsidR="0028591E" w:rsidRDefault="0028591E">
      <w:pPr>
        <w:rPr>
          <w:rFonts w:ascii="微软雅黑" w:hAnsi="微软雅黑" w:cs="微软雅黑"/>
        </w:rPr>
      </w:pPr>
      <w:r w:rsidRPr="0028591E">
        <w:rPr>
          <w:rFonts w:ascii="微软雅黑" w:hAnsi="微软雅黑" w:cs="微软雅黑" w:hint="eastAsia"/>
        </w:rPr>
        <w:t>諸行無常</w:t>
      </w:r>
    </w:p>
    <w:p w:rsidR="00265502" w:rsidRPr="00CA7D74" w:rsidRDefault="007C4639">
      <w:pPr>
        <w:rPr>
          <w:rFonts w:ascii="微软雅黑" w:hAnsi="微软雅黑" w:cs="微软雅黑"/>
        </w:rPr>
      </w:pPr>
      <w:r w:rsidRPr="00CA7D74">
        <w:rPr>
          <w:rFonts w:ascii="微软雅黑" w:hAnsi="微软雅黑" w:cs="微软雅黑" w:hint="eastAsia"/>
        </w:rPr>
        <w:t>诸行无常</w:t>
      </w:r>
    </w:p>
    <w:p w:rsidR="00265502" w:rsidRPr="00CA7D74" w:rsidRDefault="007C4639" w:rsidP="0028591E">
      <w:pPr>
        <w:ind w:firstLine="426"/>
        <w:rPr>
          <w:rFonts w:ascii="微软雅黑" w:hAnsi="微软雅黑" w:cs="微软雅黑"/>
          <w:lang w:eastAsia="ja-JP"/>
        </w:rPr>
      </w:pPr>
      <w:r w:rsidRPr="00CA7D74">
        <w:rPr>
          <w:rFonts w:ascii="微软雅黑" w:hAnsi="微软雅黑" w:cs="微软雅黑" w:hint="eastAsia"/>
        </w:rPr>
        <w:lastRenderedPageBreak/>
        <w:t>出自宋·释道原《景德传灯录》。诸行无常为佛教的三法印之一。诸行无常是说一切世间法无时不在生住异灭中，过去有的，现在起了变异；现在有的，将来终归幻灭。</w:t>
      </w:r>
      <w:r w:rsidRPr="00CA7D74">
        <w:rPr>
          <w:rFonts w:ascii="微软雅黑" w:hAnsi="微软雅黑" w:cs="微软雅黑" w:hint="eastAsia"/>
          <w:lang w:eastAsia="ja-JP"/>
        </w:rPr>
        <w:t>三法印的真谛必须要通过正法实修来证得。</w:t>
      </w:r>
    </w:p>
    <w:p w:rsidR="00265502" w:rsidRPr="00CA7D74" w:rsidRDefault="00265502">
      <w:pPr>
        <w:rPr>
          <w:rFonts w:ascii="微软雅黑" w:hAnsi="微软雅黑" w:cs="微软雅黑"/>
          <w:lang w:eastAsia="ja-JP"/>
        </w:rPr>
      </w:pPr>
    </w:p>
    <w:p w:rsidR="0028591E" w:rsidRDefault="0028591E">
      <w:pPr>
        <w:rPr>
          <w:rFonts w:ascii="微软雅黑" w:eastAsia="MS Mincho" w:hAnsi="微软雅黑" w:cs="微软雅黑"/>
          <w:lang w:eastAsia="ja-JP"/>
        </w:rPr>
      </w:pPr>
      <w:r w:rsidRPr="00CA7D74">
        <w:rPr>
          <w:rFonts w:ascii="微软雅黑" w:hAnsi="微软雅黑" w:cs="微软雅黑" w:hint="eastAsia"/>
          <w:lang w:eastAsia="ja-JP"/>
        </w:rPr>
        <w:t>胡蝶の夢</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蝴蝶之梦</w:t>
      </w:r>
      <w:r w:rsidR="0028591E" w:rsidRPr="00CA7D74">
        <w:rPr>
          <w:rFonts w:ascii="微软雅黑" w:hAnsi="微软雅黑" w:cs="微软雅黑"/>
          <w:lang w:eastAsia="ja-JP"/>
        </w:rPr>
        <w:t xml:space="preserve"> </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      指庄周梦蝶。</w:t>
      </w:r>
    </w:p>
    <w:p w:rsidR="00265502" w:rsidRPr="00CA7D74" w:rsidRDefault="00265502">
      <w:pPr>
        <w:rPr>
          <w:rFonts w:ascii="微软雅黑" w:hAnsi="微软雅黑" w:cs="微软雅黑"/>
          <w:lang w:eastAsia="ja-JP"/>
        </w:rPr>
      </w:pPr>
    </w:p>
    <w:p w:rsidR="00434EC0" w:rsidRDefault="00434EC0">
      <w:pPr>
        <w:rPr>
          <w:rFonts w:ascii="微软雅黑" w:eastAsia="MS Mincho" w:hAnsi="微软雅黑" w:cs="微软雅黑"/>
          <w:lang w:eastAsia="ja-JP"/>
        </w:rPr>
      </w:pPr>
      <w:r w:rsidRPr="00CA7D74">
        <w:rPr>
          <w:rFonts w:ascii="微软雅黑" w:hAnsi="微软雅黑" w:cs="微软雅黑" w:hint="eastAsia"/>
          <w:lang w:eastAsia="ja-JP"/>
        </w:rPr>
        <w:t>おごれる者も久しからず。たけき者もついにはほろびぬ</w:t>
      </w:r>
    </w:p>
    <w:p w:rsidR="00265502" w:rsidRPr="00CA7D74" w:rsidRDefault="007C4639">
      <w:pPr>
        <w:rPr>
          <w:rFonts w:ascii="微软雅黑" w:hAnsi="微软雅黑" w:cs="微软雅黑"/>
        </w:rPr>
      </w:pPr>
      <w:r w:rsidRPr="00CA7D74">
        <w:rPr>
          <w:rFonts w:ascii="微软雅黑" w:hAnsi="微软雅黑" w:cs="微软雅黑" w:hint="eastAsia"/>
        </w:rPr>
        <w:t>骄奢淫逸不长久，强梁霸道终覆灭</w:t>
      </w:r>
    </w:p>
    <w:p w:rsidR="00434EC0" w:rsidRDefault="007C4639" w:rsidP="00434EC0">
      <w:pPr>
        <w:ind w:firstLine="426"/>
        <w:rPr>
          <w:rFonts w:ascii="微软雅黑" w:hAnsi="微软雅黑" w:cs="微软雅黑"/>
        </w:rPr>
      </w:pPr>
      <w:r w:rsidRPr="00CA7D74">
        <w:rPr>
          <w:rFonts w:ascii="微软雅黑" w:hAnsi="微软雅黑" w:cs="微软雅黑" w:hint="eastAsia"/>
        </w:rPr>
        <w:t>节选自《平家物语》开场白。</w:t>
      </w:r>
    </w:p>
    <w:p w:rsidR="006E230F" w:rsidRDefault="007C4639" w:rsidP="00434EC0">
      <w:pPr>
        <w:ind w:firstLine="426"/>
        <w:rPr>
          <w:rFonts w:ascii="微软雅黑" w:eastAsia="MS Mincho" w:hAnsi="微软雅黑" w:cs="微软雅黑"/>
          <w:lang w:eastAsia="ja-JP"/>
        </w:rPr>
      </w:pPr>
      <w:r w:rsidRPr="00CA7D74">
        <w:rPr>
          <w:rFonts w:ascii="微软雅黑" w:hAnsi="微软雅黑" w:cs="微软雅黑" w:hint="eastAsia"/>
          <w:lang w:eastAsia="ja-JP"/>
        </w:rPr>
        <w:t>原文：</w:t>
      </w:r>
      <w:r w:rsidRPr="00434EC0">
        <w:rPr>
          <w:rFonts w:ascii="微软雅黑" w:hAnsi="微软雅黑" w:cs="微软雅黑" w:hint="eastAsia"/>
          <w:i/>
          <w:iCs/>
          <w:lang w:eastAsia="ja-JP"/>
        </w:rPr>
        <w:t>諸行無常の響きあり。 娑羅双樹の花の色、 盛者必衰の理をあらは（わ）す。 おごれる人も久しからず、 唯春の夜の夢のごとし。 たけき者も遂にはほろびぬ、 偏に風の前の塵に同じ</w:t>
      </w:r>
      <w:r w:rsidRPr="00CA7D74">
        <w:rPr>
          <w:rFonts w:ascii="微软雅黑" w:hAnsi="微软雅黑" w:cs="微软雅黑" w:hint="eastAsia"/>
          <w:lang w:eastAsia="ja-JP"/>
        </w:rPr>
        <w:t>。</w:t>
      </w:r>
    </w:p>
    <w:p w:rsidR="00265502" w:rsidRPr="00CA7D74" w:rsidRDefault="007C4639" w:rsidP="00434EC0">
      <w:pPr>
        <w:ind w:firstLine="426"/>
        <w:rPr>
          <w:rFonts w:ascii="微软雅黑" w:hAnsi="微软雅黑" w:cs="微软雅黑"/>
          <w:lang w:eastAsia="ja-JP"/>
        </w:rPr>
      </w:pPr>
      <w:r w:rsidRPr="00CA7D74">
        <w:rPr>
          <w:rFonts w:ascii="微软雅黑" w:hAnsi="微软雅黑" w:cs="微软雅黑" w:hint="eastAsia"/>
        </w:rPr>
        <w:t>（祗园精舍钟声响，诉说世事本无常；婆罗双树花失色，盛者转衰如沧桑。骄奢淫逸不长久，恰如春夜梦一场；强梁霸道终覆灭，好似风中尘土扬。</w:t>
      </w:r>
      <w:r w:rsidRPr="00CA7D74">
        <w:rPr>
          <w:rFonts w:ascii="微软雅黑" w:hAnsi="微软雅黑" w:cs="微软雅黑" w:hint="eastAsia"/>
          <w:lang w:eastAsia="ja-JP"/>
        </w:rPr>
        <w:t>）</w:t>
      </w:r>
    </w:p>
    <w:p w:rsidR="00265502" w:rsidRPr="00CA7D74" w:rsidRDefault="00265502">
      <w:pPr>
        <w:rPr>
          <w:rFonts w:ascii="微软雅黑" w:hAnsi="微软雅黑" w:cs="微软雅黑"/>
          <w:lang w:eastAsia="ja-JP"/>
        </w:rPr>
      </w:pPr>
    </w:p>
    <w:p w:rsidR="00434EC0" w:rsidRDefault="00434EC0">
      <w:pPr>
        <w:rPr>
          <w:rFonts w:ascii="微软雅黑" w:eastAsia="MS Mincho" w:hAnsi="微软雅黑" w:cs="微软雅黑"/>
          <w:lang w:eastAsia="ja-JP"/>
        </w:rPr>
      </w:pPr>
      <w:r w:rsidRPr="00CA7D74">
        <w:rPr>
          <w:rFonts w:ascii="微软雅黑" w:hAnsi="微软雅黑" w:cs="微软雅黑" w:hint="eastAsia"/>
          <w:lang w:eastAsia="ja-JP"/>
        </w:rPr>
        <w:t>ネペントス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忘忧药（Nepenthes）</w:t>
      </w:r>
    </w:p>
    <w:p w:rsidR="00265502" w:rsidRPr="00CA7D74" w:rsidRDefault="007761DF" w:rsidP="00434EC0">
      <w:pPr>
        <w:ind w:firstLine="426"/>
        <w:rPr>
          <w:rFonts w:ascii="微软雅黑" w:hAnsi="微软雅黑" w:cs="微软雅黑"/>
          <w:lang w:eastAsia="ja-JP"/>
        </w:rPr>
      </w:pPr>
      <w:r>
        <w:rPr>
          <w:rFonts w:ascii="微软雅黑" w:hAnsi="微软雅黑" w:cs="微软雅黑" w:hint="eastAsia"/>
          <w:lang w:eastAsia="ja-JP"/>
        </w:rPr>
        <w:t>即“</w:t>
      </w:r>
      <w:r>
        <w:rPr>
          <w:rFonts w:ascii="Arial" w:hAnsi="Arial" w:cs="Arial"/>
          <w:color w:val="333333"/>
          <w:sz w:val="21"/>
          <w:szCs w:val="21"/>
          <w:shd w:val="clear" w:color="auto" w:fill="FFFFFF"/>
          <w:lang w:eastAsia="ja-JP"/>
        </w:rPr>
        <w:t>猪笼草</w:t>
      </w:r>
      <w:r>
        <w:rPr>
          <w:rFonts w:ascii="Arial" w:hAnsi="Arial" w:cs="Arial" w:hint="eastAsia"/>
          <w:color w:val="333333"/>
          <w:sz w:val="21"/>
          <w:szCs w:val="21"/>
          <w:shd w:val="clear" w:color="auto" w:fill="FFFFFF"/>
          <w:lang w:eastAsia="ja-JP"/>
        </w:rPr>
        <w:t>”。</w:t>
      </w:r>
      <w:r w:rsidRPr="007761DF">
        <w:rPr>
          <w:rFonts w:ascii="Arial" w:hAnsi="Arial" w:cs="Arial" w:hint="eastAsia"/>
          <w:color w:val="333333"/>
          <w:sz w:val="21"/>
          <w:szCs w:val="21"/>
          <w:shd w:val="clear" w:color="auto" w:fill="FFFFFF"/>
        </w:rPr>
        <w:t>其来源于古希腊诗人荷马的史诗《奥德赛》，在这部史诗中，海伦在葡萄酒中掺入了一种名叫</w:t>
      </w:r>
      <w:r w:rsidRPr="007761DF">
        <w:rPr>
          <w:rFonts w:ascii="Arial" w:hAnsi="Arial" w:cs="Arial" w:hint="eastAsia"/>
          <w:color w:val="333333"/>
          <w:sz w:val="21"/>
          <w:szCs w:val="21"/>
          <w:shd w:val="clear" w:color="auto" w:fill="FFFFFF"/>
        </w:rPr>
        <w:t>Nepenthe</w:t>
      </w:r>
      <w:r w:rsidRPr="007761DF">
        <w:rPr>
          <w:rFonts w:ascii="Arial" w:hAnsi="Arial" w:cs="Arial" w:hint="eastAsia"/>
          <w:color w:val="333333"/>
          <w:sz w:val="21"/>
          <w:szCs w:val="21"/>
          <w:shd w:val="clear" w:color="auto" w:fill="FFFFFF"/>
        </w:rPr>
        <w:t>的麻醉药，使饮用这种酒的男人忘却苦恼和忧愁。</w:t>
      </w:r>
      <w:r w:rsidR="00434EC0">
        <w:rPr>
          <w:rFonts w:ascii="微软雅黑" w:hAnsi="微软雅黑" w:cs="微软雅黑" w:hint="eastAsia"/>
          <w:lang w:eastAsia="ja-JP"/>
        </w:rPr>
        <w:t>这里</w:t>
      </w:r>
      <w:r w:rsidR="007C4639" w:rsidRPr="00CA7D74">
        <w:rPr>
          <w:rFonts w:ascii="微软雅黑" w:hAnsi="微软雅黑" w:cs="微软雅黑" w:hint="eastAsia"/>
          <w:lang w:eastAsia="ja-JP"/>
        </w:rPr>
        <w:t>沿用了中文版愚人颂的翻译。</w:t>
      </w:r>
    </w:p>
    <w:p w:rsidR="00265502" w:rsidRPr="00CA7D74" w:rsidRDefault="00265502">
      <w:pPr>
        <w:rPr>
          <w:rFonts w:ascii="微软雅黑" w:hAnsi="微软雅黑" w:cs="微软雅黑"/>
          <w:lang w:eastAsia="ja-JP"/>
        </w:rPr>
      </w:pPr>
    </w:p>
    <w:p w:rsidR="007761DF" w:rsidRDefault="007761DF">
      <w:pPr>
        <w:rPr>
          <w:rFonts w:ascii="微软雅黑" w:eastAsia="MS Mincho" w:hAnsi="微软雅黑" w:cs="微软雅黑"/>
          <w:lang w:eastAsia="ja-JP"/>
        </w:rPr>
      </w:pPr>
      <w:r w:rsidRPr="007761DF">
        <w:rPr>
          <w:rFonts w:ascii="微软雅黑" w:hAnsi="微软雅黑" w:cs="微软雅黑" w:hint="eastAsia"/>
          <w:lang w:eastAsia="ja-JP"/>
        </w:rPr>
        <w:t>トロポニアの囚人</w:t>
      </w:r>
    </w:p>
    <w:p w:rsidR="00265502" w:rsidRPr="00CA7D74" w:rsidRDefault="007C4639">
      <w:pPr>
        <w:rPr>
          <w:rFonts w:ascii="微软雅黑" w:hAnsi="微软雅黑" w:cs="微软雅黑"/>
        </w:rPr>
      </w:pPr>
      <w:r w:rsidRPr="00CA7D74">
        <w:rPr>
          <w:rFonts w:ascii="微软雅黑" w:hAnsi="微软雅黑" w:cs="微软雅黑" w:hint="eastAsia"/>
        </w:rPr>
        <w:t>特洛托尼亚的囚徒</w:t>
      </w:r>
    </w:p>
    <w:p w:rsidR="00265502" w:rsidRPr="00CA7D74" w:rsidRDefault="007C4639" w:rsidP="007761DF">
      <w:pPr>
        <w:ind w:firstLine="426"/>
        <w:rPr>
          <w:rFonts w:ascii="微软雅黑" w:hAnsi="微软雅黑" w:cs="微软雅黑"/>
          <w:lang w:eastAsia="ja-JP"/>
        </w:rPr>
      </w:pPr>
      <w:r w:rsidRPr="00CA7D74">
        <w:rPr>
          <w:rFonts w:ascii="微软雅黑" w:hAnsi="微软雅黑" w:cs="微软雅黑" w:hint="eastAsia"/>
        </w:rPr>
        <w:t>也许是指柏拉图的山洞隐喻。</w:t>
      </w:r>
      <w:r w:rsidR="007761DF">
        <w:rPr>
          <w:rFonts w:ascii="微软雅黑" w:hAnsi="微软雅黑" w:cs="微软雅黑" w:hint="eastAsia"/>
          <w:lang w:eastAsia="ja-JP"/>
        </w:rPr>
        <w:t>对于</w:t>
      </w:r>
      <w:r w:rsidRPr="00CA7D74">
        <w:rPr>
          <w:rFonts w:ascii="微软雅黑" w:hAnsi="微软雅黑" w:cs="微软雅黑" w:hint="eastAsia"/>
          <w:lang w:eastAsia="ja-JP"/>
        </w:rPr>
        <w:t>トロポニア</w:t>
      </w:r>
      <w:r w:rsidR="007761DF">
        <w:rPr>
          <w:rFonts w:ascii="微软雅黑" w:hAnsi="微软雅黑" w:cs="微软雅黑" w:hint="eastAsia"/>
          <w:lang w:eastAsia="ja-JP"/>
        </w:rPr>
        <w:t>既</w:t>
      </w:r>
      <w:r w:rsidRPr="00CA7D74">
        <w:rPr>
          <w:rFonts w:ascii="微软雅黑" w:hAnsi="微软雅黑" w:cs="微软雅黑" w:hint="eastAsia"/>
          <w:lang w:eastAsia="ja-JP"/>
        </w:rPr>
        <w:t>没查到现成的拉丁文或希腊文</w:t>
      </w:r>
      <w:r w:rsidR="007761DF">
        <w:rPr>
          <w:rFonts w:ascii="微软雅黑" w:hAnsi="微软雅黑" w:cs="微软雅黑" w:hint="eastAsia"/>
          <w:lang w:eastAsia="ja-JP"/>
        </w:rPr>
        <w:t>也没查到任何除游戏外的相关信息，即便你用的是谷歌（至于百度根本搜不出啥）</w:t>
      </w:r>
      <w:r w:rsidRPr="00CA7D74">
        <w:rPr>
          <w:rFonts w:ascii="微软雅黑" w:hAnsi="微软雅黑" w:cs="微软雅黑" w:hint="eastAsia"/>
          <w:lang w:eastAsia="ja-JP"/>
        </w:rPr>
        <w:t>……</w:t>
      </w:r>
    </w:p>
    <w:p w:rsidR="00265502" w:rsidRPr="00CA7D74" w:rsidRDefault="00265502">
      <w:pPr>
        <w:rPr>
          <w:rFonts w:ascii="微软雅黑" w:hAnsi="微软雅黑" w:cs="微软雅黑"/>
          <w:lang w:eastAsia="ja-JP"/>
        </w:rPr>
      </w:pPr>
    </w:p>
    <w:p w:rsidR="007761DF" w:rsidRDefault="007761DF">
      <w:pPr>
        <w:rPr>
          <w:rFonts w:ascii="微软雅黑" w:eastAsia="MS Mincho" w:hAnsi="微软雅黑" w:cs="微软雅黑"/>
          <w:lang w:eastAsia="ja-JP"/>
        </w:rPr>
      </w:pPr>
      <w:r w:rsidRPr="00CA7D74">
        <w:rPr>
          <w:rFonts w:ascii="微软雅黑" w:hAnsi="微软雅黑" w:cs="微软雅黑" w:hint="eastAsia"/>
          <w:lang w:eastAsia="ja-JP"/>
        </w:rPr>
        <w:t>ヘラクレス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海格力斯</w:t>
      </w:r>
    </w:p>
    <w:p w:rsidR="006E230F" w:rsidRDefault="007C4639" w:rsidP="007761DF">
      <w:pPr>
        <w:ind w:firstLine="426"/>
        <w:rPr>
          <w:rFonts w:ascii="微软雅黑" w:hAnsi="微软雅黑" w:cs="微软雅黑"/>
        </w:rPr>
      </w:pPr>
      <w:r w:rsidRPr="00CA7D74">
        <w:rPr>
          <w:rFonts w:ascii="微软雅黑" w:hAnsi="微软雅黑" w:cs="微软雅黑" w:hint="eastAsia"/>
          <w:lang w:eastAsia="ja-JP"/>
        </w:rPr>
        <w:t>希腊神话最伟大的半神英雄，宙斯与奥尔克墨涅之子。</w:t>
      </w:r>
      <w:r w:rsidRPr="00CA7D74">
        <w:rPr>
          <w:rFonts w:ascii="微软雅黑" w:hAnsi="微软雅黑" w:cs="微软雅黑" w:hint="eastAsia"/>
        </w:rPr>
        <w:t>完成了著名的十二试炼。（不会真有人要我科普这个吧</w:t>
      </w:r>
      <w:r w:rsidR="006E230F">
        <w:rPr>
          <w:rFonts w:ascii="微软雅黑" w:hAnsi="微软雅黑" w:cs="微软雅黑" w:hint="eastAsia"/>
        </w:rPr>
        <w:t>，百度就有）。</w:t>
      </w:r>
    </w:p>
    <w:p w:rsidR="00265502" w:rsidRPr="00CA7D74" w:rsidRDefault="006E230F" w:rsidP="007761DF">
      <w:pPr>
        <w:ind w:firstLine="426"/>
        <w:rPr>
          <w:rFonts w:ascii="微软雅黑" w:hAnsi="微软雅黑" w:cs="微软雅黑"/>
        </w:rPr>
      </w:pPr>
      <w:r>
        <w:rPr>
          <w:rFonts w:ascii="微软雅黑" w:hAnsi="微软雅黑" w:cs="微软雅黑" w:hint="eastAsia"/>
        </w:rPr>
        <w:t>顺带一提，这个也被用到了著名游戏中——没错就是fate啦。</w:t>
      </w:r>
    </w:p>
    <w:p w:rsidR="00265502" w:rsidRPr="00CA7D74" w:rsidRDefault="007C4639">
      <w:pPr>
        <w:rPr>
          <w:rFonts w:ascii="微软雅黑" w:hAnsi="微软雅黑" w:cs="微软雅黑"/>
        </w:rPr>
      </w:pPr>
      <w:r w:rsidRPr="00CA7D74">
        <w:rPr>
          <w:rFonts w:ascii="微软雅黑" w:hAnsi="微软雅黑" w:cs="微软雅黑" w:hint="eastAsia"/>
        </w:rPr>
        <w:t xml:space="preserve"> </w:t>
      </w:r>
    </w:p>
    <w:p w:rsidR="007761DF" w:rsidRDefault="007761DF">
      <w:pPr>
        <w:rPr>
          <w:rFonts w:ascii="微软雅黑" w:eastAsia="MS Mincho" w:hAnsi="微软雅黑" w:cs="微软雅黑"/>
          <w:lang w:eastAsia="ja-JP"/>
        </w:rPr>
      </w:pPr>
      <w:r w:rsidRPr="00CA7D74">
        <w:rPr>
          <w:rFonts w:ascii="微软雅黑" w:hAnsi="微软雅黑" w:cs="微软雅黑" w:hint="eastAsia"/>
          <w:lang w:eastAsia="ja-JP"/>
        </w:rPr>
        <w:t>ソロン</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梭伦</w:t>
      </w:r>
    </w:p>
    <w:p w:rsidR="00265502" w:rsidRPr="00CA7D74" w:rsidRDefault="007C4639" w:rsidP="007761DF">
      <w:pPr>
        <w:ind w:firstLine="426"/>
        <w:rPr>
          <w:rFonts w:ascii="微软雅黑" w:hAnsi="微软雅黑" w:cs="微软雅黑"/>
        </w:rPr>
      </w:pPr>
      <w:r w:rsidRPr="00CA7D74">
        <w:rPr>
          <w:rFonts w:ascii="微软雅黑" w:hAnsi="微软雅黑" w:cs="微软雅黑" w:hint="eastAsia"/>
          <w:lang w:eastAsia="ja-JP"/>
        </w:rPr>
        <w:lastRenderedPageBreak/>
        <w:t>生于古希腊城邦雅典，是古代雅典的政治家、立法者、诗人，古希腊七贤之一。</w:t>
      </w:r>
      <w:r w:rsidRPr="00CA7D74">
        <w:rPr>
          <w:rFonts w:ascii="微软雅黑" w:hAnsi="微软雅黑" w:cs="微软雅黑" w:hint="eastAsia"/>
        </w:rPr>
        <w:t>梭伦在前594年出任雅典城邦的执政官，制定法律，进行改革，史称“梭伦改革”。他在诗歌方面也有成就，诗作主要是赞颂雅典城邦及法律。</w:t>
      </w:r>
    </w:p>
    <w:p w:rsidR="00265502" w:rsidRPr="00CA7D74" w:rsidRDefault="00265502">
      <w:pPr>
        <w:rPr>
          <w:rFonts w:ascii="微软雅黑" w:hAnsi="微软雅黑" w:cs="微软雅黑"/>
        </w:rPr>
      </w:pPr>
    </w:p>
    <w:p w:rsidR="007761DF" w:rsidRDefault="007761DF">
      <w:pPr>
        <w:rPr>
          <w:rFonts w:ascii="微软雅黑" w:hAnsi="微软雅黑" w:cs="微软雅黑"/>
        </w:rPr>
      </w:pPr>
      <w:r w:rsidRPr="00CA7D74">
        <w:rPr>
          <w:rFonts w:ascii="微软雅黑" w:hAnsi="微软雅黑" w:cs="微软雅黑" w:hint="eastAsia"/>
        </w:rPr>
        <w:t>予定説</w:t>
      </w:r>
    </w:p>
    <w:p w:rsidR="00265502" w:rsidRPr="00CA7D74" w:rsidRDefault="007C4639">
      <w:pPr>
        <w:rPr>
          <w:rFonts w:ascii="微软雅黑" w:hAnsi="微软雅黑" w:cs="微软雅黑"/>
        </w:rPr>
      </w:pPr>
      <w:r w:rsidRPr="00CA7D74">
        <w:rPr>
          <w:rFonts w:ascii="微软雅黑" w:hAnsi="微软雅黑" w:cs="微软雅黑" w:hint="eastAsia"/>
        </w:rPr>
        <w:t>预定论</w:t>
      </w:r>
    </w:p>
    <w:p w:rsidR="0084237B" w:rsidRDefault="0084237B" w:rsidP="007761DF">
      <w:pPr>
        <w:ind w:firstLine="426"/>
        <w:rPr>
          <w:rFonts w:ascii="微软雅黑" w:hAnsi="微软雅黑" w:cs="微软雅黑"/>
        </w:rPr>
      </w:pPr>
      <w:r w:rsidRPr="0084237B">
        <w:rPr>
          <w:rFonts w:ascii="微软雅黑" w:hAnsi="微软雅黑" w:cs="微软雅黑" w:hint="eastAsia"/>
        </w:rPr>
        <w:t>在基督教神学中，预定是一种学说，即所有事件都是上帝所意愿的，通常是指个体灵魂的最终命运。对预定的解释通常试图解决“自由意志的悖论”，即上帝的全知似乎与人类的自由意志不相容。在这种用法中，可以将预定视为宗教决定论的一种形式。通常是预定论，也称为神学决定论。</w:t>
      </w:r>
    </w:p>
    <w:p w:rsidR="0084237B" w:rsidRDefault="0084237B" w:rsidP="007761DF">
      <w:pPr>
        <w:ind w:firstLine="426"/>
        <w:rPr>
          <w:rFonts w:ascii="微软雅黑" w:hAnsi="微软雅黑" w:cs="微软雅黑"/>
        </w:rPr>
      </w:pPr>
      <w:r>
        <w:rPr>
          <w:rFonts w:ascii="微软雅黑" w:hAnsi="微软雅黑" w:cs="微软雅黑" w:hint="eastAsia"/>
        </w:rPr>
        <w:t>对这个学说不同时期存在不同的阐述，游戏里仅提到加尔文主义，故仅在此简略提及其观点。</w:t>
      </w:r>
    </w:p>
    <w:p w:rsidR="00265502" w:rsidRPr="00CA7D74" w:rsidRDefault="007C4639" w:rsidP="007761DF">
      <w:pPr>
        <w:ind w:firstLine="426"/>
        <w:rPr>
          <w:rFonts w:ascii="微软雅黑" w:hAnsi="微软雅黑" w:cs="微软雅黑"/>
        </w:rPr>
      </w:pPr>
      <w:r w:rsidRPr="00CA7D74">
        <w:rPr>
          <w:rFonts w:ascii="微软雅黑" w:hAnsi="微软雅黑" w:cs="微软雅黑" w:hint="eastAsia"/>
        </w:rPr>
        <w:t>加尔文认为，得不得救在乎神的拣选，人的选择在这件事上是毫无主权的。意即：神预定某些人得永生，某些人会灭亡。故神将救恩赐与会得永生的人，至于灭亡的人则任其灭亡。神的恩慈是为了要见证他的救赎，跟功德无关，也跟个人无关。至于人们疑惑为什么有人不被拣选，他引用了申命记29:29：“隐密的事，是属于耶和华我们的上帝，惟有显明的事，是永远属我们和我们子孙的，好叫我们遵行这律法上一切的话。”他说人不会也不能质问神为什么施恩予人，那就不能问为何神会弃绝某些人。属神的心意人是无法明白，但对于拒绝救恩，人类依然需负责任。</w:t>
      </w:r>
    </w:p>
    <w:p w:rsidR="00265502" w:rsidRPr="00CA7D74" w:rsidRDefault="00265502">
      <w:pPr>
        <w:rPr>
          <w:rFonts w:ascii="微软雅黑" w:hAnsi="微软雅黑" w:cs="微软雅黑"/>
        </w:rPr>
      </w:pPr>
    </w:p>
    <w:p w:rsidR="0084237B" w:rsidRDefault="0084237B">
      <w:pPr>
        <w:rPr>
          <w:rFonts w:ascii="微软雅黑" w:hAnsi="微软雅黑" w:cs="微软雅黑"/>
        </w:rPr>
      </w:pPr>
      <w:r w:rsidRPr="00CA7D74">
        <w:rPr>
          <w:rFonts w:ascii="微软雅黑" w:hAnsi="微软雅黑" w:cs="微软雅黑" w:hint="eastAsia"/>
        </w:rPr>
        <w:t>予定運命図</w:t>
      </w:r>
    </w:p>
    <w:p w:rsidR="00265502" w:rsidRPr="00CA7D74" w:rsidRDefault="0084237B">
      <w:pPr>
        <w:rPr>
          <w:rFonts w:ascii="微软雅黑" w:hAnsi="微软雅黑" w:cs="微软雅黑"/>
        </w:rPr>
      </w:pPr>
      <w:r w:rsidRPr="00CA7D74">
        <w:rPr>
          <w:rFonts w:ascii="微软雅黑" w:hAnsi="微软雅黑" w:cs="微软雅黑" w:hint="eastAsia"/>
        </w:rPr>
        <w:t>原基分布图</w:t>
      </w:r>
      <w:r>
        <w:rPr>
          <w:rFonts w:ascii="微软雅黑" w:hAnsi="微软雅黑" w:cs="微软雅黑" w:hint="eastAsia"/>
        </w:rPr>
        <w:t>（</w:t>
      </w:r>
      <w:r w:rsidR="007C4639" w:rsidRPr="00CA7D74">
        <w:rPr>
          <w:rFonts w:ascii="微软雅黑" w:hAnsi="微软雅黑" w:cs="微软雅黑" w:hint="eastAsia"/>
        </w:rPr>
        <w:t>fate map</w:t>
      </w:r>
      <w:r>
        <w:rPr>
          <w:rFonts w:ascii="微软雅黑" w:hAnsi="微软雅黑" w:cs="微软雅黑" w:hint="eastAsia"/>
        </w:rPr>
        <w:t>）</w:t>
      </w:r>
    </w:p>
    <w:p w:rsidR="00265502" w:rsidRPr="00CA7D74" w:rsidRDefault="007C4639" w:rsidP="0084237B">
      <w:pPr>
        <w:ind w:firstLine="426"/>
        <w:rPr>
          <w:rFonts w:ascii="微软雅黑" w:hAnsi="微软雅黑" w:cs="微软雅黑"/>
        </w:rPr>
      </w:pPr>
      <w:r w:rsidRPr="00CA7D74">
        <w:rPr>
          <w:rFonts w:ascii="微软雅黑" w:hAnsi="微软雅黑" w:cs="微软雅黑" w:hint="eastAsia"/>
        </w:rPr>
        <w:t>指在一定发生期的多细胞动物胚胎的各部位按正常发生将来形成哪些器官原基的模式图，换句话说，原基分布图就是表示某一时期的具有预期意义的空间分布。</w:t>
      </w:r>
    </w:p>
    <w:p w:rsidR="00265502" w:rsidRPr="00CA7D74" w:rsidRDefault="00265502">
      <w:pPr>
        <w:rPr>
          <w:rFonts w:ascii="微软雅黑" w:hAnsi="微软雅黑" w:cs="微软雅黑"/>
        </w:rPr>
      </w:pPr>
    </w:p>
    <w:p w:rsidR="009B73D3" w:rsidRDefault="009B73D3">
      <w:pPr>
        <w:rPr>
          <w:rFonts w:ascii="微软雅黑" w:eastAsia="MS Mincho" w:hAnsi="微软雅黑" w:cs="微软雅黑"/>
          <w:lang w:eastAsia="ja-JP"/>
        </w:rPr>
      </w:pPr>
      <w:r w:rsidRPr="00CA7D74">
        <w:rPr>
          <w:rFonts w:ascii="微软雅黑" w:hAnsi="微软雅黑" w:cs="微软雅黑" w:hint="eastAsia"/>
          <w:lang w:eastAsia="ja-JP"/>
        </w:rPr>
        <w:t>カルヴィニズム</w:t>
      </w:r>
    </w:p>
    <w:p w:rsidR="00265502" w:rsidRPr="009B73D3" w:rsidRDefault="007C4639">
      <w:pPr>
        <w:rPr>
          <w:rFonts w:ascii="微软雅黑" w:eastAsia="MS Mincho" w:hAnsi="微软雅黑" w:cs="微软雅黑"/>
          <w:lang w:eastAsia="ja-JP"/>
        </w:rPr>
      </w:pPr>
      <w:r w:rsidRPr="00CA7D74">
        <w:rPr>
          <w:rFonts w:ascii="微软雅黑" w:hAnsi="微软雅黑" w:cs="微软雅黑" w:hint="eastAsia"/>
          <w:lang w:eastAsia="ja-JP"/>
        </w:rPr>
        <w:t>加尔文主义（Calvinism）</w:t>
      </w:r>
    </w:p>
    <w:p w:rsidR="00265502" w:rsidRPr="00CA7D74" w:rsidRDefault="007C4639" w:rsidP="009B73D3">
      <w:pPr>
        <w:ind w:firstLine="426"/>
        <w:rPr>
          <w:rFonts w:ascii="微软雅黑" w:hAnsi="微软雅黑" w:cs="微软雅黑"/>
        </w:rPr>
      </w:pPr>
      <w:r w:rsidRPr="00CA7D74">
        <w:rPr>
          <w:rFonts w:ascii="微软雅黑" w:hAnsi="微软雅黑" w:cs="微软雅黑" w:hint="eastAsia"/>
        </w:rPr>
        <w:t xml:space="preserve">亦称为归正主义，是16世纪法国与瑞士基督新教宗教改革家约翰·加尔文毕生之主张，以及支持加尔文的其他神学家意见的统称，在不同的讨论中有不同的意义，由加尔文等人论述发展而来的主要基督教宗派有归正宗、长老宗与公理宗等。因加尔文等人认为教义应当回归《圣经》，应该恢复被天主教会所遗弃的奥古斯丁“神恩独作”（独作说），反对天主教神学主流的“神人合作说”，因此加尔文派之神学传统常被称为“归正神学”或“改革宗神学”。   </w:t>
      </w:r>
    </w:p>
    <w:p w:rsidR="00265502" w:rsidRPr="00CA7D74" w:rsidRDefault="00265502">
      <w:pPr>
        <w:rPr>
          <w:rFonts w:ascii="微软雅黑" w:hAnsi="微软雅黑" w:cs="微软雅黑"/>
        </w:rPr>
      </w:pPr>
    </w:p>
    <w:p w:rsidR="009B73D3" w:rsidRDefault="009B73D3">
      <w:pPr>
        <w:rPr>
          <w:rFonts w:ascii="微软雅黑" w:hAnsi="微软雅黑" w:cs="微软雅黑"/>
        </w:rPr>
      </w:pPr>
      <w:r w:rsidRPr="00CA7D74">
        <w:rPr>
          <w:rFonts w:ascii="微软雅黑" w:hAnsi="微软雅黑" w:cs="微软雅黑" w:hint="eastAsia"/>
        </w:rPr>
        <w:t>プロテスタント</w:t>
      </w:r>
    </w:p>
    <w:p w:rsidR="00265502" w:rsidRPr="00CA7D74" w:rsidRDefault="007C4639">
      <w:pPr>
        <w:rPr>
          <w:rFonts w:ascii="微软雅黑" w:hAnsi="微软雅黑" w:cs="微软雅黑"/>
        </w:rPr>
      </w:pPr>
      <w:r w:rsidRPr="00CA7D74">
        <w:rPr>
          <w:rFonts w:ascii="微软雅黑" w:hAnsi="微软雅黑" w:cs="微软雅黑" w:hint="eastAsia"/>
        </w:rPr>
        <w:t xml:space="preserve">新教 </w:t>
      </w:r>
      <w:r w:rsidR="009B73D3">
        <w:rPr>
          <w:rFonts w:ascii="微软雅黑" w:hAnsi="微软雅黑" w:cs="微软雅黑" w:hint="eastAsia"/>
        </w:rPr>
        <w:t>（</w:t>
      </w:r>
      <w:r w:rsidRPr="00CA7D74">
        <w:rPr>
          <w:rFonts w:ascii="微软雅黑" w:hAnsi="微软雅黑" w:cs="微软雅黑" w:hint="eastAsia"/>
        </w:rPr>
        <w:t>protestatio)</w:t>
      </w:r>
    </w:p>
    <w:p w:rsidR="00265502" w:rsidRPr="00CA7D74" w:rsidRDefault="007C4639" w:rsidP="009B73D3">
      <w:pPr>
        <w:ind w:firstLine="426"/>
        <w:rPr>
          <w:rFonts w:ascii="微软雅黑" w:hAnsi="微软雅黑" w:cs="微软雅黑"/>
        </w:rPr>
      </w:pPr>
      <w:r w:rsidRPr="00CA7D74">
        <w:rPr>
          <w:rFonts w:ascii="微软雅黑" w:hAnsi="微软雅黑" w:cs="微软雅黑" w:hint="eastAsia"/>
        </w:rPr>
        <w:lastRenderedPageBreak/>
        <w:t>又称基督新教，是西方基督教中不属于天主教体系的宗派之统称，中文“新教”一词是主要对应和区别于宗教改革之前的“旧教”。</w:t>
      </w:r>
    </w:p>
    <w:p w:rsidR="00265502" w:rsidRPr="00CA7D74" w:rsidRDefault="00265502">
      <w:pPr>
        <w:rPr>
          <w:rFonts w:ascii="微软雅黑" w:hAnsi="微软雅黑" w:cs="微软雅黑"/>
        </w:rPr>
      </w:pPr>
    </w:p>
    <w:p w:rsidR="009B73D3" w:rsidRDefault="009B73D3">
      <w:pPr>
        <w:rPr>
          <w:rFonts w:ascii="微软雅黑" w:hAnsi="微软雅黑" w:cs="微软雅黑"/>
        </w:rPr>
      </w:pPr>
      <w:r w:rsidRPr="00CA7D74">
        <w:rPr>
          <w:rFonts w:ascii="微软雅黑" w:hAnsi="微软雅黑" w:cs="微软雅黑" w:hint="eastAsia"/>
        </w:rPr>
        <w:t>現代成功哲学</w:t>
      </w:r>
    </w:p>
    <w:p w:rsidR="00265502" w:rsidRPr="00CA7D74" w:rsidRDefault="007C4639">
      <w:pPr>
        <w:rPr>
          <w:rFonts w:ascii="微软雅黑" w:hAnsi="微软雅黑" w:cs="微软雅黑"/>
        </w:rPr>
      </w:pPr>
      <w:r w:rsidRPr="00CA7D74">
        <w:rPr>
          <w:rFonts w:ascii="微软雅黑" w:hAnsi="微软雅黑" w:cs="微软雅黑" w:hint="eastAsia"/>
        </w:rPr>
        <w:t>现代成功哲学</w:t>
      </w:r>
      <w:r w:rsidR="009B73D3" w:rsidRPr="00CA7D74">
        <w:rPr>
          <w:rFonts w:ascii="微软雅黑" w:hAnsi="微软雅黑" w:cs="微软雅黑"/>
        </w:rPr>
        <w:t xml:space="preserve"> </w:t>
      </w:r>
    </w:p>
    <w:p w:rsidR="00265502" w:rsidRPr="00CA7D74" w:rsidRDefault="009B73D3" w:rsidP="009B73D3">
      <w:pPr>
        <w:ind w:firstLine="426"/>
        <w:rPr>
          <w:rFonts w:ascii="微软雅黑" w:hAnsi="微软雅黑" w:cs="微软雅黑"/>
        </w:rPr>
      </w:pPr>
      <w:r>
        <w:rPr>
          <w:rFonts w:ascii="微软雅黑" w:hAnsi="微软雅黑" w:cs="微软雅黑" w:hint="eastAsia"/>
        </w:rPr>
        <w:t>即“成功学”。</w:t>
      </w:r>
      <w:r w:rsidR="007C4639" w:rsidRPr="00CA7D74">
        <w:rPr>
          <w:rFonts w:ascii="微软雅黑" w:hAnsi="微软雅黑" w:cs="微软雅黑" w:hint="eastAsia"/>
        </w:rPr>
        <w:t xml:space="preserve">美国人热衷成功学，按马克思韦伯的说法，源自新教伦理中“用俗世的成功证明你是上帝的选民”的资本主义精神。新教伦理是由德国社会学家马克斯.韦伯提出的理论。 “天职”观念，即某种由上帝安排的任务，成为新教的核心内容。他抛弃了原来天主教那种禁欲主义的修行而超越尘世的空洞劝解和训令，而把个人在尘世中完成所赋予他的义务当作一种至高无上的天职。 在韦伯看来，新教在客观上为证明世俗活动具有道德意义起了作用，导致和促进了资本主义精神的萌芽和发展。 </w:t>
      </w:r>
    </w:p>
    <w:p w:rsidR="00265502" w:rsidRPr="00CA7D74" w:rsidRDefault="00265502">
      <w:pPr>
        <w:rPr>
          <w:rFonts w:ascii="微软雅黑" w:hAnsi="微软雅黑" w:cs="微软雅黑"/>
        </w:rPr>
      </w:pPr>
    </w:p>
    <w:p w:rsidR="009B73D3" w:rsidRDefault="009B73D3">
      <w:pPr>
        <w:rPr>
          <w:rFonts w:ascii="微软雅黑" w:hAnsi="微软雅黑" w:cs="微软雅黑"/>
        </w:rPr>
      </w:pPr>
      <w:r w:rsidRPr="00CA7D74">
        <w:rPr>
          <w:rFonts w:ascii="微软雅黑" w:hAnsi="微软雅黑" w:cs="微软雅黑" w:hint="eastAsia"/>
        </w:rPr>
        <w:t>楯状火山</w:t>
      </w:r>
    </w:p>
    <w:p w:rsidR="00265502" w:rsidRPr="00CA7D74" w:rsidRDefault="007C4639">
      <w:pPr>
        <w:rPr>
          <w:rFonts w:ascii="微软雅黑" w:hAnsi="微软雅黑" w:cs="微软雅黑"/>
        </w:rPr>
      </w:pPr>
      <w:r w:rsidRPr="00CA7D74">
        <w:rPr>
          <w:rFonts w:ascii="微软雅黑" w:hAnsi="微软雅黑" w:cs="微软雅黑" w:hint="eastAsia"/>
        </w:rPr>
        <w:t>盾状火山</w:t>
      </w:r>
    </w:p>
    <w:p w:rsidR="00265502" w:rsidRPr="00CA7D74" w:rsidRDefault="007C4639" w:rsidP="00BE3573">
      <w:pPr>
        <w:ind w:firstLine="426"/>
        <w:rPr>
          <w:rFonts w:ascii="微软雅黑" w:hAnsi="微软雅黑" w:cs="微软雅黑"/>
        </w:rPr>
      </w:pPr>
      <w:r w:rsidRPr="00CA7D74">
        <w:rPr>
          <w:rFonts w:ascii="微软雅黑" w:hAnsi="微软雅黑" w:cs="微软雅黑" w:hint="eastAsia"/>
        </w:rPr>
        <w:t>盾状火山是具有宽阔顶面和缓坡度侧翼（盾状）的大型火山。由于火山挤出的产物主要为低粘滞性的玄武岩岩浆。 火星上的奥林匹斯山的确是太阳系已知最大的盾状火山，但是实际高度只有约22公里，游戏里的27公里大概是它和据它1000公里处的平原的海拔差。</w:t>
      </w:r>
    </w:p>
    <w:p w:rsidR="00265502" w:rsidRPr="00CA7D74" w:rsidRDefault="00265502">
      <w:pPr>
        <w:rPr>
          <w:rFonts w:ascii="微软雅黑" w:hAnsi="微软雅黑" w:cs="微软雅黑"/>
        </w:rPr>
      </w:pPr>
    </w:p>
    <w:p w:rsidR="00BE3573" w:rsidRDefault="00BE3573">
      <w:pPr>
        <w:rPr>
          <w:rFonts w:ascii="微软雅黑" w:eastAsia="MS Mincho" w:hAnsi="微软雅黑" w:cs="微软雅黑"/>
          <w:lang w:eastAsia="ja-JP"/>
        </w:rPr>
      </w:pPr>
      <w:r w:rsidRPr="00CA7D74">
        <w:rPr>
          <w:rFonts w:ascii="微软雅黑" w:hAnsi="微软雅黑" w:cs="微软雅黑" w:hint="eastAsia"/>
          <w:lang w:eastAsia="ja-JP"/>
        </w:rPr>
        <w:t>触らぬ神に祟りなし</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不惹鬼神便无是非</w:t>
      </w:r>
      <w:r w:rsidR="00BE3573" w:rsidRPr="00CA7D74">
        <w:rPr>
          <w:rFonts w:ascii="微软雅黑" w:hAnsi="微软雅黑" w:cs="微软雅黑"/>
          <w:lang w:eastAsia="ja-JP"/>
        </w:rPr>
        <w:t xml:space="preserve"> </w:t>
      </w:r>
    </w:p>
    <w:p w:rsidR="00265502" w:rsidRPr="00CA7D74" w:rsidRDefault="007C4639" w:rsidP="00BE3573">
      <w:pPr>
        <w:ind w:firstLine="426"/>
        <w:rPr>
          <w:rFonts w:ascii="微软雅黑" w:hAnsi="微软雅黑" w:cs="微软雅黑"/>
        </w:rPr>
      </w:pPr>
      <w:r w:rsidRPr="00CA7D74">
        <w:rPr>
          <w:rFonts w:ascii="微软雅黑" w:hAnsi="微软雅黑" w:cs="微软雅黑" w:hint="eastAsia"/>
        </w:rPr>
        <w:t>意为不与事物发生联系，就不会招来祸事，多一事不如少一事。</w:t>
      </w:r>
    </w:p>
    <w:p w:rsidR="00265502" w:rsidRPr="00CA7D74" w:rsidRDefault="00265502">
      <w:pPr>
        <w:rPr>
          <w:rFonts w:ascii="微软雅黑" w:hAnsi="微软雅黑" w:cs="微软雅黑"/>
        </w:rPr>
      </w:pPr>
    </w:p>
    <w:p w:rsidR="00BE3573" w:rsidRPr="00BE3573" w:rsidRDefault="00BE3573">
      <w:pPr>
        <w:rPr>
          <w:rFonts w:ascii="微软雅黑" w:eastAsia="MS Mincho" w:hAnsi="微软雅黑" w:cs="微软雅黑"/>
          <w:lang w:eastAsia="ja-JP"/>
        </w:rPr>
      </w:pPr>
      <w:r w:rsidRPr="00CA7D74">
        <w:rPr>
          <w:rFonts w:ascii="微软雅黑" w:hAnsi="微软雅黑" w:cs="微软雅黑" w:hint="eastAsia"/>
          <w:lang w:eastAsia="ja-JP"/>
        </w:rPr>
        <w:t>プリシス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普利西斯</w:t>
      </w:r>
    </w:p>
    <w:p w:rsidR="00265502" w:rsidRDefault="007C4639" w:rsidP="00BE3573">
      <w:pPr>
        <w:ind w:firstLine="426"/>
        <w:rPr>
          <w:rFonts w:ascii="微软雅黑" w:hAnsi="微软雅黑" w:cs="微软雅黑"/>
        </w:rPr>
      </w:pPr>
      <w:r w:rsidRPr="00CA7D74">
        <w:rPr>
          <w:rFonts w:ascii="微软雅黑" w:hAnsi="微软雅黑" w:cs="微软雅黑" w:hint="eastAsia"/>
          <w:lang w:eastAsia="ja-JP"/>
        </w:rPr>
        <w:t>伊索克拉底（Isocrates）的著作</w:t>
      </w:r>
      <w:r w:rsidR="00BE3573">
        <w:rPr>
          <w:rFonts w:ascii="微软雅黑" w:hAnsi="微软雅黑" w:cs="微软雅黑" w:hint="eastAsia"/>
        </w:rPr>
        <w:t>《</w:t>
      </w:r>
      <w:r w:rsidR="00BE3573" w:rsidRPr="00BE3573">
        <w:rPr>
          <w:rFonts w:ascii="微软雅黑" w:hAnsi="微软雅黑" w:cs="微软雅黑"/>
        </w:rPr>
        <w:t>Panathenaicus</w:t>
      </w:r>
      <w:r w:rsidR="00BE3573">
        <w:rPr>
          <w:rFonts w:ascii="微软雅黑" w:hAnsi="微软雅黑" w:cs="微软雅黑" w:hint="eastAsia"/>
        </w:rPr>
        <w:t>》</w:t>
      </w:r>
      <w:r w:rsidR="00C47328">
        <w:rPr>
          <w:rFonts w:ascii="微软雅黑" w:hAnsi="微软雅黑" w:cs="微软雅黑" w:hint="eastAsia"/>
        </w:rPr>
        <w:t>。</w:t>
      </w:r>
      <w:r w:rsidR="00C47328">
        <w:rPr>
          <w:rStyle w:val="ac"/>
          <w:rFonts w:ascii="微软雅黑" w:hAnsi="微软雅黑" w:cs="微软雅黑"/>
        </w:rPr>
        <w:footnoteReference w:id="47"/>
      </w:r>
    </w:p>
    <w:p w:rsidR="00C47328" w:rsidRPr="00C47328" w:rsidRDefault="00C47328" w:rsidP="00BE3573">
      <w:pPr>
        <w:ind w:firstLine="426"/>
        <w:rPr>
          <w:rFonts w:ascii="微软雅黑" w:eastAsia="MS Mincho" w:hAnsi="微软雅黑" w:cs="微软雅黑"/>
          <w:strike/>
        </w:rPr>
      </w:pPr>
      <w:r w:rsidRPr="00C47328">
        <w:rPr>
          <w:rFonts w:ascii="微软雅黑" w:hAnsi="微软雅黑" w:cs="微软雅黑" w:hint="eastAsia"/>
          <w:strike/>
        </w:rPr>
        <w:t>作者是怎么知道这么冷门的玩意的啊</w:t>
      </w:r>
      <w:r w:rsidRPr="00C47328">
        <w:rPr>
          <w:rFonts w:ascii="微软雅黑" w:hAnsi="微软雅黑" w:cs="微软雅黑"/>
          <w:strike/>
        </w:rPr>
        <w:t>…</w:t>
      </w:r>
      <w:r w:rsidRPr="00C47328">
        <w:rPr>
          <w:rFonts w:ascii="微软雅黑" w:hAnsi="微软雅黑" w:cs="微软雅黑" w:hint="eastAsia"/>
          <w:strike/>
        </w:rPr>
        <w:t>迷惑</w:t>
      </w:r>
    </w:p>
    <w:p w:rsidR="00BE3573" w:rsidRPr="00BE3573" w:rsidRDefault="00BE3573">
      <w:pPr>
        <w:rPr>
          <w:rFonts w:ascii="微软雅黑" w:eastAsia="MS Mincho" w:hAnsi="微软雅黑" w:cs="微软雅黑"/>
        </w:rPr>
      </w:pPr>
    </w:p>
    <w:p w:rsidR="00C47328" w:rsidRDefault="00C47328">
      <w:pPr>
        <w:rPr>
          <w:rFonts w:ascii="微软雅黑" w:eastAsia="MS Mincho" w:hAnsi="微软雅黑" w:cs="微软雅黑"/>
          <w:lang w:eastAsia="ja-JP"/>
        </w:rPr>
      </w:pPr>
      <w:r w:rsidRPr="00CA7D74">
        <w:rPr>
          <w:rFonts w:ascii="微软雅黑" w:hAnsi="微软雅黑" w:cs="微软雅黑" w:hint="eastAsia"/>
          <w:lang w:eastAsia="ja-JP"/>
        </w:rPr>
        <w:t>パラリス</w:t>
      </w:r>
    </w:p>
    <w:p w:rsidR="00C47328" w:rsidRDefault="00C47328">
      <w:pPr>
        <w:rPr>
          <w:rFonts w:ascii="微软雅黑" w:hAnsi="微软雅黑" w:cs="微软雅黑"/>
          <w:lang w:eastAsia="ja-JP"/>
        </w:rPr>
      </w:pPr>
      <w:r w:rsidRPr="00C47328">
        <w:rPr>
          <w:rFonts w:ascii="微软雅黑" w:hAnsi="微软雅黑" w:cs="微软雅黑" w:hint="eastAsia"/>
          <w:lang w:eastAsia="ja-JP"/>
        </w:rPr>
        <w:t>法拉里斯</w:t>
      </w:r>
    </w:p>
    <w:p w:rsidR="00265502" w:rsidRDefault="007C4639" w:rsidP="00C47328">
      <w:pPr>
        <w:ind w:firstLine="426"/>
        <w:rPr>
          <w:rFonts w:ascii="微软雅黑" w:hAnsi="微软雅黑" w:cs="微软雅黑"/>
        </w:rPr>
      </w:pPr>
      <w:r w:rsidRPr="00CA7D74">
        <w:rPr>
          <w:rFonts w:ascii="微软雅黑" w:hAnsi="微软雅黑" w:cs="微软雅黑" w:hint="eastAsia"/>
        </w:rPr>
        <w:t>指Phalaris，</w:t>
      </w:r>
      <w:r w:rsidR="007A43FE" w:rsidRPr="00CA7D74">
        <w:rPr>
          <w:rFonts w:ascii="微软雅黑" w:hAnsi="微软雅黑" w:cs="微软雅黑" w:hint="eastAsia"/>
        </w:rPr>
        <w:t>希腊的暴君</w:t>
      </w:r>
      <w:r w:rsidR="007A43FE">
        <w:rPr>
          <w:rFonts w:ascii="微软雅黑" w:hAnsi="微软雅黑" w:cs="微软雅黑" w:hint="eastAsia"/>
        </w:rPr>
        <w:t>，</w:t>
      </w:r>
      <w:r w:rsidR="007A43FE" w:rsidRPr="007A43FE">
        <w:rPr>
          <w:rFonts w:ascii="微软雅黑" w:hAnsi="微软雅黑" w:cs="微软雅黑" w:hint="eastAsia"/>
        </w:rPr>
        <w:t>以为人残忍而闻名于世</w:t>
      </w:r>
      <w:r w:rsidR="007A43FE">
        <w:rPr>
          <w:rFonts w:ascii="微软雅黑" w:hAnsi="微软雅黑" w:cs="微软雅黑" w:hint="eastAsia"/>
        </w:rPr>
        <w:t>。</w:t>
      </w:r>
      <w:r w:rsidRPr="00CA7D74">
        <w:rPr>
          <w:rFonts w:ascii="微软雅黑" w:hAnsi="微软雅黑" w:cs="微软雅黑" w:hint="eastAsia"/>
        </w:rPr>
        <w:t>他发明了臭名昭著的铜牛。</w:t>
      </w:r>
    </w:p>
    <w:p w:rsidR="007A43FE" w:rsidRDefault="007A43FE" w:rsidP="007A43FE">
      <w:pPr>
        <w:rPr>
          <w:rFonts w:ascii="微软雅黑" w:hAnsi="微软雅黑" w:cs="微软雅黑"/>
        </w:rPr>
      </w:pPr>
    </w:p>
    <w:p w:rsidR="007A43FE" w:rsidRDefault="007A43FE" w:rsidP="007A43FE">
      <w:pPr>
        <w:rPr>
          <w:rFonts w:ascii="微软雅黑" w:hAnsi="微软雅黑" w:cs="微软雅黑"/>
        </w:rPr>
      </w:pPr>
      <w:r w:rsidRPr="007A43FE">
        <w:rPr>
          <w:rFonts w:ascii="微软雅黑" w:hAnsi="微软雅黑" w:cs="微软雅黑" w:hint="eastAsia"/>
        </w:rPr>
        <w:t>四日熱</w:t>
      </w:r>
    </w:p>
    <w:p w:rsidR="007A43FE" w:rsidRDefault="007A43FE" w:rsidP="007A43FE">
      <w:pPr>
        <w:rPr>
          <w:rFonts w:ascii="微软雅黑" w:hAnsi="微软雅黑" w:cs="微软雅黑"/>
        </w:rPr>
      </w:pPr>
      <w:r>
        <w:rPr>
          <w:rFonts w:ascii="微软雅黑" w:hAnsi="微软雅黑" w:cs="微软雅黑" w:hint="eastAsia"/>
        </w:rPr>
        <w:lastRenderedPageBreak/>
        <w:t>三日疟</w:t>
      </w:r>
    </w:p>
    <w:p w:rsidR="007A43FE" w:rsidRPr="00CA7D74" w:rsidRDefault="007A43FE" w:rsidP="007A43FE">
      <w:pPr>
        <w:ind w:firstLine="426"/>
        <w:rPr>
          <w:rFonts w:ascii="微软雅黑" w:hAnsi="微软雅黑" w:cs="微软雅黑"/>
        </w:rPr>
      </w:pPr>
      <w:r>
        <w:rPr>
          <w:rFonts w:ascii="微软雅黑" w:hAnsi="微软雅黑" w:cs="微软雅黑" w:hint="eastAsia"/>
        </w:rPr>
        <w:t>正常应该直接翻译为疟疾，但因为后文玩文字游戏利用到“日”字，故选择了比较歪的翻译，见谅。</w:t>
      </w:r>
    </w:p>
    <w:p w:rsidR="00265502" w:rsidRDefault="00265502">
      <w:pPr>
        <w:rPr>
          <w:rFonts w:ascii="微软雅黑" w:hAnsi="微软雅黑" w:cs="微软雅黑"/>
        </w:rPr>
      </w:pPr>
    </w:p>
    <w:p w:rsidR="007A43FE" w:rsidRDefault="007A43FE">
      <w:pPr>
        <w:rPr>
          <w:rFonts w:ascii="微软雅黑" w:eastAsia="MS Mincho" w:hAnsi="微软雅黑" w:cs="微软雅黑"/>
          <w:lang w:eastAsia="ja-JP"/>
        </w:rPr>
      </w:pPr>
      <w:r w:rsidRPr="007A43FE">
        <w:rPr>
          <w:rFonts w:ascii="微软雅黑" w:hAnsi="微软雅黑" w:cs="微软雅黑" w:hint="eastAsia"/>
          <w:lang w:eastAsia="ja-JP"/>
        </w:rPr>
        <w:t>人間なんて、プリシスとかパラリスとか四日熱とかばかりを気にして</w:t>
      </w:r>
    </w:p>
    <w:p w:rsidR="007A43FE" w:rsidRDefault="007A43FE">
      <w:pPr>
        <w:rPr>
          <w:rFonts w:ascii="微软雅黑" w:hAnsi="微软雅黑" w:cs="微软雅黑"/>
        </w:rPr>
      </w:pPr>
      <w:r w:rsidRPr="007A43FE">
        <w:rPr>
          <w:rFonts w:ascii="微软雅黑" w:hAnsi="微软雅黑" w:cs="微软雅黑" w:hint="eastAsia"/>
        </w:rPr>
        <w:t>他们</w:t>
      </w:r>
      <w:r>
        <w:rPr>
          <w:rFonts w:ascii="微软雅黑" w:hAnsi="微软雅黑" w:cs="微软雅黑" w:hint="eastAsia"/>
        </w:rPr>
        <w:t>（人类）</w:t>
      </w:r>
      <w:r w:rsidRPr="007A43FE">
        <w:rPr>
          <w:rFonts w:ascii="微软雅黑" w:hAnsi="微软雅黑" w:cs="微软雅黑" w:hint="eastAsia"/>
        </w:rPr>
        <w:t>总是绕着像普利西斯啊，帕拉里斯啊，和三日疟啊之类的</w:t>
      </w:r>
    </w:p>
    <w:p w:rsidR="007A43FE" w:rsidRPr="007A43FE" w:rsidRDefault="007A43FE" w:rsidP="007A43FE">
      <w:pPr>
        <w:ind w:firstLine="426"/>
        <w:rPr>
          <w:rFonts w:ascii="微软雅黑" w:eastAsia="MS Mincho" w:hAnsi="微软雅黑" w:cs="微软雅黑"/>
        </w:rPr>
      </w:pPr>
      <w:r>
        <w:rPr>
          <w:rFonts w:ascii="微软雅黑" w:hAnsi="微软雅黑" w:cs="微软雅黑" w:hint="eastAsia"/>
        </w:rPr>
        <w:t>有没有发现个很好玩的东西？这里</w:t>
      </w:r>
      <w:r w:rsidR="004A3D8C">
        <w:rPr>
          <w:rFonts w:ascii="微软雅黑" w:hAnsi="微软雅黑" w:cs="微软雅黑" w:hint="eastAsia"/>
        </w:rPr>
        <w:t>作者</w:t>
      </w:r>
      <w:r>
        <w:rPr>
          <w:rFonts w:ascii="微软雅黑" w:hAnsi="微软雅黑" w:cs="微软雅黑" w:hint="eastAsia"/>
        </w:rPr>
        <w:t>举的三个例子与</w:t>
      </w:r>
      <w:r w:rsidRPr="007A43FE">
        <w:rPr>
          <w:rFonts w:ascii="微软雅黑" w:hAnsi="微软雅黑" w:cs="微软雅黑" w:hint="eastAsia"/>
        </w:rPr>
        <w:t>贾雷德·戴蒙德的</w:t>
      </w:r>
      <w:r>
        <w:rPr>
          <w:rFonts w:ascii="微软雅黑" w:hAnsi="微软雅黑" w:cs="微软雅黑" w:hint="eastAsia"/>
        </w:rPr>
        <w:t>所著那一部《</w:t>
      </w:r>
      <w:r w:rsidRPr="007A43FE">
        <w:rPr>
          <w:rFonts w:ascii="微软雅黑" w:hAnsi="微软雅黑" w:cs="微软雅黑" w:hint="eastAsia"/>
        </w:rPr>
        <w:t>枪炮、病菌与钢铁</w:t>
      </w:r>
      <w:r>
        <w:rPr>
          <w:rFonts w:ascii="微软雅黑" w:hAnsi="微软雅黑" w:cs="微软雅黑" w:hint="eastAsia"/>
        </w:rPr>
        <w:t>》</w:t>
      </w:r>
      <w:r w:rsidR="004A3D8C">
        <w:rPr>
          <w:rFonts w:ascii="微软雅黑" w:hAnsi="微软雅黑" w:cs="微软雅黑" w:hint="eastAsia"/>
        </w:rPr>
        <w:t>标题</w:t>
      </w:r>
      <w:r>
        <w:rPr>
          <w:rFonts w:ascii="微软雅黑" w:hAnsi="微软雅黑" w:cs="微软雅黑" w:hint="eastAsia"/>
        </w:rPr>
        <w:t>有异曲同工之妙。后者意图</w:t>
      </w:r>
      <w:r w:rsidRPr="007A43FE">
        <w:rPr>
          <w:rFonts w:ascii="微软雅黑" w:hAnsi="微软雅黑" w:cs="微软雅黑" w:hint="eastAsia"/>
        </w:rPr>
        <w:t>提供“最近13000年来所有人的简短历史”</w:t>
      </w:r>
      <w:r>
        <w:rPr>
          <w:rFonts w:ascii="微软雅黑" w:hAnsi="微软雅黑" w:cs="微软雅黑" w:hint="eastAsia"/>
        </w:rPr>
        <w:t>，作者的比喻在这里也达到了同一效果。</w:t>
      </w:r>
    </w:p>
    <w:p w:rsidR="007A43FE" w:rsidRPr="007A43FE" w:rsidRDefault="007A43FE">
      <w:pPr>
        <w:rPr>
          <w:rFonts w:ascii="微软雅黑" w:eastAsia="MS Mincho" w:hAnsi="微软雅黑" w:cs="微软雅黑"/>
        </w:rPr>
      </w:pPr>
    </w:p>
    <w:p w:rsidR="007A43FE" w:rsidRDefault="007A43FE" w:rsidP="007A43FE">
      <w:pPr>
        <w:rPr>
          <w:rFonts w:ascii="微软雅黑" w:hAnsi="微软雅黑" w:cs="微软雅黑"/>
          <w:lang w:eastAsia="ja-JP"/>
        </w:rPr>
      </w:pPr>
      <w:r w:rsidRPr="007A43FE">
        <w:rPr>
          <w:rFonts w:ascii="微软雅黑" w:hAnsi="微软雅黑" w:cs="微软雅黑" w:hint="eastAsia"/>
          <w:lang w:eastAsia="ja-JP"/>
        </w:rPr>
        <w:t>我に百舌、百口、また唐銅の声ありとも、ありとあらゆる涙の姿を、また一切の悲劇の名をば</w:t>
      </w:r>
      <w:r>
        <w:rPr>
          <w:rFonts w:ascii="微软雅黑" w:hAnsi="微软雅黑" w:cs="微软雅黑" w:hint="eastAsia"/>
          <w:lang w:eastAsia="ja-JP"/>
        </w:rPr>
        <w:t>、</w:t>
      </w:r>
      <w:r w:rsidRPr="007A43FE">
        <w:rPr>
          <w:rFonts w:ascii="微软雅黑" w:hAnsi="微软雅黑" w:cs="微软雅黑" w:hint="eastAsia"/>
          <w:lang w:eastAsia="ja-JP"/>
        </w:rPr>
        <w:t>あげあたわざるべし</w:t>
      </w:r>
    </w:p>
    <w:p w:rsidR="00265502" w:rsidRPr="00CA7D74" w:rsidRDefault="007C4639">
      <w:pPr>
        <w:rPr>
          <w:rFonts w:ascii="微软雅黑" w:hAnsi="微软雅黑" w:cs="微软雅黑"/>
        </w:rPr>
      </w:pPr>
      <w:r w:rsidRPr="00CA7D74">
        <w:rPr>
          <w:rFonts w:ascii="微软雅黑" w:hAnsi="微软雅黑" w:cs="微软雅黑" w:hint="eastAsia"/>
        </w:rPr>
        <w:t>虽有百舌，百口，洪钟之声，也无法将所有泪水，所有悲剧之名，一一枚举。</w:t>
      </w:r>
    </w:p>
    <w:p w:rsidR="004A3D8C" w:rsidRPr="00CA7D74" w:rsidRDefault="007C4639" w:rsidP="004A3D8C">
      <w:pPr>
        <w:ind w:firstLine="426"/>
        <w:rPr>
          <w:rFonts w:ascii="微软雅黑" w:hAnsi="微软雅黑" w:cs="微软雅黑"/>
        </w:rPr>
      </w:pPr>
      <w:r w:rsidRPr="00CA7D74">
        <w:rPr>
          <w:rFonts w:ascii="微软雅黑" w:hAnsi="微软雅黑" w:cs="微软雅黑" w:hint="eastAsia"/>
        </w:rPr>
        <w:t>愚人颂中的台词的魔改。中文版为“即使我有百舌、百口，有刺耳的声音，我也无法数清愚人的类型，列举每种愚蠢的名字。”</w:t>
      </w:r>
      <w:r w:rsidR="004A3D8C">
        <w:rPr>
          <w:rStyle w:val="ac"/>
          <w:rFonts w:ascii="微软雅黑" w:hAnsi="微软雅黑" w:cs="微软雅黑"/>
        </w:rPr>
        <w:footnoteReference w:id="48"/>
      </w:r>
    </w:p>
    <w:p w:rsidR="00265502" w:rsidRPr="00CA7D74" w:rsidRDefault="00265502">
      <w:pPr>
        <w:rPr>
          <w:rFonts w:ascii="微软雅黑" w:hAnsi="微软雅黑" w:cs="微软雅黑"/>
        </w:rPr>
      </w:pPr>
    </w:p>
    <w:p w:rsidR="004A3D8C" w:rsidRDefault="004A3D8C">
      <w:pPr>
        <w:rPr>
          <w:rFonts w:ascii="微软雅黑" w:hAnsi="微软雅黑" w:cs="微软雅黑"/>
        </w:rPr>
      </w:pPr>
      <w:r w:rsidRPr="00CA7D74">
        <w:rPr>
          <w:rFonts w:ascii="微软雅黑" w:hAnsi="微软雅黑" w:cs="微软雅黑" w:hint="eastAsia"/>
        </w:rPr>
        <w:t>鰐三段論法</w:t>
      </w:r>
    </w:p>
    <w:p w:rsidR="00265502" w:rsidRPr="00CA7D74" w:rsidRDefault="007C4639">
      <w:pPr>
        <w:rPr>
          <w:rFonts w:ascii="微软雅黑" w:hAnsi="微软雅黑" w:cs="微软雅黑"/>
        </w:rPr>
      </w:pPr>
      <w:r w:rsidRPr="00CA7D74">
        <w:rPr>
          <w:rFonts w:ascii="微软雅黑" w:hAnsi="微软雅黑" w:cs="微软雅黑" w:hint="eastAsia"/>
        </w:rPr>
        <w:t>鳄鱼的三段论</w:t>
      </w:r>
      <w:r w:rsidR="004A3D8C" w:rsidRPr="00CA7D74">
        <w:rPr>
          <w:rFonts w:ascii="微软雅黑" w:hAnsi="微软雅黑" w:cs="微软雅黑"/>
        </w:rPr>
        <w:t xml:space="preserve"> </w:t>
      </w:r>
    </w:p>
    <w:p w:rsidR="00265502" w:rsidRPr="00CA7D74" w:rsidRDefault="007C4639" w:rsidP="004A3D8C">
      <w:pPr>
        <w:ind w:firstLine="426"/>
        <w:rPr>
          <w:rFonts w:ascii="微软雅黑" w:hAnsi="微软雅黑" w:cs="微软雅黑"/>
        </w:rPr>
      </w:pPr>
      <w:r w:rsidRPr="00CA7D74">
        <w:rPr>
          <w:rFonts w:ascii="微软雅黑" w:hAnsi="微软雅黑" w:cs="微软雅黑" w:hint="eastAsia"/>
        </w:rPr>
        <w:t>一个诡辩故事。讲的是一位年轻的母亲带着女儿在河边玩要。突然，鳄鱼叼走了她的女儿。年轻的母亲请鳄鱼放了她的女儿。鳄鱼说:“如果你能猜中我想的是什么，我就放了你的女儿；否则，我就吃掉她！”母亲回答：“你不打算把我的女儿还给我。”鳄鱼无法，只能把女儿还给母亲。</w:t>
      </w:r>
      <w:r w:rsidRPr="00CA7D74">
        <w:rPr>
          <w:rStyle w:val="ac"/>
          <w:rFonts w:ascii="微软雅黑" w:hAnsi="微软雅黑" w:cs="微软雅黑" w:hint="eastAsia"/>
        </w:rPr>
        <w:footnoteReference w:id="49"/>
      </w:r>
    </w:p>
    <w:p w:rsidR="00265502" w:rsidRPr="00CA7D74" w:rsidRDefault="00265502">
      <w:pPr>
        <w:rPr>
          <w:rFonts w:ascii="微软雅黑" w:hAnsi="微软雅黑" w:cs="微软雅黑"/>
        </w:rPr>
      </w:pPr>
    </w:p>
    <w:p w:rsidR="004A3D8C" w:rsidRDefault="004A3D8C">
      <w:pPr>
        <w:rPr>
          <w:rFonts w:ascii="微软雅黑" w:hAnsi="微软雅黑" w:cs="微软雅黑"/>
        </w:rPr>
      </w:pPr>
      <w:r w:rsidRPr="00CA7D74">
        <w:rPr>
          <w:rFonts w:ascii="微软雅黑" w:hAnsi="微软雅黑" w:cs="微软雅黑" w:hint="eastAsia"/>
        </w:rPr>
        <w:t>両頭連鎖論法</w:t>
      </w:r>
    </w:p>
    <w:p w:rsidR="00265502" w:rsidRPr="00CA7D74" w:rsidRDefault="007C4639">
      <w:pPr>
        <w:rPr>
          <w:rFonts w:ascii="微软雅黑" w:hAnsi="微软雅黑" w:cs="微软雅黑"/>
        </w:rPr>
      </w:pPr>
      <w:r w:rsidRPr="00CA7D74">
        <w:rPr>
          <w:rFonts w:ascii="微软雅黑" w:hAnsi="微软雅黑" w:cs="微软雅黑" w:hint="eastAsia"/>
        </w:rPr>
        <w:t>循环论证</w:t>
      </w:r>
      <w:r w:rsidR="004A3D8C" w:rsidRPr="00CA7D74">
        <w:rPr>
          <w:rFonts w:ascii="微软雅黑" w:hAnsi="微软雅黑" w:cs="微软雅黑"/>
        </w:rPr>
        <w:t xml:space="preserve"> </w:t>
      </w:r>
    </w:p>
    <w:p w:rsidR="00265502" w:rsidRPr="00CA7D74" w:rsidRDefault="004A3D8C" w:rsidP="004A3D8C">
      <w:pPr>
        <w:ind w:firstLine="426"/>
        <w:rPr>
          <w:rFonts w:ascii="微软雅黑" w:hAnsi="微软雅黑" w:cs="微软雅黑"/>
          <w:lang w:eastAsia="ja-JP"/>
        </w:rPr>
      </w:pPr>
      <w:r w:rsidRPr="004A3D8C">
        <w:rPr>
          <w:rFonts w:ascii="微软雅黑" w:hAnsi="微软雅黑" w:cs="微软雅黑" w:hint="eastAsia"/>
        </w:rPr>
        <w:t>又称为乞词魔术</w:t>
      </w:r>
      <w:r>
        <w:rPr>
          <w:rFonts w:ascii="微软雅黑" w:hAnsi="微软雅黑" w:cs="微软雅黑" w:hint="eastAsia"/>
        </w:rPr>
        <w:t>。</w:t>
      </w:r>
      <w:r w:rsidRPr="004A3D8C">
        <w:rPr>
          <w:rFonts w:ascii="微软雅黑" w:hAnsi="微软雅黑" w:cs="微软雅黑" w:hint="eastAsia"/>
        </w:rPr>
        <w:t>用来证明论题的论据本身的真实性要依靠论题来证明的逻辑错误。在循环论证中，论证的前提就是论证的结论，因此又称为“先定结论”。</w:t>
      </w:r>
      <w:r>
        <w:rPr>
          <w:rFonts w:ascii="微软雅黑" w:hAnsi="微软雅黑" w:cs="微软雅黑" w:hint="eastAsia"/>
          <w:lang w:eastAsia="ja-JP"/>
        </w:rPr>
        <w:t>即论证的无谓性，说白就是“换汤不换药”。</w:t>
      </w:r>
    </w:p>
    <w:p w:rsidR="00265502" w:rsidRPr="00CA7D74" w:rsidRDefault="00265502">
      <w:pPr>
        <w:rPr>
          <w:rFonts w:ascii="微软雅黑" w:hAnsi="微软雅黑" w:cs="微软雅黑"/>
          <w:lang w:eastAsia="ja-JP"/>
        </w:rPr>
      </w:pPr>
    </w:p>
    <w:p w:rsidR="004A3D8C" w:rsidRDefault="004A3D8C">
      <w:pPr>
        <w:rPr>
          <w:rFonts w:ascii="微软雅黑" w:eastAsia="MS Mincho" w:hAnsi="微软雅黑" w:cs="微软雅黑"/>
          <w:lang w:eastAsia="ja-JP"/>
        </w:rPr>
      </w:pPr>
      <w:r w:rsidRPr="00CA7D74">
        <w:rPr>
          <w:rFonts w:ascii="微软雅黑" w:hAnsi="微软雅黑" w:cs="微软雅黑" w:hint="eastAsia"/>
          <w:lang w:eastAsia="ja-JP"/>
        </w:rPr>
        <w:t>マルクス・アントニウス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马尔克·奥列里乌斯</w:t>
      </w:r>
    </w:p>
    <w:p w:rsidR="00265502" w:rsidRPr="00CA7D74" w:rsidRDefault="007C4639" w:rsidP="004A3D8C">
      <w:pPr>
        <w:ind w:firstLine="426"/>
        <w:rPr>
          <w:rFonts w:ascii="微软雅黑" w:hAnsi="微软雅黑" w:cs="微软雅黑"/>
        </w:rPr>
      </w:pPr>
      <w:r w:rsidRPr="00CA7D74">
        <w:rPr>
          <w:rFonts w:ascii="微软雅黑" w:hAnsi="微软雅黑" w:cs="微软雅黑" w:hint="eastAsia"/>
        </w:rPr>
        <w:t>别名马可·奥勒留，全名为马尔克·奥列里乌斯·安东尼·奥古斯都（Marcus Aurelius Antoninus Augustus）。罗马帝国五贤帝时代最后一个皇帝，于161年3月8日至180年3月17日在位。马可·奥勒留是罗马帝国最伟大的皇帝之一。他是一个很有智</w:t>
      </w:r>
      <w:r w:rsidRPr="00CA7D74">
        <w:rPr>
          <w:rFonts w:ascii="微软雅黑" w:hAnsi="微软雅黑" w:cs="微软雅黑" w:hint="eastAsia"/>
        </w:rPr>
        <w:lastRenderedPageBreak/>
        <w:t>慧的君主，也是一个很有造就的思想家，有以希腊文写成的著作《沉思录》传世。在整个西方文明之中，奥勒留也算是一个少见的贤君。他向往和平，却具有非凡的军事领导才干。</w:t>
      </w:r>
    </w:p>
    <w:p w:rsidR="00265502" w:rsidRPr="00CA7D74" w:rsidRDefault="00265502">
      <w:pPr>
        <w:rPr>
          <w:rFonts w:ascii="微软雅黑" w:hAnsi="微软雅黑" w:cs="微软雅黑"/>
        </w:rPr>
      </w:pPr>
    </w:p>
    <w:p w:rsidR="004A3D8C" w:rsidRDefault="004A3D8C">
      <w:pPr>
        <w:rPr>
          <w:rFonts w:ascii="微软雅黑" w:hAnsi="微软雅黑" w:cs="微软雅黑"/>
        </w:rPr>
      </w:pPr>
      <w:r w:rsidRPr="00CA7D74">
        <w:rPr>
          <w:rFonts w:ascii="微软雅黑" w:hAnsi="微软雅黑" w:cs="微软雅黑" w:hint="eastAsia"/>
        </w:rPr>
        <w:t>思考伝播</w:t>
      </w:r>
    </w:p>
    <w:p w:rsidR="00265502" w:rsidRPr="00CA7D74" w:rsidRDefault="007C4639">
      <w:pPr>
        <w:rPr>
          <w:rFonts w:ascii="微软雅黑" w:hAnsi="微软雅黑" w:cs="微软雅黑"/>
        </w:rPr>
      </w:pPr>
      <w:r w:rsidRPr="00CA7D74">
        <w:rPr>
          <w:rFonts w:ascii="微软雅黑" w:hAnsi="微软雅黑" w:cs="微软雅黑" w:hint="eastAsia"/>
        </w:rPr>
        <w:t>思维被播散感</w:t>
      </w:r>
    </w:p>
    <w:p w:rsidR="00265502" w:rsidRPr="00CA7D74" w:rsidRDefault="007C4639" w:rsidP="004A3D8C">
      <w:pPr>
        <w:ind w:firstLine="426"/>
        <w:rPr>
          <w:rFonts w:ascii="微软雅黑" w:hAnsi="微软雅黑" w:cs="微软雅黑"/>
        </w:rPr>
      </w:pPr>
      <w:r w:rsidRPr="00CA7D74">
        <w:rPr>
          <w:rFonts w:ascii="微软雅黑" w:hAnsi="微软雅黑" w:cs="微软雅黑" w:hint="eastAsia"/>
        </w:rPr>
        <w:t>又叫被洞悉感，是思维障碍的一种。感到自己的思想虽未通过言语或文字表达出来，却被他人知晓了的症状。症状之一是“直觉地”感到别人已经知道了他的思想，但说不出任何根据，这是一种原发性病态体验，也可与其他精神分裂症的特殊症状．如导己体念或被控制感同时存在。</w:t>
      </w:r>
    </w:p>
    <w:p w:rsidR="00265502" w:rsidRPr="00CA7D74" w:rsidRDefault="00265502">
      <w:pPr>
        <w:rPr>
          <w:rFonts w:ascii="微软雅黑" w:hAnsi="微软雅黑" w:cs="微软雅黑"/>
        </w:rPr>
      </w:pPr>
    </w:p>
    <w:p w:rsidR="00766FE0" w:rsidRDefault="00766FE0">
      <w:pPr>
        <w:rPr>
          <w:rFonts w:ascii="微软雅黑" w:eastAsia="MS Mincho" w:hAnsi="微软雅黑" w:cs="微软雅黑"/>
          <w:lang w:eastAsia="ja-JP"/>
        </w:rPr>
      </w:pPr>
      <w:r w:rsidRPr="00CA7D74">
        <w:rPr>
          <w:rFonts w:ascii="微软雅黑" w:hAnsi="微软雅黑" w:cs="微软雅黑" w:hint="eastAsia"/>
          <w:lang w:eastAsia="ja-JP"/>
        </w:rPr>
        <w:t>アールグレイ</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格雷伯爵茶（Earl Grey）</w:t>
      </w:r>
    </w:p>
    <w:p w:rsidR="00265502" w:rsidRPr="00CA7D74" w:rsidRDefault="007C4639" w:rsidP="00032EC0">
      <w:pPr>
        <w:ind w:firstLine="426"/>
        <w:rPr>
          <w:rFonts w:ascii="微软雅黑" w:hAnsi="微软雅黑" w:cs="微软雅黑"/>
        </w:rPr>
      </w:pPr>
      <w:r w:rsidRPr="00CA7D74">
        <w:rPr>
          <w:rFonts w:ascii="微软雅黑" w:hAnsi="微软雅黑" w:cs="微软雅黑" w:hint="eastAsia"/>
        </w:rPr>
        <w:t>常简称为伯爵茶，是以中国的祁门红茶或正山小种为茶基，或再配以锡兰红茶等茶，在其中加入香柠檬油的一种调味茶。是二十世纪流行的红茶调味茶之一。</w:t>
      </w:r>
    </w:p>
    <w:p w:rsidR="00265502" w:rsidRPr="00CA7D74" w:rsidRDefault="00265502">
      <w:pPr>
        <w:rPr>
          <w:rFonts w:ascii="微软雅黑" w:hAnsi="微软雅黑" w:cs="微软雅黑"/>
        </w:rPr>
      </w:pPr>
    </w:p>
    <w:p w:rsidR="00743C71" w:rsidRDefault="00743C71">
      <w:pPr>
        <w:rPr>
          <w:rFonts w:ascii="微软雅黑" w:eastAsia="MS Mincho" w:hAnsi="微软雅黑" w:cs="微软雅黑"/>
          <w:lang w:eastAsia="ja-JP"/>
        </w:rPr>
      </w:pPr>
      <w:r w:rsidRPr="00CA7D74">
        <w:rPr>
          <w:rFonts w:ascii="微软雅黑" w:hAnsi="微软雅黑" w:cs="微软雅黑" w:hint="eastAsia"/>
          <w:lang w:eastAsia="ja-JP"/>
        </w:rPr>
        <w:t>お兄たん、兄者、お兄ちゃん、お兄様、お兄たん</w:t>
      </w:r>
    </w:p>
    <w:p w:rsidR="00265502" w:rsidRPr="00CA7D74" w:rsidRDefault="007C4639">
      <w:pPr>
        <w:rPr>
          <w:rFonts w:ascii="微软雅黑" w:hAnsi="微软雅黑" w:cs="微软雅黑"/>
        </w:rPr>
      </w:pPr>
      <w:r w:rsidRPr="00CA7D74">
        <w:rPr>
          <w:rFonts w:ascii="微软雅黑" w:hAnsi="微软雅黑" w:cs="微软雅黑" w:hint="eastAsia"/>
        </w:rPr>
        <w:t>老哥、哥哥、兄长、大哥、欧尼酱</w:t>
      </w:r>
    </w:p>
    <w:p w:rsidR="00743C71" w:rsidRDefault="007C4639" w:rsidP="00743C71">
      <w:pPr>
        <w:ind w:firstLine="426"/>
        <w:rPr>
          <w:rFonts w:ascii="微软雅黑" w:hAnsi="微软雅黑" w:cs="微软雅黑"/>
        </w:rPr>
      </w:pPr>
      <w:r w:rsidRPr="00CA7D74">
        <w:rPr>
          <w:rFonts w:ascii="微软雅黑" w:hAnsi="微软雅黑" w:cs="微软雅黑" w:hint="eastAsia"/>
        </w:rPr>
        <w:t>亲密度逐渐增加的称谓。</w:t>
      </w:r>
    </w:p>
    <w:p w:rsidR="00265502" w:rsidRPr="00CA7D74" w:rsidRDefault="007C4639" w:rsidP="00743C71">
      <w:pPr>
        <w:ind w:firstLine="426"/>
        <w:rPr>
          <w:rFonts w:ascii="微软雅黑" w:hAnsi="微软雅黑" w:cs="微软雅黑"/>
          <w:lang w:eastAsia="ja-JP"/>
        </w:rPr>
      </w:pPr>
      <w:r w:rsidRPr="00CA7D74">
        <w:rPr>
          <w:rFonts w:ascii="微软雅黑" w:hAnsi="微软雅黑" w:cs="微软雅黑" w:hint="eastAsia"/>
          <w:lang w:eastAsia="ja-JP"/>
        </w:rPr>
        <w:t>其实并不严格对应，但是お兄たん这种关西音并且还是小孩子口齿不清的话语要硬翻就只能翻成葛格了……</w:t>
      </w:r>
      <w:r w:rsidRPr="00114BAC">
        <w:rPr>
          <w:rFonts w:ascii="微软雅黑" w:hAnsi="微软雅黑" w:cs="微软雅黑" w:hint="eastAsia"/>
          <w:strike/>
          <w:lang w:eastAsia="ja-JP"/>
        </w:rPr>
        <w:t>大家一致表示呕呕</w:t>
      </w:r>
      <w:r w:rsidRPr="00CA7D74">
        <w:rPr>
          <w:rFonts w:ascii="微软雅黑" w:hAnsi="微软雅黑" w:cs="微软雅黑" w:hint="eastAsia"/>
          <w:lang w:eastAsia="ja-JP"/>
        </w:rPr>
        <w:t>，最后</w:t>
      </w:r>
      <w:r w:rsidR="00743C71">
        <w:rPr>
          <w:rFonts w:ascii="微软雅黑" w:hAnsi="微软雅黑" w:cs="微软雅黑" w:hint="eastAsia"/>
          <w:lang w:eastAsia="ja-JP"/>
        </w:rPr>
        <w:t>选择保留递进关系翻成</w:t>
      </w:r>
      <w:r w:rsidRPr="00CA7D74">
        <w:rPr>
          <w:rFonts w:ascii="微软雅黑" w:hAnsi="微软雅黑" w:cs="微软雅黑" w:hint="eastAsia"/>
          <w:lang w:eastAsia="ja-JP"/>
        </w:rPr>
        <w:t>这样。</w:t>
      </w:r>
    </w:p>
    <w:p w:rsidR="00265502" w:rsidRPr="00CA7D74" w:rsidRDefault="00265502">
      <w:pPr>
        <w:rPr>
          <w:rFonts w:ascii="微软雅黑" w:hAnsi="微软雅黑" w:cs="微软雅黑"/>
          <w:lang w:eastAsia="ja-JP"/>
        </w:rPr>
      </w:pPr>
    </w:p>
    <w:p w:rsidR="00114BAC" w:rsidRDefault="00114BAC">
      <w:pPr>
        <w:rPr>
          <w:rFonts w:ascii="微软雅黑" w:eastAsia="MS Mincho" w:hAnsi="微软雅黑" w:cs="微软雅黑"/>
          <w:lang w:eastAsia="ja-JP"/>
        </w:rPr>
      </w:pPr>
      <w:r w:rsidRPr="00CA7D74">
        <w:rPr>
          <w:rFonts w:ascii="微软雅黑" w:hAnsi="微软雅黑" w:cs="微软雅黑" w:hint="eastAsia"/>
          <w:lang w:eastAsia="ja-JP"/>
        </w:rPr>
        <w:t>知らないでいる権利</w:t>
      </w:r>
    </w:p>
    <w:p w:rsidR="00265502" w:rsidRPr="00114BAC" w:rsidRDefault="007C4639">
      <w:pPr>
        <w:rPr>
          <w:rFonts w:ascii="微软雅黑" w:eastAsia="MS Mincho" w:hAnsi="微软雅黑" w:cs="微软雅黑"/>
          <w:lang w:eastAsia="ja-JP"/>
        </w:rPr>
      </w:pPr>
      <w:r w:rsidRPr="00CA7D74">
        <w:rPr>
          <w:rFonts w:ascii="微软雅黑" w:hAnsi="微软雅黑" w:cs="微软雅黑" w:hint="eastAsia"/>
          <w:lang w:eastAsia="ja-JP"/>
        </w:rPr>
        <w:t>不知情权</w:t>
      </w:r>
    </w:p>
    <w:p w:rsidR="00265502" w:rsidRPr="00CA7D74" w:rsidRDefault="007C4639" w:rsidP="00114BAC">
      <w:pPr>
        <w:ind w:firstLine="426"/>
        <w:rPr>
          <w:rFonts w:ascii="微软雅黑" w:hAnsi="微软雅黑" w:cs="微软雅黑"/>
        </w:rPr>
      </w:pPr>
      <w:r w:rsidRPr="00CA7D74">
        <w:rPr>
          <w:rFonts w:ascii="微软雅黑" w:hAnsi="微软雅黑" w:cs="微软雅黑" w:hint="eastAsia"/>
        </w:rPr>
        <w:t>亚历山大·索尔仁尼琴提出的概念，与知情权相对。他认为除了知情权以外，人也应该拥有不知情权，</w:t>
      </w:r>
      <w:r w:rsidR="00D24442">
        <w:rPr>
          <w:rFonts w:ascii="微软雅黑" w:hAnsi="微软雅黑" w:cs="微软雅黑" w:hint="eastAsia"/>
        </w:rPr>
        <w:t>并且</w:t>
      </w:r>
      <w:r w:rsidRPr="00CA7D74">
        <w:rPr>
          <w:rFonts w:ascii="微软雅黑" w:hAnsi="微软雅黑" w:cs="微软雅黑" w:hint="eastAsia"/>
        </w:rPr>
        <w:t>后者的价值要大得多。它意味着高尚的灵魂不必被那些废话和空谈充斥。过度的信息对一个过着充实生活的人来说，是一种不必要的负担。</w:t>
      </w:r>
    </w:p>
    <w:p w:rsidR="00265502" w:rsidRPr="00CA7D74" w:rsidRDefault="00265502">
      <w:pPr>
        <w:rPr>
          <w:rFonts w:ascii="微软雅黑" w:hAnsi="微软雅黑" w:cs="微软雅黑"/>
        </w:rPr>
      </w:pPr>
    </w:p>
    <w:p w:rsidR="00F236AD" w:rsidRDefault="00F236AD">
      <w:pPr>
        <w:rPr>
          <w:rFonts w:ascii="微软雅黑" w:eastAsia="MS Mincho" w:hAnsi="微软雅黑" w:cs="微软雅黑"/>
          <w:lang w:eastAsia="ja-JP"/>
        </w:rPr>
      </w:pPr>
      <w:r w:rsidRPr="00CA7D74">
        <w:rPr>
          <w:rFonts w:ascii="微软雅黑" w:hAnsi="微软雅黑" w:cs="微软雅黑" w:hint="eastAsia"/>
          <w:lang w:eastAsia="ja-JP"/>
        </w:rPr>
        <w:t>テーゼ</w:t>
      </w:r>
      <w:r>
        <w:rPr>
          <w:rFonts w:ascii="微软雅黑" w:hAnsi="微软雅黑" w:cs="微软雅黑" w:hint="eastAsia"/>
          <w:lang w:eastAsia="ja-JP"/>
        </w:rPr>
        <w:t>/</w:t>
      </w:r>
      <w:r w:rsidRPr="00CA7D74">
        <w:rPr>
          <w:rFonts w:ascii="微软雅黑" w:hAnsi="微软雅黑" w:cs="微软雅黑" w:hint="eastAsia"/>
          <w:lang w:eastAsia="ja-JP"/>
        </w:rPr>
        <w:t>アンチテーゼ</w:t>
      </w:r>
      <w:r>
        <w:rPr>
          <w:rFonts w:ascii="微软雅黑" w:hAnsi="微软雅黑" w:cs="微软雅黑" w:hint="eastAsia"/>
          <w:lang w:eastAsia="ja-JP"/>
        </w:rPr>
        <w:t>/</w:t>
      </w:r>
      <w:r w:rsidRPr="00CA7D74">
        <w:rPr>
          <w:rFonts w:ascii="微软雅黑" w:hAnsi="微软雅黑" w:cs="微软雅黑" w:hint="eastAsia"/>
          <w:lang w:eastAsia="ja-JP"/>
        </w:rPr>
        <w:t>ジンテーゼ</w:t>
      </w:r>
    </w:p>
    <w:p w:rsidR="00265502" w:rsidRPr="00CA7D74" w:rsidRDefault="007C4639">
      <w:pPr>
        <w:rPr>
          <w:rFonts w:ascii="微软雅黑" w:hAnsi="微软雅黑" w:cs="微软雅黑"/>
        </w:rPr>
      </w:pPr>
      <w:r w:rsidRPr="00CA7D74">
        <w:rPr>
          <w:rFonts w:ascii="微软雅黑" w:hAnsi="微软雅黑" w:cs="微软雅黑" w:hint="eastAsia"/>
        </w:rPr>
        <w:t>正题（thesis）/反题（antithesis）/合题（synthesis）</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rPr>
        <w:t>三段式指发展的三段性，是古希腊哲学家普罗克洛首先提出的，他认为万物发展都可分为停留、前进、回复三个阶段。黑格尔吸收了三段式的思想，认为一切发展过程都可分为三个有机联系着的阶段：一、发展的起点，原始的同一(潜藏着它的对立面)，即“正题”；二、对立面的显现或分化，即“反题”；三、“正反”二者的统一，即“合题”。正题为反题所否定，反题又为合题所否定。但合题不是简单的否</w:t>
      </w:r>
      <w:r w:rsidRPr="00CA7D74">
        <w:rPr>
          <w:rFonts w:ascii="微软雅黑" w:hAnsi="微软雅黑" w:cs="微软雅黑" w:hint="eastAsia"/>
        </w:rPr>
        <w:lastRenderedPageBreak/>
        <w:t>定，而是否定之否定或扬弃。合题把正反两个阶段的某些特点或积极因素在新的或更高的基础上统一起来。</w:t>
      </w:r>
    </w:p>
    <w:p w:rsidR="00265502" w:rsidRPr="00CA7D74" w:rsidRDefault="00265502">
      <w:pPr>
        <w:rPr>
          <w:rFonts w:ascii="微软雅黑" w:hAnsi="微软雅黑" w:cs="微软雅黑"/>
        </w:rPr>
      </w:pPr>
    </w:p>
    <w:p w:rsidR="00700570" w:rsidRDefault="00700570">
      <w:pPr>
        <w:rPr>
          <w:rFonts w:ascii="微软雅黑" w:hAnsi="微软雅黑" w:cs="微软雅黑"/>
        </w:rPr>
      </w:pPr>
      <w:r w:rsidRPr="00CA7D74">
        <w:rPr>
          <w:rFonts w:ascii="微软雅黑" w:hAnsi="微软雅黑" w:cs="微软雅黑" w:hint="eastAsia"/>
        </w:rPr>
        <w:t>妥当性</w:t>
      </w:r>
    </w:p>
    <w:p w:rsidR="00265502" w:rsidRPr="00CA7D74" w:rsidRDefault="007C4639">
      <w:pPr>
        <w:rPr>
          <w:rFonts w:ascii="微软雅黑" w:hAnsi="微软雅黑" w:cs="微软雅黑"/>
        </w:rPr>
      </w:pPr>
      <w:r w:rsidRPr="00CA7D74">
        <w:rPr>
          <w:rFonts w:ascii="微软雅黑" w:hAnsi="微软雅黑" w:cs="微软雅黑" w:hint="eastAsia"/>
        </w:rPr>
        <w:t>合理性（Validity）</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rPr>
        <w:t>正确翻译是有效性，游戏里参考语境改成了合理性。在逻辑学里，validity是用来说明某个论证的性质（某种程度上可以理解为恒真性）。例如说论证H/C有K-validity性质，就是说论证H/C在K系统中不存在任何一个反例。一个反例可以理解为一组可能的赋值使得H，~C在K系统中成立。</w:t>
      </w:r>
    </w:p>
    <w:p w:rsidR="00265502" w:rsidRPr="00CA7D74" w:rsidRDefault="00265502">
      <w:pPr>
        <w:rPr>
          <w:rFonts w:ascii="微软雅黑" w:hAnsi="微软雅黑" w:cs="微软雅黑"/>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でーんでんむーしむし、かーたつむーりー</w:t>
      </w:r>
    </w:p>
    <w:p w:rsidR="00265502" w:rsidRPr="00CA7D74" w:rsidRDefault="007C4639">
      <w:pPr>
        <w:rPr>
          <w:rFonts w:ascii="微软雅黑" w:hAnsi="微软雅黑" w:cs="微软雅黑"/>
        </w:rPr>
      </w:pPr>
      <w:r w:rsidRPr="00CA7D74">
        <w:rPr>
          <w:rFonts w:ascii="微软雅黑" w:hAnsi="微软雅黑" w:cs="微软雅黑" w:hint="eastAsia"/>
        </w:rPr>
        <w:t>出~来吧出来~吧，小~蜗牛（）</w:t>
      </w:r>
    </w:p>
    <w:p w:rsidR="00265502" w:rsidRPr="00CA7D74" w:rsidRDefault="007C4639" w:rsidP="00700570">
      <w:pPr>
        <w:ind w:firstLine="426"/>
        <w:rPr>
          <w:rFonts w:ascii="微软雅黑" w:hAnsi="微软雅黑" w:cs="微软雅黑"/>
          <w:lang w:eastAsia="ja-JP"/>
        </w:rPr>
      </w:pPr>
      <w:r w:rsidRPr="00CA7D74">
        <w:rPr>
          <w:rFonts w:ascii="微软雅黑" w:hAnsi="微软雅黑" w:cs="微软雅黑" w:hint="eastAsia"/>
          <w:lang w:eastAsia="ja-JP"/>
        </w:rPr>
        <w:t xml:space="preserve">来自于一首日本的童谣『かたつむり（蜗牛）』，是由【出出虫（でで‐むし） 】变化而来的。 </w:t>
      </w:r>
      <w:r w:rsidRPr="00CA7D74">
        <w:rPr>
          <w:rFonts w:ascii="微软雅黑" w:hAnsi="微软雅黑" w:cs="微软雅黑" w:hint="eastAsia"/>
        </w:rPr>
        <w:t xml:space="preserve">【出出虫】也成了“蜗牛”的另一种说法。 </w:t>
      </w:r>
      <w:r w:rsidRPr="00CA7D74">
        <w:rPr>
          <w:rFonts w:ascii="微软雅黑" w:hAnsi="微软雅黑" w:cs="微软雅黑" w:hint="eastAsia"/>
          <w:lang w:eastAsia="ja-JP"/>
        </w:rPr>
        <w:t>「ででむし」是「出る」的命令形「出よ」「出ろ」以孩子顺口溜的形式演变而来。 那个童谣是： でんでんむしむし/ かたつむり/おまえのあたまは どこにあるのだせ （出来吧！出来吧！小蜗牛，你的头在哪儿呢？）</w:t>
      </w:r>
    </w:p>
    <w:p w:rsidR="00265502" w:rsidRPr="00CA7D74" w:rsidRDefault="00265502">
      <w:pPr>
        <w:rPr>
          <w:rFonts w:ascii="微软雅黑" w:hAnsi="微软雅黑" w:cs="微软雅黑"/>
          <w:lang w:eastAsia="ja-JP"/>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井の中の蛙大海を知らず</w:t>
      </w:r>
    </w:p>
    <w:p w:rsidR="00265502" w:rsidRPr="00CA7D74" w:rsidRDefault="007C4639">
      <w:pPr>
        <w:rPr>
          <w:rFonts w:ascii="微软雅黑" w:hAnsi="微软雅黑" w:cs="微软雅黑"/>
        </w:rPr>
      </w:pPr>
      <w:r w:rsidRPr="00CA7D74">
        <w:rPr>
          <w:rFonts w:ascii="微软雅黑" w:hAnsi="微软雅黑" w:cs="微软雅黑" w:hint="eastAsia"/>
        </w:rPr>
        <w:t>井底之蛙不知东海（）</w:t>
      </w:r>
    </w:p>
    <w:p w:rsidR="00700570" w:rsidRDefault="007C4639" w:rsidP="00700570">
      <w:pPr>
        <w:ind w:firstLine="426"/>
        <w:rPr>
          <w:rFonts w:ascii="微软雅黑" w:hAnsi="微软雅黑" w:cs="微软雅黑"/>
        </w:rPr>
      </w:pPr>
      <w:r w:rsidRPr="00CA7D74">
        <w:rPr>
          <w:rFonts w:ascii="微软雅黑" w:hAnsi="微软雅黑" w:cs="微软雅黑" w:hint="eastAsia"/>
        </w:rPr>
        <w:t>《庄子·秋水》：“井蛙不可以语于海者，拘于虚也。”</w:t>
      </w:r>
    </w:p>
    <w:p w:rsidR="00265502" w:rsidRPr="00CA7D74" w:rsidRDefault="007C4639" w:rsidP="00700570">
      <w:pPr>
        <w:ind w:firstLine="426"/>
        <w:rPr>
          <w:rFonts w:ascii="微软雅黑" w:hAnsi="微软雅黑" w:cs="微软雅黑"/>
          <w:lang w:eastAsia="ja-JP"/>
        </w:rPr>
      </w:pPr>
      <w:r w:rsidRPr="00CA7D74">
        <w:rPr>
          <w:rFonts w:ascii="微软雅黑" w:hAnsi="微软雅黑" w:cs="微软雅黑" w:hint="eastAsia"/>
        </w:rPr>
        <w:t>清·章炳麟《驳康有为论革命书》：“所谓井底之蛙不知东海者，而长素以印度成事戒之。</w:t>
      </w:r>
      <w:r w:rsidRPr="00CA7D74">
        <w:rPr>
          <w:rFonts w:ascii="微软雅黑" w:hAnsi="微软雅黑" w:cs="微软雅黑" w:hint="eastAsia"/>
          <w:lang w:eastAsia="ja-JP"/>
        </w:rPr>
        <w:t>”</w:t>
      </w:r>
    </w:p>
    <w:p w:rsidR="00265502" w:rsidRPr="00CA7D74" w:rsidRDefault="00265502">
      <w:pPr>
        <w:rPr>
          <w:rFonts w:ascii="微软雅黑" w:hAnsi="微软雅黑" w:cs="微软雅黑"/>
          <w:lang w:eastAsia="ja-JP"/>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リンボーダンス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林波舞（limbo dance ）</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rPr>
        <w:t>发源于西印度群岛地区的杂技性舞蹈，需以舞者仰身向后穿过距地面极低的横直障碍物，对身体条件要求很高，容易损害健康。</w:t>
      </w:r>
    </w:p>
    <w:p w:rsidR="00265502" w:rsidRPr="00CA7D74" w:rsidRDefault="00265502">
      <w:pPr>
        <w:rPr>
          <w:rFonts w:ascii="微软雅黑" w:hAnsi="微软雅黑" w:cs="微软雅黑"/>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ホルナイ</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卡伦·霍妮（Karen Horney）</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rPr>
        <w:t>德国心理学家和精神病学家，新弗洛伊德学派研究者[3]。社会心理学的先驱。对基本焦虑研究贡献良多，并提出理想化自我的心理学概念。“就是在一个潜在的，充满敌意的世界里，个体感受到自己是孤立的”这个说法是指她的基本焦虑的概念。</w:t>
      </w:r>
    </w:p>
    <w:p w:rsidR="00265502" w:rsidRPr="00CA7D74" w:rsidRDefault="00265502">
      <w:pPr>
        <w:rPr>
          <w:rFonts w:ascii="微软雅黑" w:hAnsi="微软雅黑" w:cs="微软雅黑"/>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メロス</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lastRenderedPageBreak/>
        <w:t>梅勒斯</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lang w:eastAsia="ja-JP"/>
        </w:rPr>
        <w:t>《奔跑吧，梅勒斯》（走れメロス）是日本作家太宰治创作的短篇小说，1940年5月发表于《新潮》杂志。</w:t>
      </w:r>
      <w:r w:rsidRPr="00CA7D74">
        <w:rPr>
          <w:rFonts w:ascii="微软雅黑" w:hAnsi="微软雅黑" w:cs="微软雅黑" w:hint="eastAsia"/>
        </w:rPr>
        <w:t>故事梗概是主人公梅勒斯为了给妹妹筹备婚礼而前往都城，却听说王因不信任人而杀人的事，单纯正直的梅勒斯为了铲除王而夜入王城，不久被缚。</w:t>
      </w:r>
      <w:r w:rsidRPr="00CA7D74">
        <w:rPr>
          <w:rFonts w:ascii="微软雅黑" w:hAnsi="微软雅黑" w:cs="微软雅黑" w:hint="eastAsia"/>
          <w:lang w:eastAsia="ja-JP"/>
        </w:rPr>
        <w:t>随后他请求缓刑三天以回家举办其妹妹的婚礼，条件是以挚友赛利奴第乌斯（セリヌンティウス）为人质。</w:t>
      </w:r>
      <w:r w:rsidRPr="00CA7D74">
        <w:rPr>
          <w:rFonts w:ascii="微软雅黑" w:hAnsi="微软雅黑" w:cs="微软雅黑" w:hint="eastAsia"/>
        </w:rPr>
        <w:t>喜宴持续到第二天夜里。第三天拂晓，他冒雨踏上归途，遭遇并战胜种种困难和磨炼，勉强赶上了约定的时间。可是他以自己在途中遭遇困难之际怀疑过自己的挚友为耻，所以让对方殴打自己，最终实现了与挚友的和解。</w:t>
      </w:r>
    </w:p>
    <w:p w:rsidR="00265502" w:rsidRPr="00CA7D74" w:rsidRDefault="00265502">
      <w:pPr>
        <w:rPr>
          <w:rFonts w:ascii="微软雅黑" w:hAnsi="微软雅黑" w:cs="微软雅黑"/>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麦も踏まれて強くなる</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麦子被踩过才会变壮</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lang w:eastAsia="ja-JP"/>
        </w:rPr>
        <w:t>原文是麦は踏まれて強くなる 、人間も踏まれて強くなる。</w:t>
      </w:r>
      <w:r w:rsidRPr="00CA7D74">
        <w:rPr>
          <w:rFonts w:ascii="微软雅黑" w:hAnsi="微软雅黑" w:cs="微软雅黑" w:hint="eastAsia"/>
        </w:rPr>
        <w:t>长崎县国见高中足球部总教练小岭忠敏的话。</w:t>
      </w:r>
    </w:p>
    <w:p w:rsidR="00265502" w:rsidRPr="00CA7D74" w:rsidRDefault="00265502">
      <w:pPr>
        <w:rPr>
          <w:rFonts w:ascii="微软雅黑" w:hAnsi="微软雅黑" w:cs="微软雅黑"/>
        </w:rPr>
      </w:pPr>
    </w:p>
    <w:p w:rsidR="00700570" w:rsidRDefault="00700570">
      <w:pPr>
        <w:rPr>
          <w:rFonts w:ascii="微软雅黑" w:hAnsi="微软雅黑" w:cs="微软雅黑"/>
          <w:lang w:eastAsia="ja-JP"/>
        </w:rPr>
      </w:pPr>
      <w:r w:rsidRPr="00CA7D74">
        <w:rPr>
          <w:rFonts w:ascii="微软雅黑" w:hAnsi="微软雅黑" w:cs="微软雅黑" w:hint="eastAsia"/>
          <w:lang w:eastAsia="ja-JP"/>
        </w:rPr>
        <w:t>耳たぶを触るか</w:t>
      </w:r>
      <w:r w:rsidR="007C4639" w:rsidRPr="00CA7D74">
        <w:rPr>
          <w:rFonts w:ascii="微软雅黑" w:hAnsi="微软雅黑" w:cs="微软雅黑" w:hint="eastAsia"/>
          <w:lang w:eastAsia="ja-JP"/>
        </w:rPr>
        <w:t xml:space="preserve"> </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摸耳垂</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lang w:eastAsia="ja-JP"/>
        </w:rPr>
        <w:t>手接触到高温物体被烫的很疼又没烫伤时可以用摸耳垂来缓解疼痛。</w:t>
      </w:r>
      <w:r w:rsidRPr="00CA7D74">
        <w:rPr>
          <w:rFonts w:ascii="微软雅黑" w:hAnsi="微软雅黑" w:cs="微软雅黑" w:hint="eastAsia"/>
        </w:rPr>
        <w:t>（据说是因为耳垂薄而软,能与手指贴合紧密,加大散热面积,而耳垂部位丰富的血管能利用里面血液快速循环带走手指传来的热量）</w:t>
      </w:r>
    </w:p>
    <w:p w:rsidR="00265502" w:rsidRPr="00CA7D74" w:rsidRDefault="00265502">
      <w:pPr>
        <w:rPr>
          <w:rFonts w:ascii="微软雅黑" w:hAnsi="微软雅黑" w:cs="微软雅黑"/>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リーチ</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立直</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lang w:eastAsia="ja-JP"/>
        </w:rPr>
        <w:t>麻将用语，就是听牌的时候没有吃、碰、明杠，全部13张牌都是站立的（处于门前清状态）。</w:t>
      </w:r>
      <w:r w:rsidRPr="00CA7D74">
        <w:rPr>
          <w:rFonts w:ascii="微软雅黑" w:hAnsi="微软雅黑" w:cs="微软雅黑" w:hint="eastAsia"/>
        </w:rPr>
        <w:t>游戏中指抽鬼牌时一方只剩下了一只手牌但还不是鬼的情况。</w:t>
      </w:r>
    </w:p>
    <w:p w:rsidR="00265502" w:rsidRPr="00CA7D74" w:rsidRDefault="00265502">
      <w:pPr>
        <w:rPr>
          <w:rFonts w:ascii="微软雅黑" w:hAnsi="微软雅黑" w:cs="微软雅黑"/>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フォールド</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盖牌（flod）</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rPr>
        <w:t>在赌局中，觉得自己没有胜算，可以选择不摊牌，放弃这一局以减少加注损失，称为盖牌。</w:t>
      </w:r>
    </w:p>
    <w:p w:rsidR="00265502" w:rsidRPr="00CA7D74" w:rsidRDefault="00265502">
      <w:pPr>
        <w:rPr>
          <w:rFonts w:ascii="微软雅黑" w:hAnsi="微软雅黑" w:cs="微软雅黑"/>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ブラフ</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偷鸡（Bluff）</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rPr>
        <w:t>在自己的手牌较弱时加注。偷鸡的目的是为了令对手放弃较佳的手牌而获利，中文偷鸡的名字便由此得来。通常在下注金额、彩池总额、下注者的风格等可以估计一次下注是否偷鸡。</w:t>
      </w:r>
    </w:p>
    <w:p w:rsidR="00265502" w:rsidRPr="00CA7D74" w:rsidRDefault="00265502">
      <w:pPr>
        <w:rPr>
          <w:rFonts w:ascii="微软雅黑" w:hAnsi="微软雅黑" w:cs="微软雅黑"/>
        </w:rPr>
      </w:pPr>
    </w:p>
    <w:p w:rsidR="00700570" w:rsidRDefault="007C4639">
      <w:pPr>
        <w:rPr>
          <w:rFonts w:ascii="微软雅黑" w:eastAsia="MS Mincho" w:hAnsi="微软雅黑" w:cs="微软雅黑"/>
          <w:lang w:eastAsia="ja-JP"/>
        </w:rPr>
      </w:pPr>
      <w:r w:rsidRPr="00CA7D74">
        <w:rPr>
          <w:rFonts w:ascii="微软雅黑" w:hAnsi="微软雅黑" w:cs="微软雅黑" w:hint="eastAsia"/>
          <w:lang w:eastAsia="ja-JP"/>
        </w:rPr>
        <w:lastRenderedPageBreak/>
        <w:t>男ならバシっとビシっと武士っぽく決めるベシー！！あ、ボシが入らなかったけど、気にしないで。</w:t>
      </w:r>
    </w:p>
    <w:p w:rsidR="00265502" w:rsidRPr="00CA7D74" w:rsidRDefault="00700570">
      <w:pPr>
        <w:rPr>
          <w:rFonts w:ascii="微软雅黑" w:hAnsi="微软雅黑" w:cs="微软雅黑"/>
        </w:rPr>
      </w:pPr>
      <w:r w:rsidRPr="00CA7D74">
        <w:rPr>
          <w:rFonts w:ascii="微软雅黑" w:hAnsi="微软雅黑" w:cs="微软雅黑" w:hint="eastAsia"/>
        </w:rPr>
        <w:t>是个男人就像武士“哼呼哈”果断点做决定！！啊，忘记说“嘻”了，别在意这个。</w:t>
      </w:r>
    </w:p>
    <w:p w:rsidR="00700570" w:rsidRPr="00700570" w:rsidRDefault="007C4639" w:rsidP="00700570">
      <w:pPr>
        <w:ind w:firstLine="426"/>
        <w:rPr>
          <w:rFonts w:ascii="微软雅黑" w:eastAsia="MS Mincho" w:hAnsi="微软雅黑" w:cs="微软雅黑"/>
          <w:lang w:eastAsia="ja-JP"/>
        </w:rPr>
      </w:pPr>
      <w:r w:rsidRPr="00CA7D74">
        <w:rPr>
          <w:rFonts w:ascii="微软雅黑" w:hAnsi="微软雅黑" w:cs="微软雅黑" w:hint="eastAsia"/>
          <w:lang w:eastAsia="ja-JP"/>
        </w:rPr>
        <w:t>舞台剧的梗。原文是“ビシ!! バシ!! ボシ!!武士ツ!!”其中ボシ并没有意义</w:t>
      </w:r>
      <w:r w:rsidR="00700570">
        <w:rPr>
          <w:rFonts w:ascii="微软雅黑" w:hAnsi="微软雅黑" w:cs="微软雅黑" w:hint="eastAsia"/>
          <w:lang w:eastAsia="ja-JP"/>
        </w:rPr>
        <w:t>，翻译neta了周杰伦双截棍台词“哼哼哈嘻”。</w:t>
      </w:r>
    </w:p>
    <w:p w:rsidR="00265502" w:rsidRPr="00CA7D74" w:rsidRDefault="00265502">
      <w:pPr>
        <w:rPr>
          <w:rFonts w:ascii="微软雅黑" w:hAnsi="微软雅黑" w:cs="微软雅黑"/>
          <w:lang w:eastAsia="ja-JP"/>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チャンスの神様は前髪しかない。通り過ぎてしまったら、捕まえようとしても、後ろ髪を持ってないチャンスの神様を捕まえられないのだ。</w:t>
      </w:r>
    </w:p>
    <w:p w:rsidR="00265502" w:rsidRPr="00CA7D74" w:rsidRDefault="007C4639">
      <w:pPr>
        <w:rPr>
          <w:rFonts w:ascii="微软雅黑" w:hAnsi="微软雅黑" w:cs="微软雅黑"/>
        </w:rPr>
      </w:pPr>
      <w:r w:rsidRPr="00CA7D74">
        <w:rPr>
          <w:rFonts w:ascii="微软雅黑" w:hAnsi="微软雅黑" w:cs="微软雅黑" w:hint="eastAsia"/>
        </w:rPr>
        <w:t>机会之神的头发只长在前额。一旦放她过去，光秃秃的后脑就什么也抓不住了</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rPr>
        <w:t>文艺复兴时期法国杰出的人文主义作家拉伯雷的名言。</w:t>
      </w:r>
    </w:p>
    <w:p w:rsidR="00265502" w:rsidRPr="00CA7D74" w:rsidRDefault="00265502">
      <w:pPr>
        <w:rPr>
          <w:rFonts w:ascii="微软雅黑" w:hAnsi="微软雅黑" w:cs="微软雅黑"/>
        </w:rPr>
      </w:pPr>
    </w:p>
    <w:p w:rsidR="006E230F" w:rsidRPr="006E230F" w:rsidRDefault="008947D1">
      <w:pPr>
        <w:rPr>
          <w:rFonts w:ascii="微软雅黑" w:hAnsi="微软雅黑" w:cs="微软雅黑"/>
          <w:lang w:eastAsia="ja-JP"/>
        </w:rPr>
      </w:pPr>
      <w:r w:rsidRPr="006E230F">
        <w:rPr>
          <w:rFonts w:ascii="微软雅黑" w:hAnsi="微软雅黑" w:cs="微软雅黑" w:hint="eastAsia"/>
          <w:lang w:eastAsia="ja-JP"/>
        </w:rPr>
        <w:t>体重はリンゴ3つ分くらいー</w:t>
      </w:r>
      <w:r w:rsidR="006E230F" w:rsidRPr="006E230F">
        <w:rPr>
          <w:rFonts w:ascii="微软雅黑" w:hAnsi="微软雅黑" w:cs="微软雅黑" w:hint="eastAsia"/>
          <w:lang w:eastAsia="ja-JP"/>
        </w:rPr>
        <w:t>/体重は卵1200個分くらいー</w:t>
      </w:r>
    </w:p>
    <w:p w:rsidR="006E230F" w:rsidRPr="006E230F" w:rsidRDefault="006E230F">
      <w:pPr>
        <w:rPr>
          <w:rFonts w:ascii="微软雅黑" w:hAnsi="微软雅黑" w:cs="微软雅黑"/>
        </w:rPr>
      </w:pPr>
      <w:r w:rsidRPr="006E230F">
        <w:rPr>
          <w:rFonts w:ascii="微软雅黑" w:hAnsi="微软雅黑" w:cs="微软雅黑" w:hint="eastAsia"/>
        </w:rPr>
        <w:t>体重仅</w:t>
      </w:r>
      <w:r w:rsidRPr="006E230F">
        <w:rPr>
          <w:rFonts w:ascii="微软雅黑" w:hAnsi="微软雅黑" w:cs="MS Mincho" w:hint="eastAsia"/>
        </w:rPr>
        <w:t>与</w:t>
      </w:r>
      <w:r w:rsidRPr="006E230F">
        <w:rPr>
          <w:rFonts w:ascii="微软雅黑" w:hAnsi="微软雅黑" w:cs="微软雅黑" w:hint="eastAsia"/>
        </w:rPr>
        <w:t>3个苹果相当</w:t>
      </w:r>
      <w:r>
        <w:rPr>
          <w:rFonts w:ascii="微软雅黑" w:hAnsi="微软雅黑" w:cs="微软雅黑" w:hint="eastAsia"/>
        </w:rPr>
        <w:t>/</w:t>
      </w:r>
      <w:r w:rsidRPr="006E230F">
        <w:rPr>
          <w:rFonts w:ascii="微软雅黑" w:hAnsi="微软雅黑" w:cs="微软雅黑" w:hint="eastAsia"/>
        </w:rPr>
        <w:t>体重和1200个鸡蛋相等</w:t>
      </w:r>
    </w:p>
    <w:p w:rsidR="00265502" w:rsidRPr="00CA7D74" w:rsidRDefault="006E230F" w:rsidP="006E230F">
      <w:pPr>
        <w:ind w:firstLine="426"/>
        <w:rPr>
          <w:rFonts w:ascii="微软雅黑" w:hAnsi="微软雅黑" w:cs="微软雅黑"/>
        </w:rPr>
      </w:pPr>
      <w:r>
        <w:rPr>
          <w:rFonts w:ascii="微软雅黑" w:hAnsi="微软雅黑" w:cs="微软雅黑" w:hint="eastAsia"/>
        </w:rPr>
        <w:t>这里仅做一下科普。</w:t>
      </w:r>
      <w:r w:rsidR="007C4639" w:rsidRPr="00CA7D74">
        <w:rPr>
          <w:rFonts w:ascii="微软雅黑" w:hAnsi="微软雅黑" w:cs="微软雅黑" w:hint="eastAsia"/>
        </w:rPr>
        <w:t>3个苹果大概重500g，1200个鸡蛋大概重72kg。</w:t>
      </w:r>
    </w:p>
    <w:p w:rsidR="00265502" w:rsidRPr="00CA7D74" w:rsidRDefault="00265502">
      <w:pPr>
        <w:rPr>
          <w:rFonts w:ascii="微软雅黑" w:hAnsi="微软雅黑" w:cs="微软雅黑"/>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ジゴキシン/ジギトキシン</w:t>
      </w:r>
    </w:p>
    <w:p w:rsidR="00265502" w:rsidRPr="00700570" w:rsidRDefault="007C4639">
      <w:pPr>
        <w:rPr>
          <w:rFonts w:ascii="微软雅黑" w:eastAsia="MS Mincho" w:hAnsi="微软雅黑" w:cs="微软雅黑"/>
        </w:rPr>
      </w:pPr>
      <w:r w:rsidRPr="00CA7D74">
        <w:rPr>
          <w:rFonts w:ascii="微软雅黑" w:hAnsi="微软雅黑" w:cs="微软雅黑" w:hint="eastAsia"/>
        </w:rPr>
        <w:t>地高辛和地吉妥辛</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rPr>
        <w:t>地吉妥辛也称洋地黄毒苷。</w:t>
      </w:r>
      <w:r w:rsidRPr="00CA7D74">
        <w:rPr>
          <w:rStyle w:val="ac"/>
          <w:rFonts w:ascii="微软雅黑" w:hAnsi="微软雅黑" w:cs="微软雅黑" w:hint="eastAsia"/>
        </w:rPr>
        <w:footnoteReference w:id="50"/>
      </w:r>
    </w:p>
    <w:p w:rsidR="00265502" w:rsidRPr="00CA7D74" w:rsidRDefault="00265502">
      <w:pPr>
        <w:rPr>
          <w:rFonts w:ascii="微软雅黑" w:hAnsi="微软雅黑" w:cs="微软雅黑"/>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子供は風の子</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小孩子不怕天寒</w:t>
      </w:r>
    </w:p>
    <w:p w:rsidR="00265502" w:rsidRPr="00CA7D74" w:rsidRDefault="007C4639" w:rsidP="00700570">
      <w:pPr>
        <w:ind w:firstLine="426"/>
        <w:rPr>
          <w:rFonts w:ascii="微软雅黑" w:hAnsi="微软雅黑" w:cs="微软雅黑"/>
        </w:rPr>
      </w:pPr>
      <w:r w:rsidRPr="00CA7D74">
        <w:rPr>
          <w:rFonts w:ascii="微软雅黑" w:hAnsi="微软雅黑" w:cs="微软雅黑" w:hint="eastAsia"/>
        </w:rPr>
        <w:t>指小孩子喜欢在外面玩耍</w:t>
      </w:r>
      <w:r w:rsidR="00700570">
        <w:rPr>
          <w:rFonts w:ascii="微软雅黑" w:hAnsi="微软雅黑" w:cs="微软雅黑" w:hint="eastAsia"/>
        </w:rPr>
        <w:t>，值得一说的是，该词与“初生牛犊不怕虎”有较大出入，尽管翻译看上去很像。</w:t>
      </w:r>
    </w:p>
    <w:p w:rsidR="00265502" w:rsidRPr="00CA7D74" w:rsidRDefault="00265502">
      <w:pPr>
        <w:rPr>
          <w:rFonts w:ascii="微软雅黑" w:hAnsi="微软雅黑" w:cs="微软雅黑"/>
        </w:rPr>
      </w:pPr>
    </w:p>
    <w:p w:rsidR="00700570" w:rsidRDefault="00700570">
      <w:pPr>
        <w:rPr>
          <w:rFonts w:ascii="微软雅黑" w:eastAsia="MS Mincho" w:hAnsi="微软雅黑" w:cs="微软雅黑"/>
          <w:lang w:eastAsia="ja-JP"/>
        </w:rPr>
      </w:pPr>
      <w:r w:rsidRPr="00CA7D74">
        <w:rPr>
          <w:rFonts w:ascii="微软雅黑" w:hAnsi="微软雅黑" w:cs="微软雅黑" w:hint="eastAsia"/>
          <w:lang w:eastAsia="ja-JP"/>
        </w:rPr>
        <w:t>トランパーの風上に置けません</w:t>
      </w:r>
    </w:p>
    <w:p w:rsidR="00265502" w:rsidRPr="00CA7D74" w:rsidRDefault="007C4639">
      <w:pPr>
        <w:rPr>
          <w:rFonts w:ascii="微软雅黑" w:hAnsi="微软雅黑" w:cs="微软雅黑"/>
        </w:rPr>
      </w:pPr>
      <w:r w:rsidRPr="00CA7D74">
        <w:rPr>
          <w:rFonts w:ascii="微软雅黑" w:hAnsi="微软雅黑" w:cs="微软雅黑" w:hint="eastAsia"/>
        </w:rPr>
        <w:t>登不了打牌之堂</w:t>
      </w:r>
    </w:p>
    <w:p w:rsidR="00265502" w:rsidRDefault="007C4639" w:rsidP="00700570">
      <w:pPr>
        <w:ind w:firstLine="426"/>
        <w:rPr>
          <w:rFonts w:ascii="微软雅黑" w:hAnsi="微软雅黑" w:cs="微软雅黑"/>
        </w:rPr>
      </w:pPr>
      <w:r w:rsidRPr="00CA7D74">
        <w:rPr>
          <w:rFonts w:ascii="微软雅黑" w:hAnsi="微软雅黑" w:cs="微软雅黑" w:hint="eastAsia"/>
        </w:rPr>
        <w:t>意译。疑似是作者自己生造的缝合怪。</w:t>
      </w:r>
      <w:r w:rsidRPr="00CA7D74">
        <w:rPr>
          <w:rFonts w:ascii="微软雅黑" w:hAnsi="微软雅黑" w:cs="微软雅黑" w:hint="eastAsia"/>
          <w:lang w:eastAsia="ja-JP"/>
        </w:rPr>
        <w:t>后半句原句为“风上にも置けない”，意为“顶风臭十里”</w:t>
      </w:r>
      <w:r w:rsidR="001E1070">
        <w:rPr>
          <w:rFonts w:ascii="微软雅黑" w:hAnsi="微软雅黑" w:cs="微软雅黑" w:hint="eastAsia"/>
          <w:lang w:eastAsia="ja-JP"/>
        </w:rPr>
        <w:t>，</w:t>
      </w:r>
      <w:r w:rsidRPr="00CA7D74">
        <w:rPr>
          <w:rFonts w:ascii="微软雅黑" w:hAnsi="微软雅黑" w:cs="微软雅黑" w:hint="eastAsia"/>
          <w:lang w:eastAsia="ja-JP"/>
        </w:rPr>
        <w:t>用来骂卑鄙无耻之徒。前半的“トランパー”，指一种纸牌游戏。</w:t>
      </w:r>
      <w:r w:rsidRPr="00CA7D74">
        <w:rPr>
          <w:rFonts w:ascii="微软雅黑" w:hAnsi="微软雅黑" w:cs="微软雅黑" w:hint="eastAsia"/>
        </w:rPr>
        <w:t>综合前后选择意译为登不了打牌之堂，同样从俗语“不登大雅之堂”生造而来。</w:t>
      </w:r>
    </w:p>
    <w:p w:rsidR="001E1070" w:rsidRPr="001E1070" w:rsidRDefault="001E1070" w:rsidP="00700570">
      <w:pPr>
        <w:ind w:firstLine="426"/>
        <w:rPr>
          <w:rFonts w:ascii="微软雅黑" w:hAnsi="微软雅黑" w:cs="微软雅黑"/>
          <w:strike/>
        </w:rPr>
      </w:pPr>
      <w:r w:rsidRPr="001E1070">
        <w:rPr>
          <w:rFonts w:ascii="微软雅黑" w:hAnsi="微软雅黑" w:cs="微软雅黑" w:hint="eastAsia"/>
          <w:strike/>
        </w:rPr>
        <w:t>邪恶混乱缝合怪翻译出没</w:t>
      </w:r>
      <w:r>
        <w:rPr>
          <w:rFonts w:ascii="微软雅黑" w:hAnsi="微软雅黑" w:cs="微软雅黑" w:hint="eastAsia"/>
          <w:strike/>
        </w:rPr>
        <w:t>。</w:t>
      </w:r>
    </w:p>
    <w:p w:rsidR="00265502" w:rsidRPr="00CA7D74" w:rsidRDefault="00265502">
      <w:pPr>
        <w:rPr>
          <w:rFonts w:ascii="微软雅黑" w:hAnsi="微软雅黑" w:cs="微软雅黑"/>
        </w:rPr>
      </w:pPr>
    </w:p>
    <w:p w:rsidR="001E1070" w:rsidRDefault="001E1070">
      <w:pPr>
        <w:rPr>
          <w:rFonts w:ascii="微软雅黑" w:hAnsi="微软雅黑" w:cs="微软雅黑"/>
        </w:rPr>
      </w:pPr>
      <w:r w:rsidRPr="001E1070">
        <w:rPr>
          <w:rFonts w:ascii="微软雅黑" w:hAnsi="微软雅黑" w:cs="微软雅黑" w:hint="eastAsia"/>
        </w:rPr>
        <w:t>浦島太郎</w:t>
      </w:r>
    </w:p>
    <w:p w:rsidR="00265502" w:rsidRPr="00CA7D74" w:rsidRDefault="007C4639">
      <w:pPr>
        <w:rPr>
          <w:rFonts w:ascii="微软雅黑" w:hAnsi="微软雅黑" w:cs="微软雅黑"/>
        </w:rPr>
      </w:pPr>
      <w:r w:rsidRPr="00CA7D74">
        <w:rPr>
          <w:rFonts w:ascii="微软雅黑" w:hAnsi="微软雅黑" w:cs="微软雅黑" w:hint="eastAsia"/>
        </w:rPr>
        <w:t>浦岛太郎</w:t>
      </w:r>
    </w:p>
    <w:p w:rsidR="00265502" w:rsidRPr="00CA7D74" w:rsidRDefault="007C4639" w:rsidP="001E1070">
      <w:pPr>
        <w:ind w:firstLine="426"/>
        <w:rPr>
          <w:rFonts w:ascii="微软雅黑" w:hAnsi="微软雅黑" w:cs="微软雅黑"/>
        </w:rPr>
      </w:pPr>
      <w:r w:rsidRPr="00CA7D74">
        <w:rPr>
          <w:rFonts w:ascii="微软雅黑" w:hAnsi="微软雅黑" w:cs="微软雅黑" w:hint="eastAsia"/>
        </w:rPr>
        <w:t>日本的传说故事。浦岛太郎因救了龙宫中的神龟，被带到龙宫，并得到龙王女儿的款待。临别之时，龙女赠送他一玉盒，告诫不可以打开它，太郎回家后，发现认识</w:t>
      </w:r>
      <w:r w:rsidRPr="00CA7D74">
        <w:rPr>
          <w:rFonts w:ascii="微软雅黑" w:hAnsi="微软雅黑" w:cs="微软雅黑" w:hint="eastAsia"/>
        </w:rPr>
        <w:lastRenderedPageBreak/>
        <w:t>的人都不在了。他打开了盒子，盒中喷出的白烟使太郎化为老翁。就在浦岛被自己的变化吓到的时候，他又变成了一只白鹤飞到了天上。</w:t>
      </w:r>
    </w:p>
    <w:p w:rsidR="00265502" w:rsidRPr="00CA7D74" w:rsidRDefault="00265502">
      <w:pPr>
        <w:rPr>
          <w:rFonts w:ascii="微软雅黑" w:hAnsi="微软雅黑" w:cs="微软雅黑"/>
        </w:rPr>
      </w:pPr>
    </w:p>
    <w:p w:rsidR="001E1070" w:rsidRDefault="001E1070">
      <w:pPr>
        <w:rPr>
          <w:rFonts w:ascii="微软雅黑" w:eastAsia="MS Mincho" w:hAnsi="微软雅黑" w:cs="微软雅黑"/>
          <w:lang w:eastAsia="ja-JP"/>
        </w:rPr>
      </w:pPr>
      <w:r w:rsidRPr="00CA7D74">
        <w:rPr>
          <w:rFonts w:ascii="微软雅黑" w:hAnsi="微软雅黑" w:cs="微软雅黑" w:hint="eastAsia"/>
          <w:lang w:eastAsia="ja-JP"/>
        </w:rPr>
        <w:t>愛せよ。人生においてよいものはそれのみである</w:t>
      </w:r>
    </w:p>
    <w:p w:rsidR="001E1070" w:rsidRDefault="007C4639">
      <w:pPr>
        <w:rPr>
          <w:rFonts w:ascii="微软雅黑" w:hAnsi="微软雅黑" w:cs="微软雅黑"/>
        </w:rPr>
      </w:pPr>
      <w:r w:rsidRPr="00CA7D74">
        <w:rPr>
          <w:rFonts w:ascii="微软雅黑" w:hAnsi="微软雅黑" w:cs="微软雅黑" w:hint="eastAsia"/>
        </w:rPr>
        <w:t>生活中只有一种快乐，那就是爱与被爱</w:t>
      </w:r>
    </w:p>
    <w:p w:rsidR="001E1070" w:rsidRDefault="001E1070" w:rsidP="001E1070">
      <w:pPr>
        <w:ind w:firstLine="426"/>
        <w:rPr>
          <w:rFonts w:ascii="微软雅黑" w:hAnsi="微软雅黑" w:cs="微软雅黑"/>
        </w:rPr>
      </w:pPr>
      <w:r>
        <w:rPr>
          <w:rFonts w:ascii="微软雅黑" w:hAnsi="微软雅黑" w:cs="微软雅黑" w:hint="eastAsia"/>
        </w:rPr>
        <w:t>语出</w:t>
      </w:r>
      <w:r w:rsidRPr="00CA7D74">
        <w:rPr>
          <w:rFonts w:ascii="微软雅黑" w:hAnsi="微软雅黑" w:cs="微软雅黑" w:hint="eastAsia"/>
          <w:lang w:eastAsia="ja-JP"/>
        </w:rPr>
        <w:t>乔治·桑</w:t>
      </w:r>
      <w:r>
        <w:rPr>
          <w:rFonts w:ascii="微软雅黑" w:hAnsi="微软雅黑" w:cs="微软雅黑" w:hint="eastAsia"/>
        </w:rPr>
        <w:t>。英文原句其实为</w:t>
      </w:r>
      <w:r w:rsidR="007C4639" w:rsidRPr="00CA7D74">
        <w:rPr>
          <w:rFonts w:ascii="微软雅黑" w:hAnsi="微软雅黑" w:cs="微软雅黑" w:hint="eastAsia"/>
        </w:rPr>
        <w:t>There is only one happiness in life, to love and be loved</w:t>
      </w:r>
      <w:r>
        <w:rPr>
          <w:rFonts w:ascii="微软雅黑" w:hAnsi="微软雅黑" w:cs="微软雅黑" w:hint="eastAsia"/>
        </w:rPr>
        <w:t>。</w:t>
      </w:r>
    </w:p>
    <w:p w:rsidR="00265502" w:rsidRPr="001E1070" w:rsidRDefault="001E1070" w:rsidP="001E1070">
      <w:pPr>
        <w:ind w:firstLine="426"/>
        <w:rPr>
          <w:rFonts w:ascii="微软雅黑" w:eastAsia="MS Mincho" w:hAnsi="微软雅黑" w:cs="微软雅黑"/>
        </w:rPr>
      </w:pPr>
      <w:r>
        <w:rPr>
          <w:rFonts w:ascii="微软雅黑" w:hAnsi="微软雅黑" w:cs="微软雅黑" w:hint="eastAsia"/>
        </w:rPr>
        <w:t>你也发现问题了——原文</w:t>
      </w:r>
      <w:r w:rsidR="007C4639" w:rsidRPr="00CA7D74">
        <w:rPr>
          <w:rFonts w:ascii="微软雅黑" w:hAnsi="微软雅黑" w:cs="微软雅黑" w:hint="eastAsia"/>
        </w:rPr>
        <w:t>日语丢包了</w:t>
      </w:r>
      <w:r>
        <w:rPr>
          <w:rFonts w:ascii="微软雅黑" w:hAnsi="微软雅黑" w:cs="微软雅黑" w:hint="eastAsia"/>
        </w:rPr>
        <w:t>。</w:t>
      </w:r>
    </w:p>
    <w:p w:rsidR="00265502" w:rsidRPr="00CA7D74" w:rsidRDefault="00265502">
      <w:pPr>
        <w:rPr>
          <w:rFonts w:ascii="微软雅黑" w:hAnsi="微软雅黑" w:cs="微软雅黑"/>
        </w:rPr>
      </w:pPr>
    </w:p>
    <w:p w:rsidR="001E1070" w:rsidRDefault="001E1070">
      <w:pPr>
        <w:rPr>
          <w:rFonts w:ascii="微软雅黑" w:eastAsia="MS Mincho" w:hAnsi="微软雅黑" w:cs="微软雅黑"/>
          <w:lang w:eastAsia="ja-JP"/>
        </w:rPr>
      </w:pPr>
      <w:r w:rsidRPr="00CA7D74">
        <w:rPr>
          <w:rFonts w:ascii="微软雅黑" w:hAnsi="微软雅黑" w:cs="微软雅黑" w:hint="eastAsia"/>
          <w:lang w:eastAsia="ja-JP"/>
        </w:rPr>
        <w:t>愛の光なき人生は無意味である</w:t>
      </w:r>
    </w:p>
    <w:p w:rsidR="001E1070" w:rsidRDefault="007C4639">
      <w:pPr>
        <w:rPr>
          <w:rFonts w:ascii="微软雅黑" w:hAnsi="微软雅黑" w:cs="微软雅黑"/>
        </w:rPr>
      </w:pPr>
      <w:r w:rsidRPr="00CA7D74">
        <w:rPr>
          <w:rFonts w:ascii="微软雅黑" w:hAnsi="微软雅黑" w:cs="微软雅黑" w:hint="eastAsia"/>
        </w:rPr>
        <w:t>没有爱之光辉的人生是毫无价值的</w:t>
      </w:r>
    </w:p>
    <w:p w:rsidR="00265502" w:rsidRPr="00CA7D74" w:rsidRDefault="001E1070" w:rsidP="001E1070">
      <w:pPr>
        <w:ind w:firstLine="426"/>
        <w:rPr>
          <w:rFonts w:ascii="微软雅黑" w:hAnsi="微软雅黑" w:cs="微软雅黑"/>
        </w:rPr>
      </w:pPr>
      <w:r>
        <w:rPr>
          <w:rFonts w:ascii="微软雅黑" w:hAnsi="微软雅黑" w:cs="微软雅黑" w:hint="eastAsia"/>
        </w:rPr>
        <w:t>语出</w:t>
      </w:r>
      <w:r w:rsidR="007C4639" w:rsidRPr="00CA7D74">
        <w:rPr>
          <w:rFonts w:ascii="微软雅黑" w:hAnsi="微软雅黑" w:cs="微软雅黑" w:hint="eastAsia"/>
        </w:rPr>
        <w:t>弗里德里希·席勒</w:t>
      </w:r>
      <w:r>
        <w:rPr>
          <w:rFonts w:ascii="微软雅黑" w:hAnsi="微软雅黑" w:cs="微软雅黑" w:hint="eastAsia"/>
        </w:rPr>
        <w:t>。</w:t>
      </w:r>
    </w:p>
    <w:p w:rsidR="00265502" w:rsidRPr="00CA7D74" w:rsidRDefault="00265502">
      <w:pPr>
        <w:rPr>
          <w:rFonts w:ascii="微软雅黑" w:hAnsi="微软雅黑" w:cs="微软雅黑"/>
        </w:rPr>
      </w:pPr>
    </w:p>
    <w:p w:rsidR="001E1070" w:rsidRDefault="001E1070">
      <w:pPr>
        <w:rPr>
          <w:rFonts w:ascii="微软雅黑" w:eastAsia="MS Mincho" w:hAnsi="微软雅黑" w:cs="微软雅黑"/>
          <w:lang w:eastAsia="ja-JP"/>
        </w:rPr>
      </w:pPr>
      <w:r w:rsidRPr="00CA7D74">
        <w:rPr>
          <w:rFonts w:ascii="微软雅黑" w:hAnsi="微软雅黑" w:cs="微软雅黑" w:hint="eastAsia"/>
          <w:lang w:eastAsia="ja-JP"/>
        </w:rPr>
        <w:t>人が天から心を授かっているのは、人を愛するためである</w:t>
      </w:r>
    </w:p>
    <w:p w:rsidR="001E1070" w:rsidRDefault="007C4639">
      <w:pPr>
        <w:rPr>
          <w:rFonts w:ascii="微软雅黑" w:hAnsi="微软雅黑" w:cs="微软雅黑"/>
        </w:rPr>
      </w:pPr>
      <w:r w:rsidRPr="00CA7D74">
        <w:rPr>
          <w:rFonts w:ascii="微软雅黑" w:hAnsi="微软雅黑" w:cs="微软雅黑" w:hint="eastAsia"/>
        </w:rPr>
        <w:t>上天授予人心灵，是为了让他去爱</w:t>
      </w:r>
    </w:p>
    <w:p w:rsidR="00265502" w:rsidRPr="00CA7D74" w:rsidRDefault="001E1070" w:rsidP="001E1070">
      <w:pPr>
        <w:ind w:firstLine="426"/>
        <w:rPr>
          <w:rFonts w:ascii="微软雅黑" w:hAnsi="微软雅黑" w:cs="微软雅黑"/>
          <w:lang w:eastAsia="ja-JP"/>
        </w:rPr>
      </w:pPr>
      <w:r>
        <w:rPr>
          <w:rFonts w:ascii="微软雅黑" w:hAnsi="微软雅黑" w:cs="微软雅黑" w:hint="eastAsia"/>
          <w:lang w:eastAsia="ja-JP"/>
        </w:rPr>
        <w:t>语出</w:t>
      </w:r>
      <w:r w:rsidR="007C4639" w:rsidRPr="00CA7D74">
        <w:rPr>
          <w:rFonts w:ascii="微软雅黑" w:hAnsi="微软雅黑" w:cs="微软雅黑" w:hint="eastAsia"/>
          <w:lang w:eastAsia="ja-JP"/>
        </w:rPr>
        <w:t>尼古拉·布瓦洛</w:t>
      </w:r>
      <w:r w:rsidR="006F4158">
        <w:rPr>
          <w:rFonts w:ascii="微软雅黑" w:hAnsi="微软雅黑" w:cs="微软雅黑" w:hint="eastAsia"/>
          <w:lang w:eastAsia="ja-JP"/>
        </w:rPr>
        <w:t>。</w:t>
      </w:r>
    </w:p>
    <w:p w:rsidR="00265502" w:rsidRPr="00CA7D74" w:rsidRDefault="00265502">
      <w:pPr>
        <w:rPr>
          <w:rFonts w:ascii="微软雅黑" w:hAnsi="微软雅黑" w:cs="微软雅黑"/>
          <w:lang w:eastAsia="ja-JP"/>
        </w:rPr>
      </w:pPr>
    </w:p>
    <w:p w:rsidR="001E1070" w:rsidRDefault="001E1070">
      <w:pPr>
        <w:rPr>
          <w:rFonts w:ascii="微软雅黑" w:eastAsia="MS Mincho" w:hAnsi="微软雅黑" w:cs="微软雅黑"/>
          <w:lang w:eastAsia="ja-JP"/>
        </w:rPr>
      </w:pPr>
      <w:r w:rsidRPr="00CA7D74">
        <w:rPr>
          <w:rFonts w:ascii="微软雅黑" w:hAnsi="微软雅黑" w:cs="微软雅黑" w:hint="eastAsia"/>
          <w:lang w:eastAsia="ja-JP"/>
        </w:rPr>
        <w:t>恋の悩みほど甘いものはなく、恋の嘆きほど楽しいものはなく、恋の苦しみほど嬉しいものはなく、恋に苦しむほど幸福なことはない</w:t>
      </w:r>
    </w:p>
    <w:p w:rsidR="001E1070" w:rsidRDefault="007C4639">
      <w:pPr>
        <w:rPr>
          <w:rFonts w:ascii="微软雅黑" w:hAnsi="微软雅黑" w:cs="微软雅黑"/>
        </w:rPr>
      </w:pPr>
      <w:r w:rsidRPr="00CA7D74">
        <w:rPr>
          <w:rFonts w:ascii="微软雅黑" w:hAnsi="微软雅黑" w:cs="微软雅黑" w:hint="eastAsia"/>
        </w:rPr>
        <w:t>没有什么比恋爱的烦恼更甜蜜，没有什么比恋爱的叹息更快乐，没有什么比恋爱的苦楚更令人高兴，没有什么比因恋爱而苦恼更令人幸福</w:t>
      </w:r>
    </w:p>
    <w:p w:rsidR="00265502" w:rsidRPr="00CA7D74" w:rsidRDefault="001E1070" w:rsidP="001E1070">
      <w:pPr>
        <w:ind w:firstLineChars="193" w:firstLine="425"/>
        <w:rPr>
          <w:rFonts w:ascii="微软雅黑" w:hAnsi="微软雅黑" w:cs="微软雅黑"/>
        </w:rPr>
      </w:pPr>
      <w:r>
        <w:rPr>
          <w:rFonts w:ascii="微软雅黑" w:hAnsi="微软雅黑" w:cs="微软雅黑" w:hint="eastAsia"/>
        </w:rPr>
        <w:t>语出</w:t>
      </w:r>
      <w:r w:rsidR="007C4639" w:rsidRPr="00CA7D74">
        <w:rPr>
          <w:rFonts w:ascii="微软雅黑" w:hAnsi="微软雅黑" w:cs="微软雅黑" w:hint="eastAsia"/>
        </w:rPr>
        <w:t>恩斯特·莫里茨·阿恩特</w:t>
      </w:r>
    </w:p>
    <w:p w:rsidR="00265502" w:rsidRPr="00CA7D74" w:rsidRDefault="00265502">
      <w:pPr>
        <w:rPr>
          <w:rFonts w:ascii="微软雅黑" w:hAnsi="微软雅黑" w:cs="微软雅黑"/>
        </w:rPr>
      </w:pPr>
    </w:p>
    <w:p w:rsidR="00DC5FB1" w:rsidRDefault="00DC5FB1">
      <w:pPr>
        <w:rPr>
          <w:rFonts w:ascii="微软雅黑" w:eastAsia="MS Mincho" w:hAnsi="微软雅黑" w:cs="微软雅黑"/>
          <w:lang w:eastAsia="ja-JP"/>
        </w:rPr>
      </w:pPr>
      <w:r w:rsidRPr="00CA7D74">
        <w:rPr>
          <w:rFonts w:ascii="微软雅黑" w:hAnsi="微软雅黑" w:cs="微软雅黑" w:hint="eastAsia"/>
          <w:lang w:eastAsia="ja-JP"/>
        </w:rPr>
        <w:t>そなたのために、たとえ世界を失うことがあっても、世界のためにそなたを失いたくない</w:t>
      </w:r>
    </w:p>
    <w:p w:rsidR="00DC5FB1" w:rsidRDefault="007C4639">
      <w:pPr>
        <w:rPr>
          <w:rFonts w:ascii="微软雅黑" w:hAnsi="微软雅黑" w:cs="微软雅黑"/>
        </w:rPr>
      </w:pPr>
      <w:r w:rsidRPr="00CA7D74">
        <w:rPr>
          <w:rFonts w:ascii="微软雅黑" w:hAnsi="微软雅黑" w:cs="微软雅黑" w:hint="eastAsia"/>
        </w:rPr>
        <w:t>我纵然不能为你放弃整个世界，但也不愿为了世界而失去你。</w:t>
      </w:r>
    </w:p>
    <w:p w:rsidR="00BB7031" w:rsidRDefault="00DC5FB1" w:rsidP="00BB7031">
      <w:pPr>
        <w:ind w:firstLine="426"/>
        <w:rPr>
          <w:rFonts w:ascii="微软雅黑" w:hAnsi="微软雅黑" w:cs="微软雅黑"/>
        </w:rPr>
      </w:pPr>
      <w:r>
        <w:rPr>
          <w:rFonts w:ascii="微软雅黑" w:hAnsi="微软雅黑" w:cs="微软雅黑" w:hint="eastAsia"/>
        </w:rPr>
        <w:t>出自</w:t>
      </w:r>
      <w:r w:rsidR="00BB7031" w:rsidRPr="00CA7D74">
        <w:rPr>
          <w:rFonts w:ascii="微软雅黑" w:hAnsi="微软雅黑" w:cs="微软雅黑" w:hint="eastAsia"/>
        </w:rPr>
        <w:t>乔治·戈登·拜伦</w:t>
      </w:r>
      <w:r w:rsidR="00BB7031">
        <w:rPr>
          <w:rFonts w:ascii="微软雅黑" w:hAnsi="微软雅黑" w:cs="微软雅黑" w:hint="eastAsia"/>
        </w:rPr>
        <w:t>。</w:t>
      </w:r>
    </w:p>
    <w:p w:rsidR="00BB7031" w:rsidRDefault="00BB7031" w:rsidP="00BB7031">
      <w:pPr>
        <w:ind w:firstLine="426"/>
        <w:rPr>
          <w:rFonts w:ascii="微软雅黑" w:eastAsia="MS Mincho" w:hAnsi="微软雅黑" w:cs="微软雅黑"/>
          <w:lang w:eastAsia="ja-JP"/>
        </w:rPr>
      </w:pPr>
      <w:r>
        <w:rPr>
          <w:rFonts w:ascii="微软雅黑" w:hAnsi="微软雅黑" w:cs="微软雅黑" w:hint="eastAsia"/>
        </w:rPr>
        <w:t>原文：</w:t>
      </w:r>
      <w:r w:rsidR="007C4639" w:rsidRPr="00CA7D74">
        <w:rPr>
          <w:rFonts w:ascii="微软雅黑" w:hAnsi="微软雅黑" w:cs="微软雅黑" w:hint="eastAsia"/>
          <w:lang w:eastAsia="ja-JP"/>
        </w:rPr>
        <w:t>I cannot lose a world for thee, But would not lose thee for a world.</w:t>
      </w:r>
    </w:p>
    <w:p w:rsidR="00265502" w:rsidRPr="00CA7D74" w:rsidRDefault="00BB7031" w:rsidP="00BB7031">
      <w:pPr>
        <w:ind w:firstLine="426"/>
        <w:rPr>
          <w:rFonts w:ascii="微软雅黑" w:hAnsi="微软雅黑" w:cs="微软雅黑"/>
        </w:rPr>
      </w:pPr>
      <w:r>
        <w:rPr>
          <w:rFonts w:ascii="微软雅黑" w:hAnsi="微软雅黑" w:cs="微软雅黑" w:hint="eastAsia"/>
        </w:rPr>
        <w:t>显然</w:t>
      </w:r>
      <w:r w:rsidR="007C4639" w:rsidRPr="00CA7D74">
        <w:rPr>
          <w:rFonts w:ascii="微软雅黑" w:hAnsi="微软雅黑" w:cs="微软雅黑" w:hint="eastAsia"/>
        </w:rPr>
        <w:t>，日语翻歪了</w:t>
      </w:r>
      <w:r>
        <w:rPr>
          <w:rFonts w:ascii="微软雅黑" w:hAnsi="微软雅黑" w:cs="微软雅黑" w:hint="eastAsia"/>
        </w:rPr>
        <w:t>。我尽量</w:t>
      </w:r>
      <w:r w:rsidR="007C4639" w:rsidRPr="00CA7D74">
        <w:rPr>
          <w:rFonts w:ascii="微软雅黑" w:hAnsi="微软雅黑" w:cs="微软雅黑" w:hint="eastAsia"/>
        </w:rPr>
        <w:t>把原文都找出来，虽然法语德语拉丁文我一窍不通</w:t>
      </w:r>
    </w:p>
    <w:p w:rsidR="00265502" w:rsidRPr="00CA7D74" w:rsidRDefault="00265502">
      <w:pPr>
        <w:rPr>
          <w:rFonts w:ascii="微软雅黑" w:hAnsi="微软雅黑" w:cs="微软雅黑"/>
        </w:rPr>
      </w:pP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ある一人の人間のそばにいると、他の人間の存在などまったく問題でなくなることがある。それが恋というものである</w:t>
      </w:r>
    </w:p>
    <w:p w:rsidR="00BB7031" w:rsidRDefault="007C4639">
      <w:pPr>
        <w:rPr>
          <w:rFonts w:ascii="微软雅黑" w:hAnsi="微软雅黑" w:cs="微软雅黑"/>
        </w:rPr>
      </w:pPr>
      <w:r w:rsidRPr="00CA7D74">
        <w:rPr>
          <w:rFonts w:ascii="微软雅黑" w:hAnsi="微软雅黑" w:cs="微软雅黑" w:hint="eastAsia"/>
        </w:rPr>
        <w:t>如果你发现了生命中的挚爱，就要紧紧抓住</w:t>
      </w:r>
    </w:p>
    <w:p w:rsidR="00BB7031" w:rsidRDefault="00BB7031" w:rsidP="00BB7031">
      <w:pPr>
        <w:ind w:firstLine="426"/>
        <w:rPr>
          <w:rFonts w:ascii="微软雅黑" w:hAnsi="微软雅黑" w:cs="微软雅黑"/>
        </w:rPr>
      </w:pPr>
      <w:r>
        <w:rPr>
          <w:rFonts w:ascii="微软雅黑" w:hAnsi="微软雅黑" w:cs="微软雅黑" w:hint="eastAsia"/>
        </w:rPr>
        <w:t>语出屠格涅夫。原文：</w:t>
      </w:r>
      <w:r w:rsidR="007C4639" w:rsidRPr="00CA7D74">
        <w:rPr>
          <w:rFonts w:ascii="微软雅黑" w:hAnsi="微软雅黑" w:cs="微软雅黑" w:hint="eastAsia"/>
        </w:rPr>
        <w:t xml:space="preserve"> If you find someone you love in your life, then hang on to that love</w:t>
      </w:r>
      <w:r>
        <w:rPr>
          <w:rFonts w:ascii="微软雅黑" w:hAnsi="微软雅黑" w:cs="微软雅黑" w:hint="eastAsia"/>
        </w:rPr>
        <w:t>。</w:t>
      </w:r>
    </w:p>
    <w:p w:rsidR="00265502" w:rsidRPr="00CA7D74" w:rsidRDefault="007C4639" w:rsidP="00BB7031">
      <w:pPr>
        <w:ind w:firstLine="426"/>
        <w:rPr>
          <w:rFonts w:ascii="微软雅黑" w:hAnsi="微软雅黑" w:cs="微软雅黑"/>
        </w:rPr>
      </w:pPr>
      <w:r w:rsidRPr="00CA7D74">
        <w:rPr>
          <w:rFonts w:ascii="微软雅黑" w:hAnsi="微软雅黑" w:cs="微软雅黑" w:hint="eastAsia"/>
        </w:rPr>
        <w:t>傻逼日本人，翻的什么几把</w:t>
      </w:r>
      <w:r w:rsidR="006F4158">
        <w:rPr>
          <w:rFonts w:ascii="微软雅黑" w:hAnsi="微软雅黑" w:cs="微软雅黑" w:hint="eastAsia"/>
        </w:rPr>
        <w:t>。</w:t>
      </w:r>
    </w:p>
    <w:p w:rsidR="00265502" w:rsidRPr="00CA7D74" w:rsidRDefault="00265502">
      <w:pPr>
        <w:rPr>
          <w:rFonts w:ascii="微软雅黑" w:hAnsi="微软雅黑" w:cs="微软雅黑"/>
        </w:rPr>
      </w:pP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まことの恋をするものは、皆一目で恋をする</w:t>
      </w:r>
    </w:p>
    <w:p w:rsidR="00BB7031" w:rsidRPr="006F4158" w:rsidRDefault="007C4639">
      <w:pPr>
        <w:rPr>
          <w:rFonts w:ascii="微软雅黑" w:eastAsia="MS Mincho" w:hAnsi="微软雅黑" w:cs="微软雅黑"/>
        </w:rPr>
      </w:pPr>
      <w:r w:rsidRPr="00CA7D74">
        <w:rPr>
          <w:rFonts w:ascii="微软雅黑" w:hAnsi="微软雅黑" w:cs="微软雅黑" w:hint="eastAsia"/>
        </w:rPr>
        <w:t>哪对情人不是一见就钟情</w:t>
      </w:r>
    </w:p>
    <w:p w:rsidR="00265502" w:rsidRDefault="00BB7031" w:rsidP="00BB7031">
      <w:pPr>
        <w:ind w:firstLine="426"/>
        <w:rPr>
          <w:rFonts w:ascii="微软雅黑" w:hAnsi="微软雅黑" w:cs="微软雅黑"/>
        </w:rPr>
      </w:pPr>
      <w:r>
        <w:rPr>
          <w:rFonts w:ascii="微软雅黑" w:hAnsi="微软雅黑" w:cs="微软雅黑" w:hint="eastAsia"/>
        </w:rPr>
        <w:t>语出莎士比亚。原文：</w:t>
      </w:r>
      <w:r w:rsidR="007C4639" w:rsidRPr="00CA7D74">
        <w:rPr>
          <w:rFonts w:ascii="微软雅黑" w:hAnsi="微软雅黑" w:cs="微软雅黑" w:hint="eastAsia"/>
        </w:rPr>
        <w:t>Who ever loved that loved at first sight</w:t>
      </w:r>
      <w:r>
        <w:rPr>
          <w:rFonts w:ascii="微软雅黑" w:hAnsi="微软雅黑" w:cs="微软雅黑" w:hint="eastAsia"/>
        </w:rPr>
        <w:t>。</w:t>
      </w:r>
    </w:p>
    <w:p w:rsidR="00BB7031" w:rsidRPr="00BB7031" w:rsidRDefault="00BB7031" w:rsidP="00BB7031">
      <w:pPr>
        <w:ind w:firstLine="426"/>
        <w:rPr>
          <w:rFonts w:ascii="微软雅黑" w:hAnsi="微软雅黑" w:cs="微软雅黑"/>
          <w:strike/>
        </w:rPr>
      </w:pPr>
      <w:r w:rsidRPr="00BB7031">
        <w:rPr>
          <w:rFonts w:ascii="微软雅黑" w:hAnsi="微软雅黑" w:cs="微软雅黑" w:hint="eastAsia"/>
          <w:strike/>
        </w:rPr>
        <w:t>说白了叫见色起意。</w:t>
      </w:r>
    </w:p>
    <w:p w:rsidR="00BB7031" w:rsidRPr="00CA7D74" w:rsidRDefault="00BB7031" w:rsidP="00BB7031">
      <w:pPr>
        <w:ind w:firstLine="426"/>
        <w:rPr>
          <w:rFonts w:ascii="微软雅黑" w:hAnsi="微软雅黑" w:cs="微软雅黑"/>
        </w:rPr>
      </w:pP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せつなる恋の心は尊きこと神のごとし</w:t>
      </w:r>
    </w:p>
    <w:p w:rsidR="00BB7031" w:rsidRDefault="007C4639">
      <w:pPr>
        <w:rPr>
          <w:rFonts w:ascii="微软雅黑" w:hAnsi="微软雅黑" w:cs="微软雅黑"/>
        </w:rPr>
      </w:pPr>
      <w:r w:rsidRPr="00CA7D74">
        <w:rPr>
          <w:rFonts w:ascii="微软雅黑" w:hAnsi="微软雅黑" w:cs="微软雅黑" w:hint="eastAsia"/>
        </w:rPr>
        <w:t>衷心之恋尊如神明</w:t>
      </w:r>
    </w:p>
    <w:p w:rsidR="00265502" w:rsidRPr="00CA7D74" w:rsidRDefault="00BB7031" w:rsidP="00BB7031">
      <w:pPr>
        <w:ind w:firstLine="426"/>
        <w:rPr>
          <w:rFonts w:ascii="微软雅黑" w:hAnsi="微软雅黑" w:cs="微软雅黑"/>
        </w:rPr>
      </w:pPr>
      <w:r>
        <w:rPr>
          <w:rFonts w:ascii="微软雅黑" w:hAnsi="微软雅黑" w:cs="微软雅黑" w:hint="eastAsia"/>
        </w:rPr>
        <w:t>语出</w:t>
      </w:r>
      <w:r w:rsidR="007C4639" w:rsidRPr="00CA7D74">
        <w:rPr>
          <w:rFonts w:ascii="微软雅黑" w:hAnsi="微软雅黑" w:cs="微软雅黑" w:hint="eastAsia"/>
        </w:rPr>
        <w:t>樋口一叶</w:t>
      </w:r>
      <w:r>
        <w:rPr>
          <w:rFonts w:ascii="微软雅黑" w:hAnsi="微软雅黑" w:cs="微软雅黑" w:hint="eastAsia"/>
        </w:rPr>
        <w:t>。</w:t>
      </w:r>
    </w:p>
    <w:p w:rsidR="00265502" w:rsidRPr="00CA7D74" w:rsidRDefault="00265502">
      <w:pPr>
        <w:rPr>
          <w:rFonts w:ascii="微软雅黑" w:hAnsi="微软雅黑" w:cs="微软雅黑"/>
        </w:rPr>
      </w:pP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愛されることは幸福ではない。愛することこそ幸福だ</w:t>
      </w:r>
    </w:p>
    <w:p w:rsidR="00BB7031" w:rsidRDefault="007C4639">
      <w:pPr>
        <w:rPr>
          <w:rFonts w:ascii="微软雅黑" w:hAnsi="微软雅黑" w:cs="微软雅黑"/>
          <w:lang w:eastAsia="ja-JP"/>
        </w:rPr>
      </w:pPr>
      <w:r w:rsidRPr="00CA7D74">
        <w:rPr>
          <w:rFonts w:ascii="微软雅黑" w:hAnsi="微软雅黑" w:cs="微软雅黑" w:hint="eastAsia"/>
          <w:lang w:eastAsia="ja-JP"/>
        </w:rPr>
        <w:t>被爱不一定是幸福，去爱才是真正的幸福</w:t>
      </w:r>
    </w:p>
    <w:p w:rsidR="00265502" w:rsidRPr="00CA7D74" w:rsidRDefault="00BB7031" w:rsidP="00BB7031">
      <w:pPr>
        <w:ind w:firstLine="426"/>
        <w:rPr>
          <w:rFonts w:ascii="微软雅黑" w:hAnsi="微软雅黑" w:cs="微软雅黑"/>
          <w:lang w:eastAsia="ja-JP"/>
        </w:rPr>
      </w:pPr>
      <w:r>
        <w:rPr>
          <w:rFonts w:ascii="微软雅黑" w:hAnsi="微软雅黑" w:cs="微软雅黑" w:hint="eastAsia"/>
          <w:lang w:eastAsia="ja-JP"/>
        </w:rPr>
        <w:t>语出</w:t>
      </w:r>
      <w:r w:rsidR="007C4639" w:rsidRPr="00CA7D74">
        <w:rPr>
          <w:rFonts w:ascii="微软雅黑" w:hAnsi="微软雅黑" w:cs="微软雅黑" w:hint="eastAsia"/>
          <w:lang w:eastAsia="ja-JP"/>
        </w:rPr>
        <w:t>赫尔曼·黑塞</w:t>
      </w:r>
      <w:r>
        <w:rPr>
          <w:rFonts w:ascii="微软雅黑" w:hAnsi="微软雅黑" w:cs="微软雅黑" w:hint="eastAsia"/>
          <w:lang w:eastAsia="ja-JP"/>
        </w:rPr>
        <w:t>。</w:t>
      </w:r>
    </w:p>
    <w:p w:rsidR="00265502" w:rsidRPr="00CA7D74" w:rsidRDefault="00265502">
      <w:pPr>
        <w:rPr>
          <w:rFonts w:ascii="微软雅黑" w:hAnsi="微软雅黑" w:cs="微软雅黑"/>
          <w:lang w:eastAsia="ja-JP"/>
        </w:rPr>
      </w:pP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恋が生まれるにはほんの少しの希望があれば十分だ</w:t>
      </w:r>
    </w:p>
    <w:p w:rsidR="00BB7031" w:rsidRDefault="007C4639">
      <w:pPr>
        <w:rPr>
          <w:rFonts w:ascii="微软雅黑" w:hAnsi="微软雅黑" w:cs="微软雅黑"/>
        </w:rPr>
      </w:pPr>
      <w:r w:rsidRPr="00CA7D74">
        <w:rPr>
          <w:rFonts w:ascii="微软雅黑" w:hAnsi="微软雅黑" w:cs="微软雅黑" w:hint="eastAsia"/>
        </w:rPr>
        <w:t>极其微弱的一线希望就足以点燃爱的火花。</w:t>
      </w:r>
    </w:p>
    <w:p w:rsidR="00265502" w:rsidRPr="00CA7D74" w:rsidRDefault="00BB7031" w:rsidP="00BB7031">
      <w:pPr>
        <w:ind w:firstLine="426"/>
        <w:rPr>
          <w:rFonts w:ascii="微软雅黑" w:hAnsi="微软雅黑" w:cs="微软雅黑"/>
        </w:rPr>
      </w:pPr>
      <w:r>
        <w:rPr>
          <w:rFonts w:ascii="微软雅黑" w:hAnsi="微软雅黑" w:cs="微软雅黑" w:hint="eastAsia"/>
        </w:rPr>
        <w:t>语出</w:t>
      </w:r>
      <w:r w:rsidRPr="00CA7D74">
        <w:rPr>
          <w:rFonts w:ascii="微软雅黑" w:hAnsi="微软雅黑" w:cs="微软雅黑" w:hint="eastAsia"/>
        </w:rPr>
        <w:t>司汤达</w:t>
      </w:r>
      <w:r>
        <w:rPr>
          <w:rFonts w:ascii="微软雅黑" w:hAnsi="微软雅黑" w:cs="微软雅黑" w:hint="eastAsia"/>
        </w:rPr>
        <w:t>。原文：</w:t>
      </w:r>
      <w:r w:rsidR="007C4639" w:rsidRPr="00CA7D74">
        <w:rPr>
          <w:rFonts w:ascii="微软雅黑" w:hAnsi="微软雅黑" w:cs="微软雅黑" w:hint="eastAsia"/>
        </w:rPr>
        <w:t>A very small degree of hope is sufficient to cause the birth of love</w:t>
      </w:r>
      <w:r>
        <w:rPr>
          <w:rFonts w:ascii="微软雅黑" w:hAnsi="微软雅黑" w:cs="微软雅黑" w:hint="eastAsia"/>
        </w:rPr>
        <w:t>。</w:t>
      </w:r>
    </w:p>
    <w:p w:rsidR="00265502" w:rsidRPr="00CA7D74" w:rsidRDefault="00265502">
      <w:pPr>
        <w:rPr>
          <w:rFonts w:ascii="微软雅黑" w:hAnsi="微软雅黑" w:cs="微软雅黑"/>
        </w:rPr>
      </w:pP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恋はうぬぼれと希望の闘争だ</w:t>
      </w:r>
    </w:p>
    <w:p w:rsidR="00BB7031" w:rsidRDefault="007C4639">
      <w:pPr>
        <w:rPr>
          <w:rFonts w:ascii="微软雅黑" w:hAnsi="微软雅黑" w:cs="微软雅黑"/>
        </w:rPr>
      </w:pPr>
      <w:r w:rsidRPr="00CA7D74">
        <w:rPr>
          <w:rFonts w:ascii="微软雅黑" w:hAnsi="微软雅黑" w:cs="微软雅黑" w:hint="eastAsia"/>
        </w:rPr>
        <w:t>恋爱是自我陶醉和希望之间的斗争</w:t>
      </w:r>
    </w:p>
    <w:p w:rsidR="00265502" w:rsidRPr="00CA7D74" w:rsidRDefault="00BB7031" w:rsidP="008947D1">
      <w:pPr>
        <w:ind w:firstLine="426"/>
        <w:rPr>
          <w:rFonts w:ascii="微软雅黑" w:hAnsi="微软雅黑" w:cs="微软雅黑"/>
          <w:lang w:eastAsia="ja-JP"/>
        </w:rPr>
      </w:pPr>
      <w:r>
        <w:rPr>
          <w:rFonts w:ascii="微软雅黑" w:hAnsi="微软雅黑" w:cs="微软雅黑" w:hint="eastAsia"/>
          <w:lang w:eastAsia="ja-JP"/>
        </w:rPr>
        <w:t>同样出自于</w:t>
      </w:r>
      <w:r w:rsidR="007C4639" w:rsidRPr="00CA7D74">
        <w:rPr>
          <w:rFonts w:ascii="微软雅黑" w:hAnsi="微软雅黑" w:cs="微软雅黑" w:hint="eastAsia"/>
          <w:lang w:eastAsia="ja-JP"/>
        </w:rPr>
        <w:t>司汤达</w:t>
      </w:r>
      <w:r>
        <w:rPr>
          <w:rFonts w:ascii="微软雅黑" w:hAnsi="微软雅黑" w:cs="微软雅黑" w:hint="eastAsia"/>
          <w:lang w:eastAsia="ja-JP"/>
        </w:rPr>
        <w:t>。</w:t>
      </w:r>
    </w:p>
    <w:p w:rsidR="00265502" w:rsidRPr="00CA7D74" w:rsidRDefault="00265502">
      <w:pPr>
        <w:rPr>
          <w:rFonts w:ascii="微软雅黑" w:hAnsi="微软雅黑" w:cs="微软雅黑"/>
          <w:lang w:eastAsia="ja-JP"/>
        </w:rPr>
      </w:pP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恋は炎であると同時に光でなければならない</w:t>
      </w:r>
    </w:p>
    <w:p w:rsidR="00BB7031" w:rsidRDefault="007C4639">
      <w:pPr>
        <w:rPr>
          <w:rFonts w:ascii="微软雅黑" w:hAnsi="微软雅黑" w:cs="微软雅黑"/>
        </w:rPr>
      </w:pPr>
      <w:r w:rsidRPr="00CA7D74">
        <w:rPr>
          <w:rFonts w:ascii="微软雅黑" w:hAnsi="微软雅黑" w:cs="微软雅黑" w:hint="eastAsia"/>
        </w:rPr>
        <w:t>爱情既是一团烈火，也是一盏明灯</w:t>
      </w:r>
    </w:p>
    <w:p w:rsidR="00265502" w:rsidRDefault="00BB7031" w:rsidP="00BB7031">
      <w:pPr>
        <w:ind w:firstLine="426"/>
        <w:rPr>
          <w:rFonts w:ascii="微软雅黑" w:eastAsia="MS Mincho" w:hAnsi="微软雅黑" w:cs="微软雅黑"/>
          <w:lang w:eastAsia="ja-JP"/>
        </w:rPr>
      </w:pPr>
      <w:r w:rsidRPr="00CA7D74">
        <w:rPr>
          <w:rFonts w:ascii="微软雅黑" w:hAnsi="微软雅黑" w:cs="微软雅黑" w:hint="eastAsia"/>
        </w:rPr>
        <w:t>亨利·戴维·梭罗</w:t>
      </w:r>
      <w:r>
        <w:rPr>
          <w:rFonts w:ascii="微软雅黑" w:hAnsi="微软雅黑" w:cs="微软雅黑" w:hint="eastAsia"/>
        </w:rPr>
        <w:t>。原文：</w:t>
      </w:r>
      <w:r w:rsidR="007C4639" w:rsidRPr="00CA7D74">
        <w:rPr>
          <w:rFonts w:ascii="微软雅黑" w:hAnsi="微软雅黑" w:cs="微软雅黑" w:hint="eastAsia"/>
          <w:lang w:eastAsia="ja-JP"/>
        </w:rPr>
        <w:t>Love must be a light at the same time is a flame</w:t>
      </w:r>
      <w:r>
        <w:rPr>
          <w:rFonts w:ascii="微软雅黑" w:hAnsi="微软雅黑" w:cs="微软雅黑" w:hint="eastAsia"/>
        </w:rPr>
        <w:t>。</w:t>
      </w:r>
    </w:p>
    <w:p w:rsidR="00BB7031" w:rsidRPr="00BB7031" w:rsidRDefault="00BB7031" w:rsidP="00BB7031">
      <w:pPr>
        <w:rPr>
          <w:rFonts w:ascii="微软雅黑" w:eastAsia="MS Mincho" w:hAnsi="微软雅黑" w:cs="微软雅黑"/>
        </w:rPr>
      </w:pP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愛する――それはお互いに見つめ合うことではなく、一緒に同じ方向を見つめることである</w:t>
      </w:r>
    </w:p>
    <w:p w:rsidR="00BB7031" w:rsidRDefault="007C4639">
      <w:pPr>
        <w:rPr>
          <w:rFonts w:ascii="微软雅黑" w:hAnsi="微软雅黑" w:cs="微软雅黑"/>
        </w:rPr>
      </w:pPr>
      <w:r w:rsidRPr="00CA7D74">
        <w:rPr>
          <w:rFonts w:ascii="微软雅黑" w:hAnsi="微软雅黑" w:cs="微软雅黑" w:hint="eastAsia"/>
        </w:rPr>
        <w:t>爱不是彼此凝视，而是一起注视同一个方向</w:t>
      </w:r>
    </w:p>
    <w:p w:rsidR="00265502" w:rsidRPr="00CA7D74" w:rsidRDefault="00BB7031" w:rsidP="00BB7031">
      <w:pPr>
        <w:ind w:firstLine="426"/>
        <w:rPr>
          <w:rFonts w:ascii="微软雅黑" w:hAnsi="微软雅黑" w:cs="微软雅黑"/>
          <w:lang w:eastAsia="ja-JP"/>
        </w:rPr>
      </w:pPr>
      <w:r w:rsidRPr="00CA7D74">
        <w:rPr>
          <w:rFonts w:ascii="微软雅黑" w:hAnsi="微软雅黑" w:cs="微软雅黑" w:hint="eastAsia"/>
        </w:rPr>
        <w:t>安托万·德·圣-埃克苏佩里</w:t>
      </w:r>
      <w:r>
        <w:rPr>
          <w:rFonts w:ascii="微软雅黑" w:hAnsi="微软雅黑" w:cs="微软雅黑" w:hint="eastAsia"/>
        </w:rPr>
        <w:t>。原文：</w:t>
      </w:r>
      <w:r w:rsidR="007C4639" w:rsidRPr="00CA7D74">
        <w:rPr>
          <w:rFonts w:ascii="微软雅黑" w:hAnsi="微软雅黑" w:cs="微软雅黑" w:hint="eastAsia"/>
          <w:lang w:eastAsia="ja-JP"/>
        </w:rPr>
        <w:t>Love does not consist in gazing at each other, but in looking together in the same direction</w:t>
      </w:r>
      <w:r>
        <w:rPr>
          <w:rFonts w:ascii="微软雅黑" w:hAnsi="微软雅黑" w:cs="微软雅黑" w:hint="eastAsia"/>
        </w:rPr>
        <w:t>。</w:t>
      </w:r>
    </w:p>
    <w:p w:rsidR="00265502" w:rsidRPr="00CA7D74" w:rsidRDefault="00265502">
      <w:pPr>
        <w:rPr>
          <w:rFonts w:ascii="微软雅黑" w:hAnsi="微软雅黑" w:cs="微软雅黑"/>
          <w:lang w:eastAsia="ja-JP"/>
        </w:rPr>
      </w:pPr>
    </w:p>
    <w:p w:rsidR="00BB7031" w:rsidRDefault="00BB7031">
      <w:pPr>
        <w:rPr>
          <w:rFonts w:ascii="微软雅黑" w:hAnsi="微软雅黑" w:cs="微软雅黑"/>
        </w:rPr>
      </w:pPr>
      <w:r w:rsidRPr="00CA7D74">
        <w:rPr>
          <w:rFonts w:ascii="微软雅黑" w:hAnsi="微软雅黑" w:cs="微软雅黑" w:hint="eastAsia"/>
        </w:rPr>
        <w:t>方以類聚、物以羣分、吉凶生矣</w:t>
      </w:r>
    </w:p>
    <w:p w:rsidR="00265502" w:rsidRPr="00CA7D74" w:rsidRDefault="007C4639">
      <w:pPr>
        <w:rPr>
          <w:rFonts w:ascii="微软雅黑" w:hAnsi="微软雅黑" w:cs="微软雅黑"/>
        </w:rPr>
      </w:pPr>
      <w:r w:rsidRPr="00CA7D74">
        <w:rPr>
          <w:rFonts w:ascii="微软雅黑" w:hAnsi="微软雅黑" w:cs="微软雅黑" w:hint="eastAsia"/>
        </w:rPr>
        <w:t>方以类聚，物以群分，吉凶生矣</w:t>
      </w:r>
    </w:p>
    <w:p w:rsidR="00265502" w:rsidRPr="00CA7D74" w:rsidRDefault="007C4639" w:rsidP="00BB7031">
      <w:pPr>
        <w:ind w:firstLine="426"/>
        <w:rPr>
          <w:rFonts w:ascii="微软雅黑" w:hAnsi="微软雅黑" w:cs="微软雅黑"/>
        </w:rPr>
      </w:pPr>
      <w:r w:rsidRPr="00CA7D74">
        <w:rPr>
          <w:rFonts w:ascii="微软雅黑" w:hAnsi="微软雅黑" w:cs="微软雅黑" w:hint="eastAsia"/>
        </w:rPr>
        <w:lastRenderedPageBreak/>
        <w:t>出自《周易·系辞上》。对“方”的解释众说纷坛，不在这里详述，有兴趣的玩家可以自行查询。</w:t>
      </w:r>
    </w:p>
    <w:p w:rsidR="00265502" w:rsidRPr="00CA7D74" w:rsidRDefault="00265502">
      <w:pPr>
        <w:rPr>
          <w:rFonts w:ascii="微软雅黑" w:hAnsi="微软雅黑" w:cs="微软雅黑"/>
        </w:rPr>
      </w:pP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類は友を呼ぶ</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人以类聚</w:t>
      </w:r>
    </w:p>
    <w:p w:rsidR="00265502" w:rsidRPr="00CA7D74" w:rsidRDefault="007C4639" w:rsidP="00BB7031">
      <w:pPr>
        <w:ind w:firstLine="426"/>
        <w:rPr>
          <w:rFonts w:ascii="微软雅黑" w:hAnsi="微软雅黑" w:cs="微软雅黑"/>
          <w:lang w:eastAsia="ja-JP"/>
        </w:rPr>
      </w:pPr>
      <w:r w:rsidRPr="00CA7D74">
        <w:rPr>
          <w:rFonts w:ascii="微软雅黑" w:hAnsi="微软雅黑" w:cs="微软雅黑" w:hint="eastAsia"/>
          <w:lang w:eastAsia="ja-JP"/>
        </w:rPr>
        <w:t>主要是考虑到由佳之后的台词，故使用了“人以类聚”而没有使用“人以群分”，</w:t>
      </w:r>
      <w:r w:rsidR="00BB7031">
        <w:rPr>
          <w:rFonts w:ascii="微软雅黑" w:hAnsi="微软雅黑" w:cs="微软雅黑" w:hint="eastAsia"/>
          <w:lang w:eastAsia="ja-JP"/>
        </w:rPr>
        <w:t>并非</w:t>
      </w:r>
      <w:r w:rsidRPr="00CA7D74">
        <w:rPr>
          <w:rFonts w:ascii="微软雅黑" w:hAnsi="微软雅黑" w:cs="微软雅黑" w:hint="eastAsia"/>
          <w:lang w:eastAsia="ja-JP"/>
        </w:rPr>
        <w:t>打错字了。</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t xml:space="preserve"> </w:t>
      </w: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ミントチョコレート</w:t>
      </w:r>
    </w:p>
    <w:p w:rsidR="00265502" w:rsidRPr="00BB7031" w:rsidRDefault="007C4639">
      <w:pPr>
        <w:rPr>
          <w:rFonts w:ascii="微软雅黑" w:eastAsia="MS Mincho" w:hAnsi="微软雅黑" w:cs="微软雅黑"/>
          <w:lang w:eastAsia="ja-JP"/>
        </w:rPr>
      </w:pPr>
      <w:r w:rsidRPr="00CA7D74">
        <w:rPr>
          <w:rFonts w:ascii="微软雅黑" w:hAnsi="微软雅黑" w:cs="微软雅黑" w:hint="eastAsia"/>
          <w:lang w:eastAsia="ja-JP"/>
        </w:rPr>
        <w:t>薄荷巧克力</w:t>
      </w:r>
    </w:p>
    <w:p w:rsidR="00265502" w:rsidRPr="00CA7D74" w:rsidRDefault="007C4639" w:rsidP="00BB7031">
      <w:pPr>
        <w:ind w:firstLine="426"/>
        <w:rPr>
          <w:rFonts w:ascii="微软雅黑" w:hAnsi="微软雅黑" w:cs="微软雅黑"/>
        </w:rPr>
      </w:pPr>
      <w:r w:rsidRPr="00CA7D74">
        <w:rPr>
          <w:rFonts w:ascii="微软雅黑" w:hAnsi="微软雅黑" w:cs="微软雅黑" w:hint="eastAsia"/>
        </w:rPr>
        <w:t>顾名思义的味道</w:t>
      </w:r>
      <w:r w:rsidRPr="00CA7D74">
        <w:rPr>
          <w:rFonts w:ascii="微软雅黑" w:hAnsi="微软雅黑" w:cs="微软雅黑" w:hint="eastAsia"/>
          <w:strike/>
        </w:rPr>
        <w:t>，指黑人牙膏味</w:t>
      </w:r>
      <w:r w:rsidRPr="00CA7D74">
        <w:rPr>
          <w:rFonts w:ascii="微软雅黑" w:hAnsi="微软雅黑" w:cs="微软雅黑" w:hint="eastAsia"/>
        </w:rPr>
        <w:t>。值得一提的是薄荷巧克力作为礼物，也有初恋的意思，意为送的对象是自己的初恋。不过游戏中既不是巧克力也不是礼物就是了</w:t>
      </w:r>
      <w:r w:rsidR="008947D1">
        <w:rPr>
          <w:rFonts w:ascii="微软雅黑" w:hAnsi="微软雅黑" w:cs="微软雅黑" w:hint="eastAsia"/>
        </w:rPr>
        <w:t>。</w: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そんなにウジウジしてると、ウジになっちゃうよ</w:t>
      </w:r>
    </w:p>
    <w:p w:rsidR="00265502" w:rsidRPr="00CA7D74" w:rsidRDefault="007C4639">
      <w:pPr>
        <w:rPr>
          <w:rFonts w:ascii="微软雅黑" w:hAnsi="微软雅黑" w:cs="微软雅黑"/>
        </w:rPr>
      </w:pPr>
      <w:r w:rsidRPr="00CA7D74">
        <w:rPr>
          <w:rFonts w:ascii="微软雅黑" w:hAnsi="微软雅黑" w:cs="微软雅黑" w:hint="eastAsia"/>
        </w:rPr>
        <w:t>这么磨磨蹭蹭的话，会变成蘑菇的</w:t>
      </w:r>
    </w:p>
    <w:p w:rsidR="00265502" w:rsidRPr="00BB7031" w:rsidRDefault="00BB7031" w:rsidP="00BB7031">
      <w:pPr>
        <w:ind w:firstLine="426"/>
        <w:rPr>
          <w:rFonts w:ascii="微软雅黑" w:eastAsia="MS Mincho" w:hAnsi="微软雅黑" w:cs="微软雅黑"/>
          <w:lang w:eastAsia="ja-JP"/>
        </w:rPr>
      </w:pPr>
      <w:r>
        <w:rPr>
          <w:rFonts w:ascii="微软雅黑" w:hAnsi="微软雅黑" w:cs="微软雅黑" w:hint="eastAsia"/>
          <w:lang w:eastAsia="ja-JP"/>
        </w:rPr>
        <w:t>冷笑话</w:t>
      </w:r>
      <w:r>
        <w:rPr>
          <w:rFonts w:asciiTheme="minorEastAsia" w:eastAsiaTheme="minorEastAsia" w:hAnsiTheme="minorEastAsia" w:cs="微软雅黑" w:hint="eastAsia"/>
          <w:lang w:eastAsia="ja-JP"/>
        </w:rPr>
        <w:t>。</w:t>
      </w:r>
      <w:r w:rsidR="007C4639" w:rsidRPr="00CA7D74">
        <w:rPr>
          <w:rFonts w:ascii="微软雅黑" w:hAnsi="微软雅黑" w:cs="微软雅黑" w:hint="eastAsia"/>
          <w:lang w:eastAsia="ja-JP"/>
        </w:rPr>
        <w:t>ウジウジ（磨磨蹭蹭），ウジ（蛆），俺给直接换了。</w:t>
      </w:r>
    </w:p>
    <w:p w:rsidR="00265502" w:rsidRPr="00CA7D74" w:rsidRDefault="00265502">
      <w:pPr>
        <w:rPr>
          <w:rFonts w:ascii="微软雅黑" w:hAnsi="微软雅黑" w:cs="微软雅黑"/>
          <w:lang w:eastAsia="ja-JP"/>
        </w:rPr>
      </w:pPr>
    </w:p>
    <w:p w:rsidR="00265502" w:rsidRPr="00CA7D74" w:rsidRDefault="00265502">
      <w:pPr>
        <w:rPr>
          <w:rFonts w:ascii="微软雅黑" w:hAnsi="微软雅黑" w:cs="微软雅黑"/>
          <w:lang w:eastAsia="ja-JP"/>
        </w:rPr>
      </w:pPr>
    </w:p>
    <w:p w:rsidR="00BB7031" w:rsidRDefault="00BB7031">
      <w:pPr>
        <w:rPr>
          <w:rFonts w:ascii="微软雅黑" w:eastAsia="MS Mincho" w:hAnsi="微软雅黑" w:cs="微软雅黑"/>
          <w:lang w:eastAsia="ja-JP"/>
        </w:rPr>
      </w:pPr>
      <w:r w:rsidRPr="00CA7D74">
        <w:rPr>
          <w:rFonts w:ascii="微软雅黑" w:hAnsi="微软雅黑" w:cs="微软雅黑" w:hint="eastAsia"/>
          <w:lang w:eastAsia="ja-JP"/>
        </w:rPr>
        <w:t>変態！完全変態！サナギ！</w:t>
      </w:r>
    </w:p>
    <w:p w:rsidR="00265502" w:rsidRPr="00CA7D74" w:rsidRDefault="007C4639">
      <w:pPr>
        <w:rPr>
          <w:rFonts w:ascii="微软雅黑" w:hAnsi="微软雅黑" w:cs="微软雅黑"/>
        </w:rPr>
      </w:pPr>
      <w:r w:rsidRPr="00CA7D74">
        <w:rPr>
          <w:rFonts w:ascii="微软雅黑" w:hAnsi="微软雅黑" w:cs="微软雅黑" w:hint="eastAsia"/>
        </w:rPr>
        <w:t>变态！完全变态！蛹！</w:t>
      </w:r>
      <w:r w:rsidR="00BB7031" w:rsidRPr="00CA7D74">
        <w:rPr>
          <w:rFonts w:ascii="微软雅黑" w:hAnsi="微软雅黑" w:cs="微软雅黑"/>
        </w:rPr>
        <w:t xml:space="preserve"> </w:t>
      </w:r>
    </w:p>
    <w:p w:rsidR="00265502" w:rsidRPr="00CA7D74" w:rsidRDefault="007C4639" w:rsidP="00BB7031">
      <w:pPr>
        <w:ind w:firstLine="426"/>
        <w:rPr>
          <w:rFonts w:ascii="微软雅黑" w:hAnsi="微软雅黑" w:cs="微软雅黑"/>
        </w:rPr>
      </w:pPr>
      <w:r w:rsidRPr="00CA7D74">
        <w:rPr>
          <w:rFonts w:ascii="微软雅黑" w:hAnsi="微软雅黑" w:cs="微软雅黑" w:hint="eastAsia"/>
        </w:rPr>
        <w:t>完全变态发育是昆虫变态的两种类型之一。昆虫在个体发育中，经过卵、幼虫、蛹和成虫等4个时期的叫完全变态。昆虫在个体发育中，只经过卵、幼虫和成虫等3个时期的，叫做不完全变态。</w:t>
      </w:r>
      <w:r w:rsidRPr="00CA7D74">
        <w:rPr>
          <w:rStyle w:val="ac"/>
          <w:rFonts w:ascii="微软雅黑" w:hAnsi="微软雅黑" w:cs="微软雅黑" w:hint="eastAsia"/>
        </w:rPr>
        <w:footnoteReference w:id="51"/>
      </w:r>
    </w:p>
    <w:p w:rsidR="00265502" w:rsidRPr="00CA7D74" w:rsidRDefault="00265502">
      <w:pPr>
        <w:rPr>
          <w:rFonts w:ascii="微软雅黑" w:hAnsi="微软雅黑" w:cs="微软雅黑"/>
        </w:rPr>
      </w:pPr>
    </w:p>
    <w:p w:rsidR="00BB7031" w:rsidRPr="00BB7031" w:rsidRDefault="00BB7031">
      <w:pPr>
        <w:rPr>
          <w:rFonts w:ascii="微软雅黑" w:hAnsi="微软雅黑" w:cs="微软雅黑"/>
          <w:lang w:eastAsia="ja-JP"/>
        </w:rPr>
      </w:pPr>
      <w:r w:rsidRPr="00BB7031">
        <w:rPr>
          <w:rFonts w:ascii="微软雅黑" w:hAnsi="微软雅黑" w:cs="微软雅黑" w:hint="eastAsia"/>
          <w:lang w:eastAsia="ja-JP"/>
        </w:rPr>
        <w:t>ウサギの穴から落</w:t>
      </w:r>
      <w:r w:rsidR="006F4158" w:rsidRPr="006F4158">
        <w:rPr>
          <w:rFonts w:ascii="微软雅黑" w:hAnsi="微软雅黑" w:cs="微软雅黑" w:hint="eastAsia"/>
          <w:lang w:eastAsia="ja-JP"/>
        </w:rPr>
        <w:t>っこちる</w:t>
      </w:r>
    </w:p>
    <w:p w:rsidR="00265502" w:rsidRPr="00CA7D74" w:rsidRDefault="007C4639">
      <w:pPr>
        <w:rPr>
          <w:rFonts w:ascii="微软雅黑" w:hAnsi="微软雅黑" w:cs="微软雅黑"/>
        </w:rPr>
      </w:pPr>
      <w:r w:rsidRPr="00CA7D74">
        <w:rPr>
          <w:rFonts w:ascii="微软雅黑" w:hAnsi="微软雅黑" w:cs="微软雅黑" w:hint="eastAsia"/>
        </w:rPr>
        <w:t>掉进兔子洞</w:t>
      </w:r>
    </w:p>
    <w:p w:rsidR="00265502" w:rsidRPr="00CA7D74" w:rsidRDefault="007C4639">
      <w:pPr>
        <w:rPr>
          <w:rFonts w:ascii="微软雅黑" w:hAnsi="微软雅黑" w:cs="微软雅黑"/>
        </w:rPr>
      </w:pPr>
      <w:r w:rsidRPr="00CA7D74">
        <w:rPr>
          <w:rFonts w:ascii="微软雅黑" w:hAnsi="微软雅黑" w:cs="微软雅黑" w:hint="eastAsia"/>
        </w:rPr>
        <w:t xml:space="preserve">      指《爱丽丝梦游仙境》</w:t>
      </w:r>
      <w:r w:rsidR="00C75ACE">
        <w:rPr>
          <w:rFonts w:ascii="微软雅黑" w:hAnsi="微软雅黑" w:cs="微软雅黑" w:hint="eastAsia"/>
        </w:rPr>
        <w:t>中的场景，刚好这是第一章</w:t>
      </w:r>
      <w:r w:rsidRPr="00CA7D74">
        <w:rPr>
          <w:rFonts w:ascii="微软雅黑" w:hAnsi="微软雅黑" w:cs="微软雅黑" w:hint="eastAsia"/>
        </w:rPr>
        <w:t>。</w:t>
      </w:r>
    </w:p>
    <w:p w:rsidR="00265502" w:rsidRPr="00CA7D74" w:rsidRDefault="00265502">
      <w:pPr>
        <w:rPr>
          <w:rFonts w:ascii="微软雅黑" w:hAnsi="微软雅黑" w:cs="微软雅黑"/>
        </w:rPr>
      </w:pPr>
    </w:p>
    <w:p w:rsidR="005E2117" w:rsidRDefault="005E2117">
      <w:pPr>
        <w:rPr>
          <w:rFonts w:ascii="微软雅黑" w:eastAsia="MS Mincho" w:hAnsi="微软雅黑" w:cs="微软雅黑"/>
          <w:lang w:eastAsia="ja-JP"/>
        </w:rPr>
      </w:pPr>
      <w:r w:rsidRPr="005E2117">
        <w:rPr>
          <w:rFonts w:ascii="微软雅黑" w:hAnsi="微软雅黑" w:cs="微软雅黑" w:hint="eastAsia"/>
          <w:lang w:eastAsia="ja-JP"/>
        </w:rPr>
        <w:t>古き良き時代</w:t>
      </w:r>
    </w:p>
    <w:p w:rsidR="00265502" w:rsidRPr="005E2117" w:rsidRDefault="007C4639">
      <w:pPr>
        <w:rPr>
          <w:rFonts w:ascii="微软雅黑" w:eastAsia="MS Mincho" w:hAnsi="微软雅黑" w:cs="微软雅黑"/>
          <w:lang w:eastAsia="ja-JP"/>
        </w:rPr>
      </w:pPr>
      <w:r w:rsidRPr="00CA7D74">
        <w:rPr>
          <w:rFonts w:ascii="微软雅黑" w:hAnsi="微软雅黑" w:cs="微软雅黑" w:hint="eastAsia"/>
          <w:lang w:eastAsia="ja-JP"/>
        </w:rPr>
        <w:t>古老而美好的时代</w:t>
      </w:r>
    </w:p>
    <w:p w:rsidR="00265502" w:rsidRPr="00CA7D74" w:rsidRDefault="007C4639" w:rsidP="005E2117">
      <w:pPr>
        <w:ind w:firstLine="426"/>
        <w:rPr>
          <w:rFonts w:ascii="微软雅黑" w:hAnsi="微软雅黑" w:cs="微软雅黑"/>
        </w:rPr>
      </w:pPr>
      <w:r w:rsidRPr="00CA7D74">
        <w:rPr>
          <w:rFonts w:ascii="微软雅黑" w:hAnsi="微软雅黑" w:cs="微软雅黑" w:hint="eastAsia"/>
        </w:rPr>
        <w:t>指对每个人来说自己觉得最好，却再也回不去的时代。</w:t>
      </w:r>
      <w:r w:rsidR="005E2117">
        <w:rPr>
          <w:rFonts w:ascii="微软雅黑" w:hAnsi="微软雅黑" w:cs="微软雅黑" w:hint="eastAsia"/>
        </w:rPr>
        <w:t>对日本人来说，一般指昭和时代</w:t>
      </w:r>
      <w:r w:rsidR="00C75ACE">
        <w:rPr>
          <w:rFonts w:ascii="微软雅黑" w:hAnsi="微软雅黑" w:cs="微软雅黑" w:hint="eastAsia"/>
        </w:rPr>
        <w:t>，大概。</w:t>
      </w:r>
    </w:p>
    <w:p w:rsidR="00265502" w:rsidRPr="00CA7D74" w:rsidRDefault="00265502">
      <w:pPr>
        <w:rPr>
          <w:rFonts w:ascii="微软雅黑" w:hAnsi="微软雅黑" w:cs="微软雅黑"/>
        </w:rPr>
      </w:pPr>
    </w:p>
    <w:p w:rsidR="005E2117" w:rsidRDefault="005E2117">
      <w:pPr>
        <w:rPr>
          <w:rFonts w:ascii="微软雅黑" w:eastAsia="MS Mincho" w:hAnsi="微软雅黑" w:cs="微软雅黑"/>
          <w:lang w:eastAsia="ja-JP"/>
        </w:rPr>
      </w:pPr>
      <w:r w:rsidRPr="00CA7D74">
        <w:rPr>
          <w:rFonts w:ascii="微软雅黑" w:hAnsi="微软雅黑" w:cs="微软雅黑" w:hint="eastAsia"/>
          <w:lang w:eastAsia="ja-JP"/>
        </w:rPr>
        <w:t>スピード</w:t>
      </w:r>
    </w:p>
    <w:p w:rsidR="00265502" w:rsidRPr="00CA7D74" w:rsidRDefault="007C4639">
      <w:pPr>
        <w:rPr>
          <w:rFonts w:ascii="微软雅黑" w:hAnsi="微软雅黑" w:cs="微软雅黑"/>
          <w:lang w:eastAsia="ja-JP"/>
        </w:rPr>
      </w:pPr>
      <w:r w:rsidRPr="00CA7D74">
        <w:rPr>
          <w:rFonts w:ascii="微软雅黑" w:hAnsi="微软雅黑" w:cs="微软雅黑" w:hint="eastAsia"/>
          <w:lang w:eastAsia="ja-JP"/>
        </w:rPr>
        <w:lastRenderedPageBreak/>
        <w:t>速度</w:t>
      </w:r>
    </w:p>
    <w:p w:rsidR="005E2117" w:rsidRDefault="007C4639" w:rsidP="005E2117">
      <w:pPr>
        <w:ind w:firstLine="426"/>
        <w:rPr>
          <w:rFonts w:ascii="微软雅黑" w:hAnsi="微软雅黑" w:cs="微软雅黑"/>
          <w:lang w:eastAsia="ja-JP"/>
        </w:rPr>
      </w:pPr>
      <w:r w:rsidRPr="00CA7D74">
        <w:rPr>
          <w:rFonts w:ascii="微软雅黑" w:hAnsi="微软雅黑" w:cs="微软雅黑" w:hint="eastAsia"/>
          <w:lang w:eastAsia="ja-JP"/>
        </w:rPr>
        <w:t>一种纸牌游戏</w:t>
      </w:r>
      <w:r w:rsidR="005E2117">
        <w:rPr>
          <w:rFonts w:ascii="微软雅黑" w:hAnsi="微软雅黑" w:cs="微软雅黑" w:hint="eastAsia"/>
          <w:lang w:eastAsia="ja-JP"/>
        </w:rPr>
        <w:t>。</w:t>
      </w:r>
    </w:p>
    <w:p w:rsidR="00265502" w:rsidRPr="00CA7D74" w:rsidRDefault="005E2117" w:rsidP="005E2117">
      <w:pPr>
        <w:ind w:firstLine="426"/>
        <w:rPr>
          <w:rFonts w:ascii="微软雅黑" w:hAnsi="微软雅黑" w:cs="微软雅黑"/>
        </w:rPr>
      </w:pPr>
      <w:r>
        <w:rPr>
          <w:rFonts w:ascii="微软雅黑" w:hAnsi="微软雅黑" w:cs="微软雅黑" w:hint="eastAsia"/>
        </w:rPr>
        <w:t>有兴趣可以自行阅读相关资料：</w:t>
      </w:r>
      <w:r w:rsidR="007C4639" w:rsidRPr="00CA7D74">
        <w:rPr>
          <w:rFonts w:ascii="微软雅黑" w:hAnsi="微软雅黑" w:cs="微软雅黑" w:hint="eastAsia"/>
        </w:rPr>
        <w:t>https://zh.wikihow.com/%E7%8E%A9%E7%BA%B8%E7%89%8C%E6%B8%B8%E6%88%8F%E2%80%9CSpeed%E2%80%9D</w:t>
      </w:r>
    </w:p>
    <w:p w:rsidR="00265502" w:rsidRPr="00CA7D74" w:rsidRDefault="00265502">
      <w:pPr>
        <w:rPr>
          <w:rFonts w:ascii="微软雅黑" w:hAnsi="微软雅黑" w:cs="微软雅黑"/>
        </w:rPr>
      </w:pPr>
    </w:p>
    <w:p w:rsidR="005E2117" w:rsidRDefault="005E2117" w:rsidP="005E2117">
      <w:pPr>
        <w:rPr>
          <w:rFonts w:ascii="微软雅黑" w:eastAsia="MS Mincho" w:hAnsi="微软雅黑" w:cs="微软雅黑"/>
          <w:lang w:eastAsia="ja-JP"/>
        </w:rPr>
      </w:pPr>
      <w:r w:rsidRPr="00CA7D74">
        <w:rPr>
          <w:rFonts w:ascii="微软雅黑" w:hAnsi="微软雅黑" w:cs="微软雅黑" w:hint="eastAsia"/>
          <w:lang w:eastAsia="ja-JP"/>
        </w:rPr>
        <w:t>アニマル浜口</w:t>
      </w:r>
    </w:p>
    <w:p w:rsidR="00265502" w:rsidRPr="00CA7D74" w:rsidRDefault="007C4639" w:rsidP="005E2117">
      <w:pPr>
        <w:rPr>
          <w:rFonts w:ascii="微软雅黑" w:hAnsi="微软雅黑" w:cs="微软雅黑"/>
          <w:lang w:eastAsia="ja-JP"/>
        </w:rPr>
      </w:pPr>
      <w:r w:rsidRPr="00CA7D74">
        <w:rPr>
          <w:rFonts w:ascii="微软雅黑" w:hAnsi="微软雅黑" w:cs="微软雅黑" w:hint="eastAsia"/>
          <w:lang w:eastAsia="ja-JP"/>
        </w:rPr>
        <w:t>野兽浜口</w:t>
      </w:r>
    </w:p>
    <w:p w:rsidR="00265502" w:rsidRPr="00CA7D74" w:rsidRDefault="007C4639" w:rsidP="005E2117">
      <w:pPr>
        <w:ind w:firstLine="426"/>
        <w:rPr>
          <w:rFonts w:ascii="微软雅黑" w:hAnsi="微软雅黑" w:cs="微软雅黑"/>
        </w:rPr>
      </w:pPr>
      <w:r w:rsidRPr="00CA7D74">
        <w:rPr>
          <w:rFonts w:ascii="微软雅黑" w:hAnsi="微软雅黑" w:cs="微软雅黑" w:hint="eastAsia"/>
          <w:lang w:eastAsia="ja-JP"/>
        </w:rPr>
        <w:t>日本职业摔跤手，已退役。</w:t>
      </w:r>
      <w:r w:rsidRPr="00CA7D74">
        <w:rPr>
          <w:rFonts w:ascii="微软雅黑" w:hAnsi="微软雅黑" w:cs="微软雅黑" w:hint="eastAsia"/>
        </w:rPr>
        <w:t>身材矮小，很努力，但是似乎实力一直没有到达过最上流的水平。</w:t>
      </w:r>
    </w:p>
    <w:p w:rsidR="00265502" w:rsidRPr="00CA7D74" w:rsidRDefault="00265502" w:rsidP="005E2117">
      <w:pPr>
        <w:rPr>
          <w:rFonts w:ascii="微软雅黑" w:hAnsi="微软雅黑" w:cs="微软雅黑"/>
        </w:rPr>
      </w:pPr>
    </w:p>
    <w:p w:rsidR="005E2117" w:rsidRDefault="005E2117" w:rsidP="005E2117">
      <w:pPr>
        <w:rPr>
          <w:rFonts w:ascii="微软雅黑" w:eastAsia="MS Mincho" w:hAnsi="微软雅黑" w:cs="微软雅黑"/>
          <w:lang w:eastAsia="ja-JP"/>
        </w:rPr>
      </w:pPr>
      <w:r w:rsidRPr="00CA7D74">
        <w:rPr>
          <w:rFonts w:ascii="微软雅黑" w:hAnsi="微软雅黑" w:cs="微软雅黑" w:hint="eastAsia"/>
          <w:lang w:eastAsia="ja-JP"/>
        </w:rPr>
        <w:t>六本木ヒルズ</w:t>
      </w:r>
    </w:p>
    <w:p w:rsidR="00265502" w:rsidRPr="00CA7D74" w:rsidRDefault="007C4639" w:rsidP="005E2117">
      <w:pPr>
        <w:rPr>
          <w:rFonts w:ascii="微软雅黑" w:hAnsi="微软雅黑" w:cs="微软雅黑"/>
          <w:lang w:eastAsia="ja-JP"/>
        </w:rPr>
      </w:pPr>
      <w:r w:rsidRPr="00CA7D74">
        <w:rPr>
          <w:rFonts w:ascii="微软雅黑" w:hAnsi="微软雅黑" w:cs="微软雅黑" w:hint="eastAsia"/>
          <w:lang w:eastAsia="ja-JP"/>
        </w:rPr>
        <w:t>六本木新城</w:t>
      </w:r>
    </w:p>
    <w:p w:rsidR="00265502" w:rsidRPr="00CA7D74" w:rsidRDefault="007C4639" w:rsidP="005E2117">
      <w:pPr>
        <w:ind w:firstLine="426"/>
        <w:rPr>
          <w:rFonts w:ascii="微软雅黑" w:hAnsi="微软雅黑" w:cs="微软雅黑"/>
          <w:lang w:eastAsia="ja-JP"/>
        </w:rPr>
      </w:pPr>
      <w:r w:rsidRPr="00CA7D74">
        <w:rPr>
          <w:rFonts w:ascii="微软雅黑" w:hAnsi="微软雅黑" w:cs="微软雅黑" w:hint="eastAsia"/>
          <w:lang w:eastAsia="ja-JP"/>
        </w:rPr>
        <w:t>又称六本木之丘，位于日本东京闹区内的六本木，由森大厦株式会社（森ビル）主导开发，是日本目前规模最大的都市再开发计划之一。</w:t>
      </w:r>
    </w:p>
    <w:p w:rsidR="00265502" w:rsidRPr="00CA7D74" w:rsidRDefault="00265502" w:rsidP="005E2117">
      <w:pPr>
        <w:rPr>
          <w:rFonts w:ascii="微软雅黑" w:hAnsi="微软雅黑" w:cs="微软雅黑"/>
          <w:lang w:eastAsia="ja-JP"/>
        </w:rPr>
      </w:pPr>
    </w:p>
    <w:p w:rsidR="005E2117" w:rsidRDefault="005E2117" w:rsidP="005E2117">
      <w:pPr>
        <w:rPr>
          <w:rFonts w:ascii="微软雅黑" w:eastAsia="MS Mincho" w:hAnsi="微软雅黑" w:cs="微软雅黑"/>
          <w:lang w:eastAsia="ja-JP"/>
        </w:rPr>
      </w:pPr>
      <w:r w:rsidRPr="00CA7D74">
        <w:rPr>
          <w:rFonts w:ascii="微软雅黑" w:hAnsi="微软雅黑" w:cs="微软雅黑" w:hint="eastAsia"/>
          <w:lang w:eastAsia="ja-JP"/>
        </w:rPr>
        <w:t>人生が技芸の発明より美しくなるのを眺めんことを</w:t>
      </w:r>
    </w:p>
    <w:p w:rsidR="00265502" w:rsidRPr="00CA7D74" w:rsidRDefault="007C4639" w:rsidP="005E2117">
      <w:pPr>
        <w:rPr>
          <w:rFonts w:ascii="微软雅黑" w:hAnsi="微软雅黑" w:cs="微软雅黑"/>
        </w:rPr>
      </w:pPr>
      <w:r w:rsidRPr="00CA7D74">
        <w:rPr>
          <w:rFonts w:ascii="微软雅黑" w:hAnsi="微软雅黑" w:cs="微软雅黑" w:hint="eastAsia"/>
        </w:rPr>
        <w:t>发明让世间生活变得更美好</w:t>
      </w:r>
    </w:p>
    <w:p w:rsidR="005E2117" w:rsidRDefault="007C4639" w:rsidP="005E2117">
      <w:pPr>
        <w:ind w:firstLine="426"/>
        <w:rPr>
          <w:rFonts w:ascii="微软雅黑" w:eastAsia="MS Mincho" w:hAnsi="微软雅黑" w:cs="微软雅黑"/>
          <w:lang w:eastAsia="ja-JP"/>
        </w:rPr>
      </w:pPr>
      <w:r w:rsidRPr="00CA7D74">
        <w:rPr>
          <w:rFonts w:ascii="微软雅黑" w:hAnsi="微软雅黑" w:cs="微软雅黑" w:hint="eastAsia"/>
          <w:lang w:eastAsia="ja-JP"/>
        </w:rPr>
        <w:t>大概是作者把“人生が技芸の発明によって美しくなるのを快く眺めんことを”记串了。</w:t>
      </w:r>
    </w:p>
    <w:p w:rsidR="00265502" w:rsidRPr="005E2117" w:rsidRDefault="007C4639" w:rsidP="005E2117">
      <w:pPr>
        <w:ind w:firstLine="426"/>
        <w:rPr>
          <w:rFonts w:ascii="微软雅黑" w:eastAsia="MS Mincho" w:hAnsi="微软雅黑" w:cs="微软雅黑"/>
          <w:lang w:eastAsia="ja-JP"/>
        </w:rPr>
      </w:pPr>
      <w:r w:rsidRPr="00CA7D74">
        <w:rPr>
          <w:rFonts w:ascii="微软雅黑" w:hAnsi="微软雅黑" w:cs="微软雅黑" w:hint="eastAsia"/>
          <w:lang w:eastAsia="ja-JP"/>
        </w:rPr>
        <w:t>这是诺贝尔奖（除和平奖外）的奖牌上刻的拉丁语“Inventas vitam iuvat excoluisse per artes”，出自维吉尔《埃涅阿斯纪》，意为“发明让世间生活变得更美好</w:t>
      </w:r>
      <w:r w:rsidR="005E2117">
        <w:rPr>
          <w:rFonts w:ascii="微软雅黑" w:hAnsi="微软雅黑" w:cs="微软雅黑" w:hint="eastAsia"/>
        </w:rPr>
        <w:t>。英文：</w:t>
      </w:r>
      <w:r w:rsidRPr="00CA7D74">
        <w:rPr>
          <w:rFonts w:ascii="微软雅黑" w:hAnsi="微软雅黑" w:cs="微软雅黑" w:hint="eastAsia"/>
          <w:lang w:eastAsia="ja-JP"/>
        </w:rPr>
        <w:t>It is beneficial to have improved (human) life through discovered arts</w:t>
      </w:r>
    </w:p>
    <w:p w:rsidR="005E2117" w:rsidRDefault="005E2117">
      <w:pPr>
        <w:rPr>
          <w:rFonts w:ascii="微软雅黑" w:hAnsi="微软雅黑" w:cs="微软雅黑"/>
          <w:lang w:eastAsia="ja-JP"/>
        </w:rPr>
      </w:pPr>
    </w:p>
    <w:p w:rsidR="004C0824" w:rsidRPr="004C0824" w:rsidRDefault="004C0824">
      <w:pPr>
        <w:rPr>
          <w:rFonts w:ascii="微软雅黑" w:hAnsi="微软雅黑" w:cs="微软雅黑"/>
          <w:lang w:eastAsia="ja-JP"/>
        </w:rPr>
      </w:pPr>
      <w:r w:rsidRPr="004C0824">
        <w:rPr>
          <w:rFonts w:ascii="微软雅黑" w:hAnsi="微软雅黑" w:cs="微软雅黑" w:hint="eastAsia"/>
          <w:lang w:eastAsia="ja-JP"/>
        </w:rPr>
        <w:t>シロツメグサの指環</w:t>
      </w:r>
      <w:r>
        <w:rPr>
          <w:rFonts w:ascii="微软雅黑" w:hAnsi="微软雅黑" w:cs="微软雅黑" w:hint="eastAsia"/>
          <w:lang w:eastAsia="ja-JP"/>
        </w:rPr>
        <w:t>/</w:t>
      </w:r>
      <w:r w:rsidRPr="004C0824">
        <w:rPr>
          <w:rFonts w:ascii="微软雅黑" w:hAnsi="微软雅黑" w:cs="微软雅黑" w:hint="eastAsia"/>
          <w:lang w:eastAsia="ja-JP"/>
        </w:rPr>
        <w:t>死神の指環</w:t>
      </w:r>
    </w:p>
    <w:p w:rsidR="004C0824" w:rsidRPr="004C0824" w:rsidRDefault="004C0824" w:rsidP="004C0824">
      <w:pPr>
        <w:rPr>
          <w:rFonts w:ascii="微软雅黑" w:hAnsi="微软雅黑" w:cs="微软雅黑"/>
        </w:rPr>
      </w:pPr>
      <w:r w:rsidRPr="004C0824">
        <w:rPr>
          <w:rFonts w:ascii="微软雅黑" w:hAnsi="微软雅黑" w:cs="微软雅黑" w:hint="eastAsia"/>
        </w:rPr>
        <w:t>白诘草编制的指环</w:t>
      </w:r>
      <w:r>
        <w:rPr>
          <w:rFonts w:ascii="微软雅黑" w:hAnsi="微软雅黑" w:cs="微软雅黑" w:hint="eastAsia"/>
        </w:rPr>
        <w:t>/死神的指环</w:t>
      </w:r>
    </w:p>
    <w:p w:rsidR="004C0824" w:rsidRDefault="004C0824" w:rsidP="004C0824">
      <w:pPr>
        <w:ind w:firstLine="426"/>
        <w:rPr>
          <w:rFonts w:ascii="微软雅黑" w:hAnsi="微软雅黑" w:cs="微软雅黑"/>
        </w:rPr>
      </w:pPr>
      <w:r w:rsidRPr="004C0824">
        <w:rPr>
          <w:rFonts w:ascii="微软雅黑" w:hAnsi="微软雅黑" w:cs="微软雅黑" w:hint="eastAsia"/>
          <w:lang w:eastAsia="ja-JP"/>
        </w:rPr>
        <w:t>三叶草（</w:t>
      </w:r>
      <w:r w:rsidRPr="004C0824">
        <w:rPr>
          <w:rFonts w:ascii="微软雅黑" w:hAnsi="微软雅黑" w:cs="微软雅黑"/>
          <w:lang w:eastAsia="ja-JP"/>
        </w:rPr>
        <w:t>Trifolium repens</w:t>
      </w:r>
      <w:r w:rsidRPr="004C0824">
        <w:rPr>
          <w:rFonts w:ascii="微软雅黑" w:hAnsi="微软雅黑" w:cs="微软雅黑" w:hint="eastAsia"/>
          <w:lang w:eastAsia="ja-JP"/>
        </w:rPr>
        <w:t>）</w:t>
      </w:r>
      <w:r>
        <w:rPr>
          <w:rFonts w:ascii="微软雅黑" w:hAnsi="微软雅黑" w:cs="微软雅黑" w:hint="eastAsia"/>
          <w:lang w:eastAsia="ja-JP"/>
        </w:rPr>
        <w:t>若说是</w:t>
      </w:r>
      <w:r w:rsidRPr="004C0824">
        <w:rPr>
          <w:rFonts w:ascii="微软雅黑" w:hAnsi="微软雅黑" w:cs="微软雅黑"/>
          <w:lang w:eastAsia="ja-JP"/>
        </w:rPr>
        <w:t>クローバー</w:t>
      </w:r>
      <w:r w:rsidRPr="004C0824">
        <w:rPr>
          <w:rFonts w:ascii="微软雅黑" w:hAnsi="微软雅黑" w:cs="微软雅黑" w:hint="eastAsia"/>
          <w:lang w:eastAsia="ja-JP"/>
        </w:rPr>
        <w:t>或是</w:t>
      </w:r>
      <w:r w:rsidRPr="004C0824">
        <w:rPr>
          <w:rFonts w:ascii="微软雅黑" w:hAnsi="微软雅黑" w:cs="微软雅黑"/>
          <w:lang w:eastAsia="ja-JP"/>
        </w:rPr>
        <w:t>白詰草</w:t>
      </w:r>
      <w:r w:rsidRPr="004C0824">
        <w:rPr>
          <w:rFonts w:ascii="微软雅黑" w:hAnsi="微软雅黑" w:cs="微软雅黑" w:hint="eastAsia"/>
          <w:lang w:eastAsia="ja-JP"/>
        </w:rPr>
        <w:t>，知道的人大概就比较多了吧。</w:t>
      </w:r>
      <w:r w:rsidRPr="004C0824">
        <w:rPr>
          <w:rFonts w:ascii="微软雅黑" w:hAnsi="微软雅黑" w:cs="微软雅黑" w:hint="eastAsia"/>
        </w:rPr>
        <w:t>三叶草</w:t>
      </w:r>
      <w:r>
        <w:rPr>
          <w:rFonts w:ascii="微软雅黑" w:hAnsi="微软雅黑" w:cs="微软雅黑" w:hint="eastAsia"/>
        </w:rPr>
        <w:t>编成的</w:t>
      </w:r>
      <w:r w:rsidRPr="004C0824">
        <w:rPr>
          <w:rFonts w:ascii="微软雅黑" w:hAnsi="微软雅黑" w:cs="微软雅黑" w:hint="eastAsia"/>
        </w:rPr>
        <w:t>戒指</w:t>
      </w:r>
      <w:r>
        <w:rPr>
          <w:rFonts w:ascii="微软雅黑" w:hAnsi="微软雅黑" w:cs="微软雅黑" w:hint="eastAsia"/>
        </w:rPr>
        <w:t>象征着</w:t>
      </w:r>
      <w:r w:rsidRPr="004C0824">
        <w:rPr>
          <w:rFonts w:ascii="微软雅黑" w:hAnsi="微软雅黑" w:cs="微软雅黑" w:hint="eastAsia"/>
        </w:rPr>
        <w:t>表示男女永恒的誓言，也有背叛的话就把你杀掉的意思</w:t>
      </w:r>
      <w:r>
        <w:rPr>
          <w:rFonts w:ascii="微软雅黑" w:hAnsi="微软雅黑" w:cs="微软雅黑" w:hint="eastAsia"/>
        </w:rPr>
        <w:t>，大概死神的指环也是neta这一点</w:t>
      </w:r>
      <w:r w:rsidRPr="004C0824">
        <w:rPr>
          <w:rFonts w:ascii="微软雅黑" w:hAnsi="微软雅黑" w:cs="微软雅黑" w:hint="eastAsia"/>
        </w:rPr>
        <w:t>。</w:t>
      </w:r>
      <w:r w:rsidRPr="004C0824">
        <w:rPr>
          <w:rFonts w:ascii="微软雅黑" w:hAnsi="微软雅黑" w:cs="微软雅黑" w:hint="eastAsia"/>
          <w:strike/>
        </w:rPr>
        <w:t>病娇戒指呢</w:t>
      </w:r>
      <w:r w:rsidRPr="004C0824">
        <w:rPr>
          <w:rFonts w:ascii="微软雅黑" w:hAnsi="微软雅黑" w:cs="微软雅黑" w:hint="eastAsia"/>
        </w:rPr>
        <w:t>。</w:t>
      </w:r>
    </w:p>
    <w:p w:rsidR="004C0824" w:rsidRDefault="004C0824" w:rsidP="004C0824">
      <w:pPr>
        <w:ind w:firstLine="426"/>
        <w:rPr>
          <w:rFonts w:ascii="微软雅黑" w:hAnsi="微软雅黑" w:cs="微软雅黑"/>
        </w:rPr>
      </w:pPr>
      <w:r>
        <w:rPr>
          <w:rFonts w:ascii="微软雅黑" w:hAnsi="微软雅黑" w:cs="微软雅黑" w:hint="eastAsia"/>
        </w:rPr>
        <w:t>顺带一提，三叶草的花语包含了信仰，希望和爱。有第四片叶子的话就是象征幸运了。</w:t>
      </w:r>
    </w:p>
    <w:p w:rsidR="00184FBE" w:rsidRDefault="00184FBE" w:rsidP="004C0824">
      <w:pPr>
        <w:ind w:firstLine="426"/>
        <w:rPr>
          <w:rFonts w:ascii="微软雅黑" w:hAnsi="微软雅黑" w:cs="微软雅黑"/>
        </w:rPr>
      </w:pPr>
    </w:p>
    <w:p w:rsidR="00184FBE" w:rsidRPr="00184FBE" w:rsidRDefault="00184FBE" w:rsidP="00184FBE">
      <w:pPr>
        <w:rPr>
          <w:rFonts w:ascii="微软雅黑" w:hAnsi="微软雅黑" w:cs="微软雅黑"/>
          <w:lang w:eastAsia="ja-JP"/>
        </w:rPr>
      </w:pPr>
      <w:r w:rsidRPr="00184FBE">
        <w:rPr>
          <w:rFonts w:ascii="微软雅黑" w:hAnsi="微软雅黑" w:cs="微软雅黑" w:hint="eastAsia"/>
          <w:lang w:eastAsia="ja-JP"/>
        </w:rPr>
        <w:t>もし唯一の真実があるのなら</w:t>
      </w:r>
    </w:p>
    <w:p w:rsidR="00184FBE" w:rsidRPr="00184FBE" w:rsidRDefault="00184FBE" w:rsidP="00184FBE">
      <w:r w:rsidRPr="00184FBE">
        <w:rPr>
          <w:rFonts w:ascii="微软雅黑" w:hAnsi="微软雅黑" w:cs="微软雅黑" w:hint="eastAsia"/>
        </w:rPr>
        <w:t>如果存在唯一的真实</w:t>
      </w:r>
      <w:r>
        <w:rPr>
          <w:rFonts w:ascii="微软雅黑" w:hAnsi="微软雅黑" w:cs="微软雅黑" w:hint="eastAsia"/>
        </w:rPr>
        <w:t>（</w:t>
      </w:r>
      <w:r w:rsidRPr="00B75441">
        <w:t>If there were only one truth, you couldn't paint a hundred canvases on the same theme.</w:t>
      </w:r>
      <w:r>
        <w:rPr>
          <w:rFonts w:ascii="微软雅黑" w:hAnsi="微软雅黑" w:cs="微软雅黑" w:hint="eastAsia"/>
        </w:rPr>
        <w:t>）</w:t>
      </w:r>
    </w:p>
    <w:p w:rsidR="00184FBE" w:rsidRPr="00184FBE" w:rsidRDefault="00184FBE" w:rsidP="004C0824">
      <w:pPr>
        <w:ind w:firstLine="426"/>
        <w:rPr>
          <w:rFonts w:ascii="微软雅黑" w:hAnsi="微软雅黑" w:cs="微软雅黑"/>
        </w:rPr>
      </w:pPr>
      <w:r>
        <w:rPr>
          <w:rFonts w:ascii="微软雅黑" w:hAnsi="微软雅黑" w:cs="微软雅黑" w:hint="eastAsia"/>
        </w:rPr>
        <w:lastRenderedPageBreak/>
        <w:t>毕加索的名言。原文在上边了。书很贵，我没看。</w:t>
      </w:r>
    </w:p>
    <w:p w:rsidR="00265502" w:rsidRPr="005E2117" w:rsidRDefault="005E2117" w:rsidP="005E2117">
      <w:pPr>
        <w:adjustRightInd/>
        <w:snapToGrid/>
        <w:rPr>
          <w:rFonts w:ascii="微软雅黑" w:eastAsia="MS Mincho" w:hAnsi="微软雅黑" w:cs="微软雅黑"/>
        </w:rPr>
      </w:pPr>
      <w:r>
        <w:rPr>
          <w:rFonts w:ascii="微软雅黑" w:hAnsi="微软雅黑" w:cs="微软雅黑"/>
        </w:rPr>
        <w:br w:type="page"/>
      </w:r>
    </w:p>
    <w:p w:rsidR="00265502" w:rsidRDefault="007C5240">
      <w:pPr>
        <w:rPr>
          <w:rFonts w:ascii="微软雅黑" w:hAnsi="微软雅黑" w:cs="微软雅黑"/>
        </w:rPr>
      </w:pPr>
      <w:r>
        <w:rPr>
          <w:rFonts w:ascii="微软雅黑" w:hAnsi="微软雅黑" w:cs="微软雅黑" w:hint="eastAsia"/>
        </w:rPr>
        <w:lastRenderedPageBreak/>
        <w:t>以下翻译均为歌曲或诗词</w:t>
      </w:r>
      <w:r w:rsidR="00B154C0">
        <w:rPr>
          <w:rFonts w:ascii="微软雅黑" w:hAnsi="微软雅黑" w:cs="微软雅黑" w:hint="eastAsia"/>
        </w:rPr>
        <w:t>，左为原文，右为翻译。</w:t>
      </w:r>
    </w:p>
    <w:p w:rsidR="007C5240" w:rsidRPr="007C5240" w:rsidRDefault="007C5240">
      <w:pPr>
        <w:rPr>
          <w:rFonts w:ascii="微软雅黑" w:eastAsia="MS Mincho" w:hAnsi="微软雅黑" w:cs="微软雅黑"/>
        </w:rPr>
      </w:pPr>
    </w:p>
    <w:p w:rsidR="00265502" w:rsidRPr="00CA7D74" w:rsidRDefault="007A58E8">
      <w:pPr>
        <w:rPr>
          <w:rFonts w:ascii="微软雅黑" w:hAnsi="微软雅黑" w:cs="微软雅黑"/>
        </w:rPr>
      </w:pPr>
      <w:r>
        <w:rPr>
          <w:rFonts w:ascii="微软雅黑" w:hAnsi="微软雅黑" w:cs="微软雅黑"/>
        </w:rPr>
        <w:pict>
          <v:shape id="_x0000_s1044" type="#_x0000_t202" style="position:absolute;margin-left:.15pt;margin-top:5.6pt;width:189.3pt;height:189.7pt;z-index:251688960;mso-width-relative:margin;mso-height-relative:margin">
            <v:textbox style="mso-next-textbox:#_x0000_s1044">
              <w:txbxContent>
                <w:p w:rsidR="0003201D" w:rsidRDefault="0003201D">
                  <w:pPr>
                    <w:rPr>
                      <w:lang w:eastAsia="ja-JP"/>
                    </w:rPr>
                  </w:pPr>
                  <w:r>
                    <w:rPr>
                      <w:rFonts w:hint="eastAsia"/>
                      <w:lang w:eastAsia="ja-JP"/>
                    </w:rPr>
                    <w:t>静かな湖畔の　森の陰から</w:t>
                  </w:r>
                </w:p>
                <w:p w:rsidR="0003201D" w:rsidRDefault="0003201D">
                  <w:pPr>
                    <w:rPr>
                      <w:lang w:eastAsia="ja-JP"/>
                    </w:rPr>
                  </w:pPr>
                  <w:r>
                    <w:rPr>
                      <w:rFonts w:hint="eastAsia"/>
                      <w:lang w:eastAsia="ja-JP"/>
                    </w:rPr>
                    <w:t>もう起きちゃいかがと　カッコウが啼く</w:t>
                  </w:r>
                </w:p>
                <w:p w:rsidR="0003201D" w:rsidRDefault="0003201D">
                  <w:pPr>
                    <w:rPr>
                      <w:lang w:eastAsia="ja-JP"/>
                    </w:rPr>
                  </w:pPr>
                  <w:r>
                    <w:rPr>
                      <w:rFonts w:hint="eastAsia"/>
                      <w:lang w:eastAsia="ja-JP"/>
                    </w:rPr>
                    <w:t>カッコウ　カッコウ</w:t>
                  </w:r>
                </w:p>
                <w:p w:rsidR="0003201D" w:rsidRDefault="0003201D">
                  <w:pPr>
                    <w:rPr>
                      <w:lang w:eastAsia="ja-JP"/>
                    </w:rPr>
                  </w:pPr>
                  <w:r>
                    <w:rPr>
                      <w:rFonts w:hint="eastAsia"/>
                      <w:lang w:eastAsia="ja-JP"/>
                    </w:rPr>
                    <w:t>カッコウ　カッコウ　カッコウ</w:t>
                  </w:r>
                </w:p>
                <w:p w:rsidR="0003201D" w:rsidRDefault="0003201D">
                  <w:pPr>
                    <w:rPr>
                      <w:lang w:eastAsia="ja-JP"/>
                    </w:rPr>
                  </w:pPr>
                </w:p>
                <w:p w:rsidR="0003201D" w:rsidRDefault="0003201D">
                  <w:pPr>
                    <w:rPr>
                      <w:lang w:eastAsia="ja-JP"/>
                    </w:rPr>
                  </w:pPr>
                  <w:r>
                    <w:rPr>
                      <w:rFonts w:hint="eastAsia"/>
                      <w:lang w:eastAsia="ja-JP"/>
                    </w:rPr>
                    <w:t>静かな湖畔の　森の陰から</w:t>
                  </w:r>
                </w:p>
                <w:p w:rsidR="0003201D" w:rsidRDefault="0003201D">
                  <w:pPr>
                    <w:rPr>
                      <w:lang w:eastAsia="ja-JP"/>
                    </w:rPr>
                  </w:pPr>
                  <w:r>
                    <w:rPr>
                      <w:rFonts w:hint="eastAsia"/>
                      <w:lang w:eastAsia="ja-JP"/>
                    </w:rPr>
                    <w:t>おやすみなさいと　フクロウ啼く</w:t>
                  </w:r>
                </w:p>
                <w:p w:rsidR="0003201D" w:rsidRDefault="0003201D">
                  <w:pPr>
                    <w:rPr>
                      <w:lang w:eastAsia="ja-JP"/>
                    </w:rPr>
                  </w:pPr>
                  <w:r>
                    <w:rPr>
                      <w:rFonts w:hint="eastAsia"/>
                      <w:lang w:eastAsia="ja-JP"/>
                    </w:rPr>
                    <w:t>ホホ　ホホ</w:t>
                  </w:r>
                </w:p>
                <w:p w:rsidR="0003201D" w:rsidRDefault="0003201D">
                  <w:pPr>
                    <w:rPr>
                      <w:lang w:eastAsia="ja-JP"/>
                    </w:rPr>
                  </w:pPr>
                  <w:r>
                    <w:rPr>
                      <w:rFonts w:hint="eastAsia"/>
                      <w:lang w:eastAsia="ja-JP"/>
                    </w:rPr>
                    <w:t>ホホ　ホホ　ホホ</w:t>
                  </w:r>
                </w:p>
              </w:txbxContent>
            </v:textbox>
          </v:shape>
        </w:pict>
      </w:r>
      <w:r>
        <w:rPr>
          <w:rFonts w:ascii="微软雅黑" w:hAnsi="微软雅黑" w:cs="微软雅黑"/>
        </w:rPr>
        <w:pict>
          <v:shape id="_x0000_s1043" type="#_x0000_t202" style="position:absolute;margin-left:218pt;margin-top:6.25pt;width:165.25pt;height:185.45pt;z-index:251686912;mso-width-percent:400;mso-height-percent:200;mso-width-percent:400;mso-height-percent:200;mso-width-relative:margin;mso-height-relative:margin">
            <v:textbox style="mso-next-textbox:#_x0000_s1043;mso-fit-shape-to-text:t">
              <w:txbxContent>
                <w:p w:rsidR="0003201D" w:rsidRDefault="0003201D">
                  <w:r>
                    <w:rPr>
                      <w:rFonts w:hint="eastAsia"/>
                    </w:rPr>
                    <w:t>寂静的湖畔中</w:t>
                  </w:r>
                  <w:r>
                    <w:rPr>
                      <w:rFonts w:hint="eastAsia"/>
                    </w:rPr>
                    <w:t xml:space="preserve">  </w:t>
                  </w:r>
                  <w:r>
                    <w:rPr>
                      <w:rFonts w:hint="eastAsia"/>
                    </w:rPr>
                    <w:t>森林的阴影下</w:t>
                  </w:r>
                </w:p>
                <w:p w:rsidR="0003201D" w:rsidRDefault="0003201D">
                  <w:r>
                    <w:rPr>
                      <w:rFonts w:hint="eastAsia"/>
                    </w:rPr>
                    <w:t>快点起床吧</w:t>
                  </w:r>
                  <w:r>
                    <w:rPr>
                      <w:rFonts w:hint="eastAsia"/>
                    </w:rPr>
                    <w:t xml:space="preserve">  </w:t>
                  </w:r>
                  <w:r>
                    <w:rPr>
                      <w:rFonts w:hint="eastAsia"/>
                    </w:rPr>
                    <w:t>布谷鸟在鸣叫</w:t>
                  </w:r>
                </w:p>
                <w:p w:rsidR="0003201D" w:rsidRDefault="0003201D">
                  <w:r>
                    <w:rPr>
                      <w:rFonts w:hint="eastAsia"/>
                    </w:rPr>
                    <w:t>布谷</w:t>
                  </w:r>
                  <w:r>
                    <w:rPr>
                      <w:rFonts w:hint="eastAsia"/>
                    </w:rPr>
                    <w:t xml:space="preserve">  </w:t>
                  </w:r>
                  <w:r>
                    <w:rPr>
                      <w:rFonts w:hint="eastAsia"/>
                    </w:rPr>
                    <w:t>布谷</w:t>
                  </w:r>
                </w:p>
                <w:p w:rsidR="0003201D" w:rsidRDefault="0003201D">
                  <w:r>
                    <w:rPr>
                      <w:rFonts w:hint="eastAsia"/>
                    </w:rPr>
                    <w:t>布谷布谷布谷</w:t>
                  </w:r>
                </w:p>
                <w:p w:rsidR="0003201D" w:rsidRDefault="0003201D"/>
                <w:p w:rsidR="0003201D" w:rsidRDefault="0003201D">
                  <w:r>
                    <w:rPr>
                      <w:rFonts w:hint="eastAsia"/>
                    </w:rPr>
                    <w:t>寂静的湖畔中</w:t>
                  </w:r>
                  <w:r>
                    <w:rPr>
                      <w:rFonts w:hint="eastAsia"/>
                    </w:rPr>
                    <w:t xml:space="preserve">  </w:t>
                  </w:r>
                  <w:r>
                    <w:rPr>
                      <w:rFonts w:hint="eastAsia"/>
                    </w:rPr>
                    <w:t>森林的阴影下</w:t>
                  </w:r>
                </w:p>
                <w:p w:rsidR="0003201D" w:rsidRDefault="0003201D">
                  <w:r>
                    <w:rPr>
                      <w:rFonts w:hint="eastAsia"/>
                    </w:rPr>
                    <w:t>该说晚安了</w:t>
                  </w:r>
                  <w:r>
                    <w:rPr>
                      <w:rFonts w:hint="eastAsia"/>
                    </w:rPr>
                    <w:t xml:space="preserve"> </w:t>
                  </w:r>
                  <w:r>
                    <w:rPr>
                      <w:rFonts w:hint="eastAsia"/>
                    </w:rPr>
                    <w:t>猫头鹰在鸣叫</w:t>
                  </w:r>
                </w:p>
                <w:p w:rsidR="0003201D" w:rsidRDefault="0003201D">
                  <w:r>
                    <w:rPr>
                      <w:rFonts w:hint="eastAsia"/>
                    </w:rPr>
                    <w:t>咕咕</w:t>
                  </w:r>
                  <w:r>
                    <w:rPr>
                      <w:rFonts w:hint="eastAsia"/>
                    </w:rPr>
                    <w:t xml:space="preserve"> </w:t>
                  </w:r>
                  <w:r>
                    <w:rPr>
                      <w:rFonts w:hint="eastAsia"/>
                    </w:rPr>
                    <w:t>咕咕</w:t>
                  </w:r>
                </w:p>
                <w:p w:rsidR="0003201D" w:rsidRDefault="0003201D">
                  <w:r>
                    <w:rPr>
                      <w:rFonts w:hint="eastAsia"/>
                    </w:rPr>
                    <w:t>咕咕咕咕咕咕</w:t>
                  </w:r>
                </w:p>
                <w:p w:rsidR="0003201D" w:rsidRDefault="0003201D"/>
              </w:txbxContent>
            </v:textbox>
          </v:shape>
        </w:pic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A94CE1" w:rsidRDefault="007C4639" w:rsidP="00A94CE1">
      <w:pPr>
        <w:ind w:firstLine="426"/>
        <w:rPr>
          <w:rFonts w:ascii="微软雅黑" w:hAnsi="微软雅黑" w:cs="微软雅黑"/>
        </w:rPr>
      </w:pPr>
      <w:r w:rsidRPr="00CA7D74">
        <w:rPr>
          <w:rFonts w:ascii="微软雅黑" w:hAnsi="微软雅黑" w:cs="微软雅黑" w:hint="eastAsia"/>
        </w:rPr>
        <w:t>日本的轮唱童谣，改编自瑞士民歌Alouette。</w:t>
      </w:r>
    </w:p>
    <w:p w:rsidR="00265502" w:rsidRPr="00CA7D74" w:rsidRDefault="007C4639" w:rsidP="00A94CE1">
      <w:pPr>
        <w:ind w:firstLine="426"/>
        <w:rPr>
          <w:rFonts w:ascii="微软雅黑" w:hAnsi="微软雅黑" w:cs="微软雅黑"/>
        </w:rPr>
      </w:pPr>
      <w:r w:rsidRPr="00CA7D74">
        <w:rPr>
          <w:rFonts w:ascii="微软雅黑" w:hAnsi="微软雅黑" w:cs="微软雅黑" w:hint="eastAsia"/>
        </w:rPr>
        <w:t>哆啦A梦和pop子都玩过这个。</w:t>
      </w:r>
      <w:r w:rsidR="00A94CE1">
        <w:rPr>
          <w:rFonts w:ascii="微软雅黑" w:hAnsi="微软雅黑" w:cs="微软雅黑" w:hint="eastAsia"/>
        </w:rPr>
        <w:t>另外</w:t>
      </w:r>
      <w:r w:rsidRPr="00CA7D74">
        <w:rPr>
          <w:rFonts w:ascii="微软雅黑" w:hAnsi="微软雅黑" w:cs="微软雅黑" w:hint="eastAsia"/>
        </w:rPr>
        <w:t>，猫头鹰也是雅典娜最重要的象征之一。</w:t>
      </w:r>
    </w:p>
    <w:p w:rsidR="00387E2A" w:rsidRDefault="00387E2A">
      <w:pPr>
        <w:adjustRightInd/>
        <w:snapToGrid/>
        <w:rPr>
          <w:rFonts w:ascii="微软雅黑" w:hAnsi="微软雅黑" w:cs="微软雅黑"/>
        </w:rPr>
      </w:pPr>
      <w:r>
        <w:rPr>
          <w:rFonts w:ascii="微软雅黑" w:hAnsi="微软雅黑" w:cs="微软雅黑"/>
        </w:rPr>
        <w:br w:type="page"/>
      </w:r>
    </w:p>
    <w:p w:rsidR="00265502" w:rsidRPr="00CA7D74" w:rsidRDefault="00A94CE1" w:rsidP="00C95473">
      <w:pPr>
        <w:ind w:firstLine="426"/>
        <w:rPr>
          <w:rFonts w:ascii="微软雅黑" w:hAnsi="微软雅黑" w:cs="微软雅黑"/>
        </w:rPr>
      </w:pPr>
      <w:r w:rsidRPr="00CA7D74">
        <w:rPr>
          <w:rFonts w:ascii="微软雅黑" w:hAnsi="微软雅黑" w:cs="微软雅黑" w:hint="eastAsia"/>
        </w:rPr>
        <w:lastRenderedPageBreak/>
        <w:t>以下的三首赞美诗都是出自</w:t>
      </w:r>
      <w:r w:rsidR="00E4048B" w:rsidRPr="00E4048B">
        <w:rPr>
          <w:rFonts w:ascii="微软雅黑" w:hAnsi="微软雅黑" w:cs="微软雅黑" w:hint="eastAsia"/>
        </w:rPr>
        <w:t>焦阿基诺·罗西尼</w:t>
      </w:r>
      <w:r w:rsidR="00E4048B">
        <w:rPr>
          <w:rFonts w:ascii="微软雅黑" w:hAnsi="微软雅黑" w:cs="微软雅黑" w:hint="eastAsia"/>
        </w:rPr>
        <w:t>（</w:t>
      </w:r>
      <w:r w:rsidR="00E4048B" w:rsidRPr="00E4048B">
        <w:rPr>
          <w:rFonts w:ascii="微软雅黑" w:hAnsi="微软雅黑" w:cs="微软雅黑"/>
        </w:rPr>
        <w:t>Gioachino</w:t>
      </w:r>
      <w:r w:rsidR="00E4048B">
        <w:rPr>
          <w:rFonts w:ascii="微软雅黑" w:hAnsi="微软雅黑" w:cs="微软雅黑"/>
        </w:rPr>
        <w:t xml:space="preserve"> </w:t>
      </w:r>
      <w:r w:rsidRPr="00CA7D74">
        <w:rPr>
          <w:rFonts w:ascii="微软雅黑" w:hAnsi="微软雅黑" w:cs="微软雅黑" w:hint="eastAsia"/>
        </w:rPr>
        <w:t>Rossini</w:t>
      </w:r>
      <w:r w:rsidR="00E4048B">
        <w:rPr>
          <w:rFonts w:ascii="微软雅黑" w:hAnsi="微软雅黑" w:cs="微软雅黑" w:hint="eastAsia"/>
        </w:rPr>
        <w:t>）</w:t>
      </w:r>
      <w:r w:rsidRPr="00CA7D74">
        <w:rPr>
          <w:rFonts w:ascii="微软雅黑" w:hAnsi="微软雅黑" w:cs="微软雅黑" w:hint="eastAsia"/>
        </w:rPr>
        <w:t>所写的歌剧，分别以信仰、希望和爱为名。翻译时参照了英文（以及</w:t>
      </w:r>
      <w:r w:rsidR="003905E0" w:rsidRPr="00CA7D74">
        <w:rPr>
          <w:rFonts w:ascii="微软雅黑" w:hAnsi="微软雅黑" w:cs="微软雅黑" w:hint="eastAsia"/>
        </w:rPr>
        <w:t>法语</w:t>
      </w:r>
      <w:r w:rsidRPr="00CA7D74">
        <w:rPr>
          <w:rFonts w:ascii="微软雅黑" w:hAnsi="微软雅黑" w:cs="微软雅黑" w:hint="eastAsia"/>
        </w:rPr>
        <w:t>机翻）的版本。</w:t>
      </w:r>
      <w:r w:rsidR="00C75ACE">
        <w:rPr>
          <w:rStyle w:val="ac"/>
          <w:rFonts w:ascii="微软雅黑" w:hAnsi="微软雅黑" w:cs="微软雅黑"/>
        </w:rPr>
        <w:footnoteReference w:id="52"/>
      </w:r>
    </w:p>
    <w:p w:rsidR="00265502" w:rsidRPr="00CA7D74" w:rsidRDefault="007A58E8">
      <w:pPr>
        <w:rPr>
          <w:rFonts w:ascii="微软雅黑" w:hAnsi="微软雅黑" w:cs="微软雅黑"/>
        </w:rPr>
      </w:pPr>
      <w:r>
        <w:rPr>
          <w:rFonts w:ascii="微软雅黑" w:hAnsi="微软雅黑" w:cs="微软雅黑"/>
        </w:rPr>
        <w:pict>
          <v:shape id="_x0000_s1033" type="#_x0000_t202" style="position:absolute;margin-left:0;margin-top:18.1pt;width:196.1pt;height:274.2pt;z-index:251670528;mso-height-percent:200;mso-height-percent:200;mso-width-relative:margin;mso-height-relative:margin">
            <v:textbox style="mso-next-textbox:#_x0000_s1033;mso-fit-shape-to-text:t">
              <w:txbxContent>
                <w:p w:rsidR="0003201D" w:rsidRDefault="0003201D">
                  <w:pPr>
                    <w:rPr>
                      <w:lang w:eastAsia="ja-JP"/>
                    </w:rPr>
                  </w:pPr>
                  <w:r>
                    <w:rPr>
                      <w:rFonts w:hint="eastAsia"/>
                      <w:lang w:eastAsia="ja-JP"/>
                    </w:rPr>
                    <w:t>心悩みて苦しむ時、寄る辺無き身の頽るる時。</w:t>
                  </w:r>
                </w:p>
                <w:p w:rsidR="0003201D" w:rsidRDefault="0003201D">
                  <w:pPr>
                    <w:rPr>
                      <w:lang w:eastAsia="ja-JP"/>
                    </w:rPr>
                  </w:pPr>
                  <w:r>
                    <w:rPr>
                      <w:rFonts w:hint="eastAsia"/>
                      <w:lang w:eastAsia="ja-JP"/>
                    </w:rPr>
                    <w:t>煌めく光、地の果てより輝き照らす、我が心を。</w:t>
                  </w:r>
                </w:p>
                <w:p w:rsidR="0003201D" w:rsidRDefault="0003201D">
                  <w:pPr>
                    <w:rPr>
                      <w:lang w:eastAsia="ja-JP"/>
                    </w:rPr>
                  </w:pPr>
                </w:p>
                <w:p w:rsidR="0003201D" w:rsidRDefault="0003201D">
                  <w:pPr>
                    <w:rPr>
                      <w:lang w:eastAsia="ja-JP"/>
                    </w:rPr>
                  </w:pPr>
                  <w:r>
                    <w:rPr>
                      <w:rFonts w:hint="eastAsia"/>
                      <w:lang w:eastAsia="ja-JP"/>
                    </w:rPr>
                    <w:t>この光こそ神の賜える信仰の火よ、御神の賜える信仰の火よ。</w:t>
                  </w:r>
                </w:p>
                <w:p w:rsidR="0003201D" w:rsidRDefault="0003201D">
                  <w:pPr>
                    <w:rPr>
                      <w:lang w:eastAsia="ja-JP"/>
                    </w:rPr>
                  </w:pPr>
                </w:p>
                <w:p w:rsidR="0003201D" w:rsidRDefault="0003201D">
                  <w:pPr>
                    <w:rPr>
                      <w:lang w:eastAsia="ja-JP"/>
                    </w:rPr>
                  </w:pPr>
                  <w:r>
                    <w:rPr>
                      <w:rFonts w:hint="eastAsia"/>
                      <w:lang w:eastAsia="ja-JP"/>
                    </w:rPr>
                    <w:t>疑いは去り、我が行く手には喜びの宴、我を待てり。</w:t>
                  </w:r>
                </w:p>
                <w:p w:rsidR="0003201D" w:rsidRDefault="0003201D">
                  <w:pPr>
                    <w:rPr>
                      <w:lang w:eastAsia="ja-JP"/>
                    </w:rPr>
                  </w:pPr>
                  <w:r>
                    <w:rPr>
                      <w:rFonts w:hint="eastAsia"/>
                      <w:lang w:eastAsia="ja-JP"/>
                    </w:rPr>
                    <w:t>光はいづる。地の果てより。</w:t>
                  </w:r>
                </w:p>
                <w:p w:rsidR="0003201D" w:rsidRDefault="0003201D">
                  <w:pPr>
                    <w:rPr>
                      <w:lang w:eastAsia="ja-JP"/>
                    </w:rPr>
                  </w:pPr>
                </w:p>
                <w:p w:rsidR="0003201D" w:rsidRDefault="0003201D">
                  <w:pPr>
                    <w:rPr>
                      <w:lang w:eastAsia="ja-JP"/>
                    </w:rPr>
                  </w:pPr>
                  <w:r>
                    <w:rPr>
                      <w:rFonts w:hint="eastAsia"/>
                      <w:lang w:eastAsia="ja-JP"/>
                    </w:rPr>
                    <w:t>ほとばしるごと、我に迫りぬ。</w:t>
                  </w:r>
                </w:p>
                <w:p w:rsidR="0003201D" w:rsidRDefault="0003201D">
                  <w:pPr>
                    <w:rPr>
                      <w:lang w:eastAsia="ja-JP"/>
                    </w:rPr>
                  </w:pPr>
                  <w:r>
                    <w:rPr>
                      <w:rFonts w:hint="eastAsia"/>
                      <w:lang w:eastAsia="ja-JP"/>
                    </w:rPr>
                    <w:t>光の光、知恵の知恵よ。</w:t>
                  </w:r>
                </w:p>
                <w:p w:rsidR="0003201D" w:rsidRDefault="0003201D">
                  <w:pPr>
                    <w:rPr>
                      <w:lang w:eastAsia="ja-JP"/>
                    </w:rPr>
                  </w:pPr>
                  <w:r>
                    <w:rPr>
                      <w:rFonts w:hint="eastAsia"/>
                      <w:lang w:eastAsia="ja-JP"/>
                    </w:rPr>
                    <w:t>光の光、知恵の知恵よ。</w:t>
                  </w:r>
                </w:p>
              </w:txbxContent>
            </v:textbox>
          </v:shape>
        </w:pict>
      </w:r>
      <w:r>
        <w:rPr>
          <w:rFonts w:ascii="微软雅黑" w:hAnsi="微软雅黑" w:cs="微软雅黑"/>
        </w:rPr>
        <w:pict>
          <v:shape id="_x0000_s1028" type="#_x0000_t202" style="position:absolute;margin-left:220.05pt;margin-top:16.45pt;width:164.9pt;height:236.85pt;z-index:251664384;mso-width-percent:400;mso-width-percent:400;mso-width-relative:margin;mso-height-relative:margin">
            <v:textbox style="mso-next-textbox:#_x0000_s1028">
              <w:txbxContent>
                <w:p w:rsidR="0003201D" w:rsidRDefault="0003201D">
                  <w:r>
                    <w:rPr>
                      <w:rFonts w:hint="eastAsia"/>
                    </w:rPr>
                    <w:t>当灵魂在悲惨的日子中煎熬</w:t>
                  </w:r>
                </w:p>
                <w:p w:rsidR="0003201D" w:rsidRDefault="0003201D">
                  <w:r>
                    <w:rPr>
                      <w:rFonts w:hint="eastAsia"/>
                    </w:rPr>
                    <w:t>他感到心中痛苦不堪，</w:t>
                  </w:r>
                </w:p>
                <w:p w:rsidR="0003201D" w:rsidRDefault="0003201D">
                  <w:r>
                    <w:rPr>
                      <w:rFonts w:hint="eastAsia"/>
                    </w:rPr>
                    <w:t>突然天边出现一颗明星</w:t>
                  </w:r>
                </w:p>
                <w:p w:rsidR="0003201D" w:rsidRDefault="0003201D">
                  <w:r>
                    <w:rPr>
                      <w:rFonts w:hint="eastAsia"/>
                    </w:rPr>
                    <w:t>它比理智更为坚强，</w:t>
                  </w:r>
                </w:p>
                <w:p w:rsidR="0003201D" w:rsidRDefault="0003201D">
                  <w:r>
                    <w:rPr>
                      <w:rFonts w:hint="eastAsia"/>
                    </w:rPr>
                    <w:t>比清晨之光更为明亮，</w:t>
                  </w:r>
                </w:p>
                <w:p w:rsidR="0003201D" w:rsidRDefault="0003201D">
                  <w:r>
                    <w:rPr>
                      <w:rFonts w:hint="eastAsia"/>
                    </w:rPr>
                    <w:t>这神秘的光辉是上天的太阳。信仰啊，你对心灵说：</w:t>
                  </w:r>
                </w:p>
                <w:p w:rsidR="0003201D" w:rsidRDefault="0003201D">
                  <w:r>
                    <w:rPr>
                      <w:rFonts w:hint="eastAsia"/>
                    </w:rPr>
                    <w:t>“相信我者得永恒”。</w:t>
                  </w:r>
                </w:p>
                <w:p w:rsidR="0003201D" w:rsidRDefault="0003201D">
                  <w:r>
                    <w:rPr>
                      <w:rFonts w:hint="eastAsia"/>
                    </w:rPr>
                    <w:t>而对怀疑负罪的人，</w:t>
                  </w:r>
                </w:p>
                <w:p w:rsidR="0003201D" w:rsidRDefault="0003201D">
                  <w:r>
                    <w:rPr>
                      <w:rFonts w:hint="eastAsia"/>
                    </w:rPr>
                    <w:t>这神圣的指示则全然消逝</w:t>
                  </w:r>
                </w:p>
                <w:p w:rsidR="0003201D" w:rsidRDefault="0003201D">
                  <w:r>
                    <w:rPr>
                      <w:rFonts w:hint="eastAsia"/>
                    </w:rPr>
                    <w:t>如同美丽的夕阳。</w:t>
                  </w:r>
                </w:p>
                <w:p w:rsidR="0003201D" w:rsidRDefault="0003201D">
                  <w:r>
                    <w:rPr>
                      <w:rFonts w:hint="eastAsia"/>
                    </w:rPr>
                    <w:t>如同美丽的夕阳。</w:t>
                  </w:r>
                </w:p>
              </w:txbxContent>
            </v:textbox>
          </v:shape>
        </w:pict>
      </w:r>
      <w:r w:rsidR="007C4639" w:rsidRPr="00CA7D74">
        <w:rPr>
          <w:rFonts w:ascii="微软雅黑" w:hAnsi="微软雅黑" w:cs="微软雅黑" w:hint="eastAsia"/>
        </w:rPr>
        <w:t>La Fede（信仰）</w: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7A58E8">
      <w:pPr>
        <w:rPr>
          <w:rFonts w:ascii="微软雅黑" w:hAnsi="微软雅黑" w:cs="微软雅黑"/>
        </w:rPr>
      </w:pPr>
      <w:r>
        <w:rPr>
          <w:rFonts w:ascii="微软雅黑" w:hAnsi="微软雅黑" w:cs="微软雅黑"/>
        </w:rPr>
        <w:pict>
          <v:shape id="_x0000_s1026" type="#_x0000_t202" style="position:absolute;margin-left:222.9pt;margin-top:.85pt;width:186.6pt;height:261.6pt;z-index:251660288;mso-width-relative:margin;mso-height-relative:margin">
            <v:textbox style="mso-next-textbox:#_x0000_s1026">
              <w:txbxContent>
                <w:p w:rsidR="0003201D" w:rsidRDefault="0003201D">
                  <w:r>
                    <w:t xml:space="preserve">When, in the windy days, </w:t>
                  </w:r>
                </w:p>
                <w:p w:rsidR="0003201D" w:rsidRDefault="0003201D">
                  <w:r>
                    <w:t xml:space="preserve">the afflicted soul </w:t>
                  </w:r>
                </w:p>
                <w:p w:rsidR="0003201D" w:rsidRDefault="0003201D">
                  <w:r>
                    <w:t xml:space="preserve">feels its heart pierced </w:t>
                  </w:r>
                </w:p>
                <w:p w:rsidR="0003201D" w:rsidRDefault="0003201D">
                  <w:r>
                    <w:t>and it’s virtue missing,</w:t>
                  </w:r>
                </w:p>
                <w:p w:rsidR="0003201D" w:rsidRDefault="0003201D"/>
                <w:p w:rsidR="0003201D" w:rsidRDefault="0003201D">
                  <w:r>
                    <w:t xml:space="preserve"> a star suddenly appears </w:t>
                  </w:r>
                </w:p>
                <w:p w:rsidR="0003201D" w:rsidRDefault="0003201D">
                  <w:r>
                    <w:t xml:space="preserve">from the ends of the sky, </w:t>
                  </w:r>
                </w:p>
                <w:p w:rsidR="0003201D" w:rsidRDefault="0003201D">
                  <w:r>
                    <w:t xml:space="preserve">stronger than reason, </w:t>
                  </w:r>
                </w:p>
                <w:p w:rsidR="0003201D" w:rsidRDefault="0003201D">
                  <w:r>
                    <w:t xml:space="preserve">burning more than the morning. </w:t>
                  </w:r>
                </w:p>
                <w:p w:rsidR="0003201D" w:rsidRDefault="0003201D"/>
                <w:p w:rsidR="0003201D" w:rsidRDefault="0003201D">
                  <w:r>
                    <w:t xml:space="preserve">This mystical splendor </w:t>
                  </w:r>
                </w:p>
                <w:p w:rsidR="0003201D" w:rsidRDefault="0003201D">
                  <w:r>
                    <w:t xml:space="preserve">is only from God’s faith; </w:t>
                  </w:r>
                </w:p>
                <w:p w:rsidR="0003201D" w:rsidRDefault="0003201D">
                  <w:r>
                    <w:t xml:space="preserve">He who says to the heart, </w:t>
                  </w:r>
                </w:p>
                <w:p w:rsidR="0003201D" w:rsidRDefault="0003201D">
                  <w:r>
                    <w:t xml:space="preserve">“Always believe in me.” </w:t>
                  </w:r>
                </w:p>
                <w:p w:rsidR="0003201D" w:rsidRDefault="0003201D"/>
                <w:p w:rsidR="0003201D" w:rsidRDefault="0003201D">
                  <w:r>
                    <w:t xml:space="preserve">The divine sound extinguishes </w:t>
                  </w:r>
                </w:p>
                <w:p w:rsidR="0003201D" w:rsidRDefault="0003201D">
                  <w:r>
                    <w:t xml:space="preserve">the life of that guilty doubt; </w:t>
                  </w:r>
                </w:p>
                <w:p w:rsidR="0003201D" w:rsidRDefault="0003201D">
                  <w:r>
                    <w:t xml:space="preserve">and His hand points to the purpose </w:t>
                  </w:r>
                </w:p>
                <w:p w:rsidR="0003201D" w:rsidRDefault="0003201D">
                  <w:r>
                    <w:t>of a beautiful sunset</w:t>
                  </w:r>
                  <w:r>
                    <w:rPr>
                      <w:rFonts w:hint="eastAsia"/>
                    </w:rPr>
                    <w:t>.</w:t>
                  </w:r>
                </w:p>
              </w:txbxContent>
            </v:textbox>
          </v:shape>
        </w:pict>
      </w:r>
      <w:r>
        <w:rPr>
          <w:rFonts w:ascii="微软雅黑" w:hAnsi="微软雅黑" w:cs="微软雅黑"/>
        </w:rPr>
        <w:pict>
          <v:shape id="_x0000_s1032" type="#_x0000_t202" style="position:absolute;margin-left:0;margin-top:-.1pt;width:164.45pt;height:273.5pt;z-index:251668480;mso-width-percent:400;mso-height-percent:200;mso-width-percent:400;mso-height-percent:200;mso-width-relative:margin;mso-height-relative:margin">
            <v:textbox style="mso-next-textbox:#_x0000_s1032;mso-fit-shape-to-text:t">
              <w:txbxContent>
                <w:p w:rsidR="0003201D" w:rsidRDefault="0003201D">
                  <w:r>
                    <w:rPr>
                      <w:rFonts w:hint="eastAsia"/>
                    </w:rPr>
                    <w:t>意大利文原版</w:t>
                  </w:r>
                </w:p>
                <w:p w:rsidR="0003201D" w:rsidRDefault="0003201D">
                  <w:r>
                    <w:t xml:space="preserve">Allor che l’alma afflitta, </w:t>
                  </w:r>
                </w:p>
                <w:p w:rsidR="0003201D" w:rsidRDefault="0003201D">
                  <w:r>
                    <w:t xml:space="preserve">Nei giorni aquilonar, </w:t>
                  </w:r>
                </w:p>
                <w:p w:rsidR="0003201D" w:rsidRDefault="0003201D">
                  <w:r>
                    <w:t xml:space="preserve">Si sente in cor trafitta </w:t>
                  </w:r>
                </w:p>
                <w:p w:rsidR="0003201D" w:rsidRDefault="0003201D">
                  <w:r>
                    <w:t xml:space="preserve">La sua virtù mancar, </w:t>
                  </w:r>
                </w:p>
                <w:p w:rsidR="0003201D" w:rsidRDefault="0003201D"/>
                <w:p w:rsidR="0003201D" w:rsidRDefault="0003201D">
                  <w:r>
                    <w:t xml:space="preserve">Un astro appar repente </w:t>
                  </w:r>
                </w:p>
                <w:p w:rsidR="0003201D" w:rsidRDefault="0003201D">
                  <w:r>
                    <w:t xml:space="preserve">Dell’etra in sul confin, </w:t>
                  </w:r>
                </w:p>
                <w:p w:rsidR="0003201D" w:rsidRDefault="0003201D">
                  <w:r>
                    <w:t xml:space="preserve">Più che ragion possente, </w:t>
                  </w:r>
                </w:p>
                <w:p w:rsidR="0003201D" w:rsidRDefault="0003201D">
                  <w:r>
                    <w:t xml:space="preserve">Più ardente del mattin. </w:t>
                  </w:r>
                </w:p>
                <w:p w:rsidR="0003201D" w:rsidRDefault="0003201D"/>
                <w:p w:rsidR="0003201D" w:rsidRDefault="0003201D">
                  <w:r>
                    <w:t xml:space="preserve">Quel mistico splendore </w:t>
                  </w:r>
                </w:p>
                <w:p w:rsidR="0003201D" w:rsidRDefault="0003201D">
                  <w:r>
                    <w:rPr>
                      <w:rFonts w:hint="eastAsia"/>
                    </w:rPr>
                    <w:t>È</w:t>
                  </w:r>
                  <w:r>
                    <w:t xml:space="preserve"> sol di Dio la fe’ </w:t>
                  </w:r>
                </w:p>
                <w:p w:rsidR="0003201D" w:rsidRDefault="0003201D">
                  <w:r>
                    <w:t xml:space="preserve">Egli è che dice al core: </w:t>
                  </w:r>
                </w:p>
                <w:p w:rsidR="0003201D" w:rsidRDefault="0003201D">
                  <w:r>
                    <w:t xml:space="preserve">Costante credi in me. </w:t>
                  </w:r>
                </w:p>
                <w:p w:rsidR="0003201D" w:rsidRDefault="0003201D"/>
                <w:p w:rsidR="0003201D" w:rsidRDefault="0003201D">
                  <w:r>
                    <w:t xml:space="preserve">Del dubbio reo la vita </w:t>
                  </w:r>
                </w:p>
                <w:p w:rsidR="0003201D" w:rsidRDefault="0003201D">
                  <w:r>
                    <w:t xml:space="preserve">Spegne quel suon divin; </w:t>
                  </w:r>
                </w:p>
                <w:p w:rsidR="0003201D" w:rsidRDefault="0003201D">
                  <w:r>
                    <w:t xml:space="preserve">E la sua manne addita </w:t>
                  </w:r>
                </w:p>
                <w:p w:rsidR="0003201D" w:rsidRDefault="0003201D">
                  <w:r>
                    <w:t>D’un bel tramonto il fin.</w:t>
                  </w:r>
                </w:p>
                <w:p w:rsidR="0003201D" w:rsidRDefault="0003201D"/>
              </w:txbxContent>
            </v:textbox>
          </v:shape>
        </w:pic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3905E0" w:rsidRDefault="003905E0">
      <w:pPr>
        <w:rPr>
          <w:rFonts w:ascii="微软雅黑" w:hAnsi="微软雅黑" w:cs="微软雅黑"/>
        </w:rPr>
      </w:pPr>
    </w:p>
    <w:p w:rsidR="003905E0" w:rsidRDefault="003905E0">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La Carità （爱）</w:t>
      </w:r>
    </w:p>
    <w:p w:rsidR="00265502" w:rsidRPr="00CA7D74" w:rsidRDefault="007A58E8">
      <w:pPr>
        <w:rPr>
          <w:rFonts w:ascii="微软雅黑" w:hAnsi="微软雅黑" w:cs="微软雅黑"/>
        </w:rPr>
      </w:pPr>
      <w:r>
        <w:rPr>
          <w:rFonts w:ascii="微软雅黑" w:hAnsi="微软雅黑" w:cs="微软雅黑"/>
        </w:rPr>
        <w:pict>
          <v:shape id="_x0000_s1041" type="#_x0000_t202" style="position:absolute;margin-left:224.25pt;margin-top:12.25pt;width:164.1pt;height:332.9pt;z-index:251684864;mso-width-percent:400;mso-height-percent:200;mso-width-percent:400;mso-height-percent:200;mso-width-relative:margin;mso-height-relative:margin">
            <v:textbox style="mso-next-textbox:#_x0000_s1041;mso-fit-shape-to-text:t">
              <w:txbxContent>
                <w:p w:rsidR="0003201D" w:rsidRDefault="0003201D">
                  <w:r>
                    <w:rPr>
                      <w:rFonts w:hint="eastAsia"/>
                    </w:rPr>
                    <w:t>爱啊，心灵的美德，</w:t>
                  </w:r>
                </w:p>
                <w:p w:rsidR="0003201D" w:rsidRDefault="0003201D">
                  <w:r>
                    <w:rPr>
                      <w:rFonts w:hint="eastAsia"/>
                    </w:rPr>
                    <w:t>你激发了人类最神圣的激情。</w:t>
                  </w:r>
                </w:p>
                <w:p w:rsidR="0003201D" w:rsidRDefault="0003201D"/>
                <w:p w:rsidR="0003201D" w:rsidRDefault="0003201D">
                  <w:r>
                    <w:rPr>
                      <w:rFonts w:hint="eastAsia"/>
                    </w:rPr>
                    <w:t>你将手足们团结起来，</w:t>
                  </w:r>
                </w:p>
                <w:p w:rsidR="0003201D" w:rsidRDefault="0003201D">
                  <w:r>
                    <w:rPr>
                      <w:rFonts w:hint="eastAsia"/>
                    </w:rPr>
                    <w:t>又给困苦者以宽慰。</w:t>
                  </w:r>
                </w:p>
                <w:p w:rsidR="0003201D" w:rsidRDefault="0003201D"/>
                <w:p w:rsidR="0003201D" w:rsidRDefault="0003201D">
                  <w:r>
                    <w:rPr>
                      <w:rFonts w:hint="eastAsia"/>
                    </w:rPr>
                    <w:t>主只为你而显现，</w:t>
                  </w:r>
                </w:p>
                <w:p w:rsidR="0003201D" w:rsidRDefault="0003201D">
                  <w:r>
                    <w:rPr>
                      <w:rFonts w:hint="eastAsia"/>
                    </w:rPr>
                    <w:t>因你激发了对不幸的同情。</w:t>
                  </w:r>
                </w:p>
                <w:p w:rsidR="0003201D" w:rsidRDefault="0003201D"/>
                <w:p w:rsidR="0003201D" w:rsidRDefault="0003201D">
                  <w:r>
                    <w:rPr>
                      <w:rFonts w:hint="eastAsia"/>
                    </w:rPr>
                    <w:t>你的热情点燃灵魂，</w:t>
                  </w:r>
                </w:p>
                <w:p w:rsidR="0003201D" w:rsidRDefault="0003201D">
                  <w:r>
                    <w:rPr>
                      <w:rFonts w:hint="eastAsia"/>
                    </w:rPr>
                    <w:t>你的神圣光辉传遍人间。</w:t>
                  </w:r>
                </w:p>
                <w:p w:rsidR="0003201D" w:rsidRDefault="0003201D"/>
                <w:p w:rsidR="0003201D" w:rsidRDefault="0003201D">
                  <w:r>
                    <w:rPr>
                      <w:rFonts w:hint="eastAsia"/>
                    </w:rPr>
                    <w:t>你的荣光所到之处，</w:t>
                  </w:r>
                </w:p>
                <w:p w:rsidR="0003201D" w:rsidRDefault="0003201D">
                  <w:r>
                    <w:rPr>
                      <w:rFonts w:hint="eastAsia"/>
                    </w:rPr>
                    <w:t>可憎的战争无影无踪。</w:t>
                  </w:r>
                </w:p>
                <w:p w:rsidR="0003201D" w:rsidRDefault="0003201D"/>
                <w:p w:rsidR="0003201D" w:rsidRDefault="0003201D">
                  <w:r>
                    <w:rPr>
                      <w:rFonts w:hint="eastAsia"/>
                    </w:rPr>
                    <w:t>以神圣之爱的永恒，</w:t>
                  </w:r>
                </w:p>
                <w:p w:rsidR="0003201D" w:rsidRDefault="0003201D">
                  <w:r>
                    <w:rPr>
                      <w:rFonts w:hint="eastAsia"/>
                    </w:rPr>
                    <w:t>愤怒与骄傲终将被尽数征服，</w:t>
                  </w:r>
                </w:p>
                <w:p w:rsidR="0003201D" w:rsidRDefault="0003201D">
                  <w:r>
                    <w:rPr>
                      <w:rFonts w:hint="eastAsia"/>
                    </w:rPr>
                    <w:t>可憎的战争无影无踪。</w:t>
                  </w:r>
                </w:p>
                <w:p w:rsidR="0003201D" w:rsidRDefault="0003201D"/>
              </w:txbxContent>
            </v:textbox>
          </v:shape>
        </w:pict>
      </w:r>
      <w:r>
        <w:rPr>
          <w:rFonts w:ascii="微软雅黑" w:hAnsi="微软雅黑" w:cs="微软雅黑"/>
        </w:rPr>
        <w:pict>
          <v:shape id="_x0000_s1035" type="#_x0000_t202" style="position:absolute;margin-left:-.35pt;margin-top:11.65pt;width:208.7pt;height:406.3pt;z-index:251674624;mso-height-percent:200;mso-height-percent:200;mso-width-relative:margin;mso-height-relative:margin">
            <v:textbox style="mso-next-textbox:#_x0000_s1035;mso-fit-shape-to-text:t">
              <w:txbxContent>
                <w:p w:rsidR="0003201D" w:rsidRDefault="0003201D">
                  <w:pPr>
                    <w:rPr>
                      <w:lang w:eastAsia="ja-JP"/>
                    </w:rPr>
                  </w:pPr>
                  <w:r>
                    <w:rPr>
                      <w:rFonts w:hint="eastAsia"/>
                      <w:lang w:eastAsia="ja-JP"/>
                    </w:rPr>
                    <w:t>愛に満てる我が主よ。</w:t>
                  </w:r>
                </w:p>
                <w:p w:rsidR="0003201D" w:rsidRDefault="0003201D">
                  <w:pPr>
                    <w:rPr>
                      <w:lang w:eastAsia="ja-JP"/>
                    </w:rPr>
                  </w:pPr>
                  <w:r>
                    <w:rPr>
                      <w:rFonts w:hint="eastAsia"/>
                      <w:lang w:eastAsia="ja-JP"/>
                    </w:rPr>
                    <w:t>汝が御手に抱かれて、友となりし我らは、苦しみを分かち合わん。</w:t>
                  </w:r>
                </w:p>
                <w:p w:rsidR="0003201D" w:rsidRDefault="0003201D">
                  <w:pPr>
                    <w:rPr>
                      <w:lang w:eastAsia="ja-JP"/>
                    </w:rPr>
                  </w:pPr>
                  <w:r>
                    <w:rPr>
                      <w:rFonts w:hint="eastAsia"/>
                      <w:lang w:eastAsia="ja-JP"/>
                    </w:rPr>
                    <w:t>愛に宿る主なる神、貧しき者に望みを与とう。</w:t>
                  </w:r>
                </w:p>
                <w:p w:rsidR="0003201D" w:rsidRDefault="0003201D">
                  <w:pPr>
                    <w:rPr>
                      <w:lang w:eastAsia="ja-JP"/>
                    </w:rPr>
                  </w:pPr>
                </w:p>
                <w:p w:rsidR="0003201D" w:rsidRDefault="0003201D">
                  <w:pPr>
                    <w:rPr>
                      <w:lang w:eastAsia="ja-JP"/>
                    </w:rPr>
                  </w:pPr>
                  <w:r>
                    <w:rPr>
                      <w:rFonts w:hint="eastAsia"/>
                      <w:lang w:eastAsia="ja-JP"/>
                    </w:rPr>
                    <w:t>愛に満てる心は、世に光をもたらさん。</w:t>
                  </w:r>
                </w:p>
                <w:p w:rsidR="0003201D" w:rsidRDefault="0003201D">
                  <w:pPr>
                    <w:rPr>
                      <w:lang w:eastAsia="ja-JP"/>
                    </w:rPr>
                  </w:pPr>
                </w:p>
                <w:p w:rsidR="0003201D" w:rsidRDefault="0003201D">
                  <w:pPr>
                    <w:rPr>
                      <w:lang w:eastAsia="ja-JP"/>
                    </w:rPr>
                  </w:pPr>
                  <w:r>
                    <w:rPr>
                      <w:rFonts w:hint="eastAsia"/>
                      <w:lang w:eastAsia="ja-JP"/>
                    </w:rPr>
                    <w:t>愛に満てる我が主よ。</w:t>
                  </w:r>
                </w:p>
                <w:p w:rsidR="0003201D" w:rsidRDefault="0003201D">
                  <w:pPr>
                    <w:rPr>
                      <w:lang w:eastAsia="ja-JP"/>
                    </w:rPr>
                  </w:pPr>
                  <w:r>
                    <w:rPr>
                      <w:rFonts w:hint="eastAsia"/>
                      <w:lang w:eastAsia="ja-JP"/>
                    </w:rPr>
                    <w:t>汝が御手に抱かれて、友となりし我らは、苦しみを分かち合わん。</w:t>
                  </w:r>
                </w:p>
                <w:p w:rsidR="0003201D" w:rsidRDefault="0003201D">
                  <w:pPr>
                    <w:rPr>
                      <w:lang w:eastAsia="ja-JP"/>
                    </w:rPr>
                  </w:pPr>
                  <w:r>
                    <w:rPr>
                      <w:rFonts w:hint="eastAsia"/>
                      <w:lang w:eastAsia="ja-JP"/>
                    </w:rPr>
                    <w:t>汝が光覆う所、憎み争い後を絶ちて、永久に知らす主の愛、戦いをうち沈め。</w:t>
                  </w:r>
                </w:p>
                <w:p w:rsidR="0003201D" w:rsidRDefault="0003201D">
                  <w:pPr>
                    <w:rPr>
                      <w:lang w:eastAsia="ja-JP"/>
                    </w:rPr>
                  </w:pPr>
                </w:p>
                <w:p w:rsidR="0003201D" w:rsidRDefault="0003201D">
                  <w:pPr>
                    <w:rPr>
                      <w:lang w:eastAsia="ja-JP"/>
                    </w:rPr>
                  </w:pPr>
                  <w:r>
                    <w:rPr>
                      <w:rFonts w:hint="eastAsia"/>
                      <w:lang w:eastAsia="ja-JP"/>
                    </w:rPr>
                    <w:t>憎み争い後を絶たん、愛に満てる我が主よ。</w:t>
                  </w:r>
                </w:p>
                <w:p w:rsidR="0003201D" w:rsidRDefault="0003201D">
                  <w:pPr>
                    <w:rPr>
                      <w:lang w:eastAsia="ja-JP"/>
                    </w:rPr>
                  </w:pPr>
                  <w:r>
                    <w:rPr>
                      <w:rFonts w:hint="eastAsia"/>
                      <w:lang w:eastAsia="ja-JP"/>
                    </w:rPr>
                    <w:t>汝が御手に抱かれて、友となりし我らは、苦しみを分かち合わん。</w:t>
                  </w:r>
                </w:p>
                <w:p w:rsidR="0003201D" w:rsidRDefault="0003201D">
                  <w:pPr>
                    <w:rPr>
                      <w:lang w:eastAsia="ja-JP"/>
                    </w:rPr>
                  </w:pPr>
                  <w:r>
                    <w:rPr>
                      <w:rFonts w:hint="eastAsia"/>
                      <w:lang w:eastAsia="ja-JP"/>
                    </w:rPr>
                    <w:t>愛に宿る主なる神、貧しき者に望みを与とう。</w:t>
                  </w:r>
                </w:p>
              </w:txbxContent>
            </v:textbox>
          </v:shape>
        </w:pic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7A58E8">
      <w:pPr>
        <w:rPr>
          <w:rFonts w:ascii="微软雅黑" w:hAnsi="微软雅黑" w:cs="微软雅黑"/>
        </w:rPr>
      </w:pPr>
      <w:r>
        <w:rPr>
          <w:rFonts w:ascii="微软雅黑" w:hAnsi="微软雅黑" w:cs="微软雅黑"/>
        </w:rPr>
        <w:pict>
          <v:shape id="_x0000_s1034" type="#_x0000_t202" style="position:absolute;margin-left:.4pt;margin-top:13.75pt;width:192.55pt;height:237.95pt;z-index:251672576;mso-width-relative:margin;mso-height-relative:margin">
            <v:textbox style="mso-next-textbox:#_x0000_s1034">
              <w:txbxContent>
                <w:p w:rsidR="0003201D" w:rsidRDefault="0003201D">
                  <w:r>
                    <w:rPr>
                      <w:rFonts w:hint="eastAsia"/>
                    </w:rPr>
                    <w:t>意大利文原版</w:t>
                  </w:r>
                </w:p>
                <w:p w:rsidR="0003201D" w:rsidRDefault="0003201D">
                  <w:r>
                    <w:t xml:space="preserve">O carità de, virtù del cor </w:t>
                  </w:r>
                </w:p>
                <w:p w:rsidR="0003201D" w:rsidRDefault="0003201D">
                  <w:r>
                    <w:t xml:space="preserve">Tu l’uomo infervori di santo ardor. </w:t>
                  </w:r>
                </w:p>
                <w:p w:rsidR="0003201D" w:rsidRDefault="0003201D"/>
                <w:p w:rsidR="0003201D" w:rsidRDefault="0003201D">
                  <w:r>
                    <w:t xml:space="preserve">Tu l’affratelli e nei martir, </w:t>
                  </w:r>
                </w:p>
                <w:p w:rsidR="0003201D" w:rsidRDefault="0003201D">
                  <w:r>
                    <w:t>Cosoli il povero de’ suoi sospir.</w:t>
                  </w:r>
                </w:p>
                <w:p w:rsidR="0003201D" w:rsidRDefault="0003201D">
                  <w:r>
                    <w:t xml:space="preserve">Iddio rivelasi solo per te: </w:t>
                  </w:r>
                </w:p>
                <w:p w:rsidR="0003201D" w:rsidRDefault="0003201D">
                  <w:r>
                    <w:t>Tu inspiri al misero del ben la fe’</w:t>
                  </w:r>
                </w:p>
                <w:p w:rsidR="0003201D" w:rsidRDefault="0003201D"/>
                <w:p w:rsidR="0003201D" w:rsidRDefault="0003201D">
                  <w:r>
                    <w:t>L’alma che accendesi del tuo fervor</w:t>
                  </w:r>
                </w:p>
                <w:p w:rsidR="0003201D" w:rsidRDefault="0003201D">
                  <w:r>
                    <w:t xml:space="preserve">Spande sugli uomini divin fulgor. </w:t>
                  </w:r>
                </w:p>
                <w:p w:rsidR="0003201D" w:rsidRDefault="0003201D"/>
                <w:p w:rsidR="0003201D" w:rsidRDefault="0003201D">
                  <w:r>
                    <w:t xml:space="preserve">Allor che il mondo tua voce udrà. </w:t>
                  </w:r>
                </w:p>
                <w:p w:rsidR="0003201D" w:rsidRDefault="0003201D">
                  <w:r>
                    <w:t xml:space="preserve">Di guerra il fremito si spegnerà; </w:t>
                  </w:r>
                </w:p>
                <w:p w:rsidR="0003201D" w:rsidRDefault="0003201D"/>
                <w:p w:rsidR="0003201D" w:rsidRDefault="0003201D">
                  <w:r>
                    <w:t xml:space="preserve">L’ira, l’orgoglio fian vinti allor </w:t>
                  </w:r>
                </w:p>
                <w:p w:rsidR="0003201D" w:rsidRDefault="0003201D">
                  <w:r>
                    <w:t>Da un sacro vincolo d’eterno amor</w:t>
                  </w:r>
                </w:p>
              </w:txbxContent>
            </v:textbox>
          </v:shape>
        </w:pict>
      </w:r>
      <w:r>
        <w:rPr>
          <w:rFonts w:ascii="微软雅黑" w:hAnsi="微软雅黑" w:cs="微软雅黑"/>
        </w:rPr>
        <w:pict>
          <v:shape id="_x0000_s1027" type="#_x0000_t202" style="position:absolute;margin-left:201.8pt;margin-top:14.2pt;width:212.95pt;height:235.15pt;z-index:251662336;mso-width-relative:margin;mso-height-relative:margin">
            <v:textbox style="mso-next-textbox:#_x0000_s1027">
              <w:txbxContent>
                <w:p w:rsidR="0003201D" w:rsidRDefault="0003201D">
                  <w:r>
                    <w:t xml:space="preserve">Oh charity, virtue of the heart </w:t>
                  </w:r>
                </w:p>
                <w:p w:rsidR="0003201D" w:rsidRDefault="0003201D">
                  <w:r>
                    <w:t xml:space="preserve">You excite saintly passion in man </w:t>
                  </w:r>
                </w:p>
                <w:p w:rsidR="0003201D" w:rsidRDefault="0003201D"/>
                <w:p w:rsidR="0003201D" w:rsidRDefault="0003201D">
                  <w:r>
                    <w:t xml:space="preserve">You unite men in brotherhood </w:t>
                  </w:r>
                </w:p>
                <w:p w:rsidR="0003201D" w:rsidRDefault="0003201D">
                  <w:r>
                    <w:t xml:space="preserve">And console the poor in their sufferings </w:t>
                  </w:r>
                </w:p>
                <w:p w:rsidR="0003201D" w:rsidRDefault="0003201D"/>
                <w:p w:rsidR="0003201D" w:rsidRDefault="0003201D">
                  <w:r>
                    <w:t xml:space="preserve">God manifests himself only for you </w:t>
                  </w:r>
                </w:p>
                <w:p w:rsidR="0003201D" w:rsidRDefault="0003201D">
                  <w:r>
                    <w:t xml:space="preserve">You inspire good faith in the wretched </w:t>
                  </w:r>
                </w:p>
                <w:p w:rsidR="0003201D" w:rsidRDefault="0003201D"/>
                <w:p w:rsidR="0003201D" w:rsidRDefault="0003201D">
                  <w:r>
                    <w:t xml:space="preserve">The soul that is ignited by your fervor </w:t>
                  </w:r>
                </w:p>
                <w:p w:rsidR="0003201D" w:rsidRDefault="0003201D">
                  <w:r>
                    <w:t xml:space="preserve">Spreads your divine splendor in men </w:t>
                  </w:r>
                </w:p>
                <w:p w:rsidR="0003201D" w:rsidRDefault="0003201D"/>
                <w:p w:rsidR="0003201D" w:rsidRDefault="0003201D">
                  <w:r>
                    <w:t xml:space="preserve">When the world hears your voice </w:t>
                  </w:r>
                </w:p>
                <w:p w:rsidR="0003201D" w:rsidRDefault="0003201D">
                  <w:r>
                    <w:t xml:space="preserve">The thrill of war will disappear </w:t>
                  </w:r>
                </w:p>
                <w:p w:rsidR="0003201D" w:rsidRDefault="0003201D"/>
                <w:p w:rsidR="0003201D" w:rsidRDefault="0003201D">
                  <w:r>
                    <w:t xml:space="preserve">Anger and pride will then be conquered </w:t>
                  </w:r>
                </w:p>
                <w:p w:rsidR="0003201D" w:rsidRDefault="0003201D">
                  <w:r>
                    <w:t>By the sacred bond of eternal love</w:t>
                  </w:r>
                </w:p>
              </w:txbxContent>
            </v:textbox>
          </v:shape>
        </w:pic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7C4639">
      <w:pPr>
        <w:rPr>
          <w:rFonts w:ascii="微软雅黑" w:hAnsi="微软雅黑" w:cs="微软雅黑"/>
        </w:rPr>
      </w:pPr>
      <w:r w:rsidRPr="00CA7D74">
        <w:rPr>
          <w:rFonts w:ascii="微软雅黑" w:hAnsi="微软雅黑" w:cs="微软雅黑" w:hint="eastAsia"/>
        </w:rPr>
        <w:t>La Speranza（希望）</w:t>
      </w:r>
    </w:p>
    <w:p w:rsidR="00265502" w:rsidRPr="00CA7D74" w:rsidRDefault="007A58E8">
      <w:pPr>
        <w:rPr>
          <w:rFonts w:ascii="微软雅黑" w:hAnsi="微软雅黑" w:cs="微软雅黑"/>
        </w:rPr>
      </w:pPr>
      <w:r>
        <w:rPr>
          <w:rFonts w:ascii="微软雅黑" w:hAnsi="微软雅黑" w:cs="微软雅黑"/>
        </w:rPr>
        <w:pict>
          <v:shape id="_x0000_s1039" type="#_x0000_t202" style="position:absolute;margin-left:0;margin-top:6.9pt;width:233.9pt;height:242.1pt;z-index:251680768;mso-width-relative:margin;mso-height-relative:margin">
            <v:textbox style="mso-next-textbox:#_x0000_s1039">
              <w:txbxContent>
                <w:p w:rsidR="0003201D" w:rsidRDefault="0003201D">
                  <w:pPr>
                    <w:rPr>
                      <w:lang w:eastAsia="ja-JP"/>
                    </w:rPr>
                  </w:pPr>
                  <w:r>
                    <w:rPr>
                      <w:rFonts w:hint="eastAsia"/>
                      <w:lang w:eastAsia="ja-JP"/>
                    </w:rPr>
                    <w:t>聖なるかな、我を守る望みよ。</w:t>
                  </w:r>
                </w:p>
                <w:p w:rsidR="0003201D" w:rsidRDefault="0003201D">
                  <w:pPr>
                    <w:rPr>
                      <w:lang w:eastAsia="ja-JP"/>
                    </w:rPr>
                  </w:pPr>
                  <w:r>
                    <w:rPr>
                      <w:rFonts w:hint="eastAsia"/>
                      <w:lang w:eastAsia="ja-JP"/>
                    </w:rPr>
                    <w:t>わが主よ、悩める我を救いたまえ。</w:t>
                  </w:r>
                </w:p>
                <w:p w:rsidR="0003201D" w:rsidRDefault="0003201D">
                  <w:pPr>
                    <w:rPr>
                      <w:lang w:eastAsia="ja-JP"/>
                    </w:rPr>
                  </w:pPr>
                </w:p>
                <w:p w:rsidR="0003201D" w:rsidRDefault="0003201D">
                  <w:pPr>
                    <w:rPr>
                      <w:lang w:eastAsia="ja-JP"/>
                    </w:rPr>
                  </w:pPr>
                  <w:r>
                    <w:rPr>
                      <w:rFonts w:hint="eastAsia"/>
                      <w:lang w:eastAsia="ja-JP"/>
                    </w:rPr>
                    <w:t>涙にみてる悲しみの心をばぬぐい去りて、</w:t>
                  </w:r>
                </w:p>
                <w:p w:rsidR="0003201D" w:rsidRDefault="0003201D">
                  <w:pPr>
                    <w:rPr>
                      <w:lang w:eastAsia="ja-JP"/>
                    </w:rPr>
                  </w:pPr>
                  <w:r>
                    <w:rPr>
                      <w:rFonts w:hint="eastAsia"/>
                      <w:lang w:eastAsia="ja-JP"/>
                    </w:rPr>
                    <w:t>喜び満たしたまえ。</w:t>
                  </w:r>
                </w:p>
                <w:p w:rsidR="0003201D" w:rsidRDefault="0003201D">
                  <w:pPr>
                    <w:rPr>
                      <w:lang w:eastAsia="ja-JP"/>
                    </w:rPr>
                  </w:pPr>
                  <w:r>
                    <w:rPr>
                      <w:rFonts w:hint="eastAsia"/>
                      <w:lang w:eastAsia="ja-JP"/>
                    </w:rPr>
                    <w:t>心をば、喜びに満たしたまえ。</w:t>
                  </w:r>
                </w:p>
                <w:p w:rsidR="0003201D" w:rsidRDefault="0003201D">
                  <w:pPr>
                    <w:rPr>
                      <w:lang w:eastAsia="ja-JP"/>
                    </w:rPr>
                  </w:pPr>
                </w:p>
                <w:p w:rsidR="0003201D" w:rsidRDefault="0003201D">
                  <w:pPr>
                    <w:rPr>
                      <w:lang w:eastAsia="ja-JP"/>
                    </w:rPr>
                  </w:pPr>
                  <w:r>
                    <w:rPr>
                      <w:rFonts w:hint="eastAsia"/>
                      <w:lang w:eastAsia="ja-JP"/>
                    </w:rPr>
                    <w:t>よろずのもの、なれを仰ぎいのりまつるわが主よ。</w:t>
                  </w:r>
                </w:p>
                <w:p w:rsidR="0003201D" w:rsidRDefault="0003201D">
                  <w:pPr>
                    <w:rPr>
                      <w:lang w:eastAsia="ja-JP"/>
                    </w:rPr>
                  </w:pPr>
                  <w:r>
                    <w:rPr>
                      <w:rFonts w:hint="eastAsia"/>
                      <w:lang w:eastAsia="ja-JP"/>
                    </w:rPr>
                    <w:t>聖なるかな、わが魂の光なる我を守る望みよ。</w:t>
                  </w:r>
                </w:p>
                <w:p w:rsidR="0003201D" w:rsidRDefault="0003201D">
                  <w:pPr>
                    <w:rPr>
                      <w:lang w:eastAsia="ja-JP"/>
                    </w:rPr>
                  </w:pPr>
                  <w:r>
                    <w:rPr>
                      <w:rFonts w:hint="eastAsia"/>
                      <w:lang w:eastAsia="ja-JP"/>
                    </w:rPr>
                    <w:t>涙に打ち沈む心より憂いをば取り去り、喜びを与えたまえ。</w:t>
                  </w:r>
                </w:p>
              </w:txbxContent>
            </v:textbox>
          </v:shape>
        </w:pict>
      </w:r>
      <w:r>
        <w:rPr>
          <w:rFonts w:ascii="微软雅黑" w:hAnsi="微软雅黑" w:cs="微软雅黑"/>
        </w:rPr>
        <w:pict>
          <v:shape id="_x0000_s1040" type="#_x0000_t202" style="position:absolute;margin-left:249.5pt;margin-top:6.2pt;width:164.85pt;height:204.3pt;z-index:251682816;mso-width-percent:400;mso-height-percent:200;mso-width-percent:400;mso-height-percent:200;mso-width-relative:margin;mso-height-relative:margin">
            <v:textbox style="mso-next-textbox:#_x0000_s1040;mso-fit-shape-to-text:t">
              <w:txbxContent>
                <w:p w:rsidR="0003201D" w:rsidRDefault="0003201D">
                  <w:r>
                    <w:rPr>
                      <w:rFonts w:hint="eastAsia"/>
                    </w:rPr>
                    <w:t>神圣的希望，</w:t>
                  </w:r>
                </w:p>
                <w:p w:rsidR="0003201D" w:rsidRDefault="0003201D">
                  <w:r>
                    <w:rPr>
                      <w:rFonts w:hint="eastAsia"/>
                    </w:rPr>
                    <w:t>愿你聆听我们的祈祷。</w:t>
                  </w:r>
                </w:p>
                <w:p w:rsidR="0003201D" w:rsidRDefault="0003201D">
                  <w:r>
                    <w:rPr>
                      <w:rFonts w:hint="eastAsia"/>
                    </w:rPr>
                    <w:t>在我们受苦时提供慰藉。</w:t>
                  </w:r>
                </w:p>
                <w:p w:rsidR="0003201D" w:rsidRDefault="0003201D"/>
                <w:p w:rsidR="0003201D" w:rsidRDefault="0003201D">
                  <w:r>
                    <w:rPr>
                      <w:rFonts w:hint="eastAsia"/>
                    </w:rPr>
                    <w:t>是你的伟力带走了</w:t>
                  </w:r>
                </w:p>
                <w:p w:rsidR="0003201D" w:rsidRDefault="0003201D">
                  <w:r>
                    <w:rPr>
                      <w:rFonts w:hint="eastAsia"/>
                    </w:rPr>
                    <w:t>眼中悲伤的泪水，</w:t>
                  </w:r>
                </w:p>
                <w:p w:rsidR="0003201D" w:rsidRDefault="0003201D">
                  <w:r>
                    <w:rPr>
                      <w:rFonts w:hint="eastAsia"/>
                    </w:rPr>
                    <w:t>使喜悦满溢于我们心中。</w:t>
                  </w:r>
                </w:p>
                <w:p w:rsidR="0003201D" w:rsidRDefault="0003201D"/>
                <w:p w:rsidR="0003201D" w:rsidRDefault="0003201D">
                  <w:r>
                    <w:rPr>
                      <w:rFonts w:hint="eastAsia"/>
                    </w:rPr>
                    <w:t>神圣的希望，黎明的微光，</w:t>
                  </w:r>
                </w:p>
                <w:p w:rsidR="0003201D" w:rsidRDefault="0003201D">
                  <w:r>
                    <w:rPr>
                      <w:rFonts w:hint="eastAsia"/>
                    </w:rPr>
                    <w:t>愿你守护我们，</w:t>
                  </w:r>
                </w:p>
                <w:p w:rsidR="0003201D" w:rsidRDefault="0003201D">
                  <w:r>
                    <w:rPr>
                      <w:rFonts w:hint="eastAsia"/>
                    </w:rPr>
                    <w:t>为不幸者带来甘霖的指望。</w:t>
                  </w:r>
                </w:p>
              </w:txbxContent>
            </v:textbox>
          </v:shape>
        </w:pict>
      </w:r>
    </w:p>
    <w:p w:rsidR="00265502" w:rsidRPr="00CA7D74" w:rsidRDefault="00265502">
      <w:pPr>
        <w:rPr>
          <w:rFonts w:ascii="微软雅黑" w:hAnsi="微软雅黑" w:cs="微软雅黑"/>
        </w:rPr>
      </w:pPr>
    </w:p>
    <w:p w:rsidR="00265502" w:rsidRPr="00CA7D74" w:rsidRDefault="00265502">
      <w:pPr>
        <w:rPr>
          <w:rFonts w:ascii="微软雅黑" w:hAnsi="微软雅黑" w:cs="微软雅黑"/>
        </w:rPr>
      </w:pPr>
    </w:p>
    <w:p w:rsidR="00265502" w:rsidRPr="00CA7D74" w:rsidRDefault="007A58E8">
      <w:pPr>
        <w:rPr>
          <w:rFonts w:ascii="微软雅黑" w:hAnsi="微软雅黑" w:cs="微软雅黑"/>
        </w:rPr>
      </w:pPr>
      <w:r>
        <w:rPr>
          <w:rFonts w:ascii="微软雅黑" w:hAnsi="微软雅黑" w:cs="微软雅黑"/>
        </w:rPr>
        <w:pict>
          <v:shape id="_x0000_s1031" type="#_x0000_t202" style="position:absolute;margin-left:293.15pt;margin-top:215.5pt;width:121.7pt;height:289.15pt;z-index:251666432;mso-width-relative:margin;mso-height-relative:margin">
            <v:textbox style="mso-next-textbox:#_x0000_s1031">
              <w:txbxContent>
                <w:p w:rsidR="0003201D" w:rsidRDefault="0003201D">
                  <w:r>
                    <w:rPr>
                      <w:rFonts w:hint="eastAsia"/>
                    </w:rPr>
                    <w:t>（机翻转译自法语）</w:t>
                  </w:r>
                  <w:r>
                    <w:t xml:space="preserve">Holy hope, </w:t>
                  </w:r>
                </w:p>
                <w:p w:rsidR="0003201D" w:rsidRDefault="0003201D">
                  <w:r>
                    <w:t>lend assistance</w:t>
                  </w:r>
                </w:p>
                <w:p w:rsidR="0003201D" w:rsidRDefault="0003201D">
                  <w:r>
                    <w:t>to suffering,</w:t>
                  </w:r>
                </w:p>
                <w:p w:rsidR="0003201D" w:rsidRDefault="0003201D">
                  <w:r>
                    <w:t>hear our wishes.</w:t>
                  </w:r>
                </w:p>
                <w:p w:rsidR="0003201D" w:rsidRDefault="0003201D"/>
                <w:p w:rsidR="0003201D" w:rsidRDefault="0003201D">
                  <w:r>
                    <w:t xml:space="preserve">Come by your charms, </w:t>
                  </w:r>
                </w:p>
                <w:p w:rsidR="0003201D" w:rsidRDefault="0003201D">
                  <w:r>
                    <w:t>dry up our tears</w:t>
                  </w:r>
                </w:p>
                <w:p w:rsidR="0003201D" w:rsidRDefault="0003201D">
                  <w:r>
                    <w:t>in all eyes.</w:t>
                  </w:r>
                </w:p>
                <w:p w:rsidR="0003201D" w:rsidRDefault="0003201D"/>
                <w:p w:rsidR="0003201D" w:rsidRDefault="0003201D">
                  <w:r>
                    <w:t>Everyone implores you,</w:t>
                  </w:r>
                </w:p>
                <w:p w:rsidR="0003201D" w:rsidRDefault="0003201D">
                  <w:r>
                    <w:t xml:space="preserve">brilliant dawn, </w:t>
                  </w:r>
                </w:p>
                <w:p w:rsidR="0003201D" w:rsidRDefault="0003201D">
                  <w:r>
                    <w:t>make us happy days.</w:t>
                  </w:r>
                </w:p>
                <w:p w:rsidR="0003201D" w:rsidRDefault="0003201D"/>
                <w:p w:rsidR="0003201D" w:rsidRDefault="0003201D">
                  <w:r>
                    <w:t xml:space="preserve">Holy hope, </w:t>
                  </w:r>
                </w:p>
                <w:p w:rsidR="0003201D" w:rsidRDefault="0003201D">
                  <w:r>
                    <w:t xml:space="preserve">hear our wishes, </w:t>
                  </w:r>
                </w:p>
                <w:p w:rsidR="0003201D" w:rsidRDefault="0003201D">
                  <w:r>
                    <w:t xml:space="preserve">lend assistance </w:t>
                  </w:r>
                </w:p>
                <w:p w:rsidR="0003201D" w:rsidRDefault="0003201D">
                  <w:r>
                    <w:t>to the unfortunate.</w:t>
                  </w:r>
                </w:p>
              </w:txbxContent>
            </v:textbox>
          </v:shape>
        </w:pict>
      </w:r>
      <w:r>
        <w:rPr>
          <w:rFonts w:ascii="微软雅黑" w:hAnsi="微软雅黑" w:cs="微软雅黑"/>
        </w:rPr>
        <w:pict>
          <v:shape id="_x0000_s1038" type="#_x0000_t202" style="position:absolute;margin-left:145.75pt;margin-top:214.8pt;width:124pt;height:240.15pt;z-index:251678720;mso-width-relative:margin;mso-height-relative:margin">
            <v:textbox style="mso-next-textbox:#_x0000_s1038">
              <w:txbxContent>
                <w:p w:rsidR="0003201D" w:rsidRDefault="0003201D">
                  <w:pPr>
                    <w:rPr>
                      <w:rFonts w:ascii="Arial" w:hAnsi="Arial" w:cs="Arial"/>
                      <w:color w:val="222222"/>
                      <w:sz w:val="21"/>
                      <w:szCs w:val="21"/>
                      <w:shd w:val="clear" w:color="auto" w:fill="FFFFFF"/>
                    </w:rPr>
                  </w:pPr>
                  <w:r>
                    <w:rPr>
                      <w:rFonts w:ascii="Arial" w:hAnsi="Arial" w:cs="Arial" w:hint="eastAsia"/>
                      <w:color w:val="222222"/>
                      <w:sz w:val="21"/>
                      <w:szCs w:val="21"/>
                      <w:shd w:val="clear" w:color="auto" w:fill="FFFFFF"/>
                    </w:rPr>
                    <w:t>法语版翻译</w:t>
                  </w:r>
                </w:p>
                <w:p w:rsidR="0003201D" w:rsidRDefault="0003201D">
                  <w:r>
                    <w:rPr>
                      <w:rFonts w:ascii="Arial" w:hAnsi="Arial" w:cs="Arial"/>
                      <w:color w:val="222222"/>
                      <w:sz w:val="21"/>
                      <w:szCs w:val="21"/>
                      <w:shd w:val="clear" w:color="auto" w:fill="FFFFFF"/>
                    </w:rPr>
                    <w:t>Sainte espérance, </w:t>
                  </w:r>
                  <w:r>
                    <w:rPr>
                      <w:rFonts w:ascii="Arial" w:hAnsi="Arial" w:cs="Arial"/>
                      <w:color w:val="222222"/>
                      <w:sz w:val="21"/>
                      <w:szCs w:val="21"/>
                    </w:rPr>
                    <w:br/>
                  </w:r>
                  <w:r>
                    <w:rPr>
                      <w:rFonts w:ascii="Arial" w:hAnsi="Arial" w:cs="Arial"/>
                      <w:color w:val="222222"/>
                      <w:sz w:val="21"/>
                      <w:szCs w:val="21"/>
                      <w:shd w:val="clear" w:color="auto" w:fill="FFFFFF"/>
                    </w:rPr>
                    <w:t>prète assistance </w:t>
                  </w:r>
                  <w:r>
                    <w:rPr>
                      <w:rFonts w:ascii="Arial" w:hAnsi="Arial" w:cs="Arial"/>
                      <w:color w:val="222222"/>
                      <w:sz w:val="21"/>
                      <w:szCs w:val="21"/>
                    </w:rPr>
                    <w:br/>
                  </w:r>
                  <w:r>
                    <w:rPr>
                      <w:rFonts w:ascii="Arial" w:hAnsi="Arial" w:cs="Arial"/>
                      <w:color w:val="222222"/>
                      <w:sz w:val="21"/>
                      <w:szCs w:val="21"/>
                      <w:shd w:val="clear" w:color="auto" w:fill="FFFFFF"/>
                    </w:rPr>
                    <w:t>a la souffrance, </w:t>
                  </w:r>
                  <w:r>
                    <w:rPr>
                      <w:rFonts w:ascii="Arial" w:hAnsi="Arial" w:cs="Arial"/>
                      <w:color w:val="222222"/>
                      <w:sz w:val="21"/>
                      <w:szCs w:val="21"/>
                    </w:rPr>
                    <w:br/>
                  </w:r>
                  <w:r>
                    <w:rPr>
                      <w:rFonts w:ascii="Arial" w:hAnsi="Arial" w:cs="Arial"/>
                      <w:color w:val="222222"/>
                      <w:sz w:val="21"/>
                      <w:szCs w:val="21"/>
                      <w:shd w:val="clear" w:color="auto" w:fill="FFFFFF"/>
                    </w:rPr>
                    <w:t>entends nos voeux. </w:t>
                  </w:r>
                  <w:r>
                    <w:rPr>
                      <w:rFonts w:ascii="Arial" w:hAnsi="Arial" w:cs="Arial"/>
                      <w:color w:val="222222"/>
                      <w:sz w:val="21"/>
                      <w:szCs w:val="21"/>
                    </w:rPr>
                    <w:br/>
                  </w:r>
                  <w:r>
                    <w:rPr>
                      <w:rFonts w:ascii="Arial" w:hAnsi="Arial" w:cs="Arial"/>
                      <w:color w:val="222222"/>
                      <w:sz w:val="21"/>
                      <w:szCs w:val="21"/>
                    </w:rPr>
                    <w:br/>
                  </w:r>
                  <w:r>
                    <w:rPr>
                      <w:rFonts w:ascii="Arial" w:hAnsi="Arial" w:cs="Arial"/>
                      <w:color w:val="222222"/>
                      <w:sz w:val="21"/>
                      <w:szCs w:val="21"/>
                      <w:shd w:val="clear" w:color="auto" w:fill="FFFFFF"/>
                    </w:rPr>
                    <w:t>Viens par tes charmes, </w:t>
                  </w:r>
                  <w:r>
                    <w:rPr>
                      <w:rFonts w:ascii="Arial" w:hAnsi="Arial" w:cs="Arial"/>
                      <w:color w:val="222222"/>
                      <w:sz w:val="21"/>
                      <w:szCs w:val="21"/>
                    </w:rPr>
                    <w:br/>
                  </w:r>
                  <w:r>
                    <w:rPr>
                      <w:rFonts w:ascii="Arial" w:hAnsi="Arial" w:cs="Arial"/>
                      <w:color w:val="222222"/>
                      <w:sz w:val="21"/>
                      <w:szCs w:val="21"/>
                      <w:shd w:val="clear" w:color="auto" w:fill="FFFFFF"/>
                    </w:rPr>
                    <w:t>tarir nos larmes, </w:t>
                  </w:r>
                  <w:r>
                    <w:rPr>
                      <w:rFonts w:ascii="Arial" w:hAnsi="Arial" w:cs="Arial"/>
                      <w:color w:val="222222"/>
                      <w:sz w:val="21"/>
                      <w:szCs w:val="21"/>
                    </w:rPr>
                    <w:br/>
                  </w:r>
                  <w:r>
                    <w:rPr>
                      <w:rFonts w:ascii="Arial" w:hAnsi="Arial" w:cs="Arial"/>
                      <w:color w:val="222222"/>
                      <w:sz w:val="21"/>
                      <w:szCs w:val="21"/>
                      <w:shd w:val="clear" w:color="auto" w:fill="FFFFFF"/>
                    </w:rPr>
                    <w:t>dans tous les yeux. </w:t>
                  </w:r>
                  <w:r>
                    <w:rPr>
                      <w:rFonts w:ascii="Arial" w:hAnsi="Arial" w:cs="Arial"/>
                      <w:color w:val="222222"/>
                      <w:sz w:val="21"/>
                      <w:szCs w:val="21"/>
                    </w:rPr>
                    <w:br/>
                  </w:r>
                  <w:r>
                    <w:rPr>
                      <w:rFonts w:ascii="Arial" w:hAnsi="Arial" w:cs="Arial"/>
                      <w:color w:val="222222"/>
                      <w:sz w:val="21"/>
                      <w:szCs w:val="21"/>
                    </w:rPr>
                    <w:br/>
                  </w:r>
                  <w:r>
                    <w:rPr>
                      <w:rFonts w:ascii="Arial" w:hAnsi="Arial" w:cs="Arial"/>
                      <w:color w:val="222222"/>
                      <w:sz w:val="21"/>
                      <w:szCs w:val="21"/>
                      <w:shd w:val="clear" w:color="auto" w:fill="FFFFFF"/>
                    </w:rPr>
                    <w:t>Chacun t‘implore, </w:t>
                  </w:r>
                  <w:r>
                    <w:rPr>
                      <w:rFonts w:ascii="Arial" w:hAnsi="Arial" w:cs="Arial"/>
                      <w:color w:val="222222"/>
                      <w:sz w:val="21"/>
                      <w:szCs w:val="21"/>
                    </w:rPr>
                    <w:br/>
                  </w:r>
                  <w:r>
                    <w:rPr>
                      <w:rFonts w:ascii="Arial" w:hAnsi="Arial" w:cs="Arial"/>
                      <w:color w:val="222222"/>
                      <w:sz w:val="21"/>
                      <w:szCs w:val="21"/>
                      <w:shd w:val="clear" w:color="auto" w:fill="FFFFFF"/>
                    </w:rPr>
                    <w:t>brillante aurore, </w:t>
                  </w:r>
                  <w:r>
                    <w:rPr>
                      <w:rFonts w:ascii="Arial" w:hAnsi="Arial" w:cs="Arial"/>
                      <w:color w:val="222222"/>
                      <w:sz w:val="21"/>
                      <w:szCs w:val="21"/>
                    </w:rPr>
                    <w:br/>
                  </w:r>
                  <w:r>
                    <w:rPr>
                      <w:rFonts w:ascii="Arial" w:hAnsi="Arial" w:cs="Arial"/>
                      <w:color w:val="222222"/>
                      <w:sz w:val="21"/>
                      <w:szCs w:val="21"/>
                      <w:shd w:val="clear" w:color="auto" w:fill="FFFFFF"/>
                    </w:rPr>
                    <w:t>fais nous éclore </w:t>
                  </w:r>
                  <w:r>
                    <w:rPr>
                      <w:rFonts w:ascii="Arial" w:hAnsi="Arial" w:cs="Arial"/>
                      <w:color w:val="222222"/>
                      <w:sz w:val="21"/>
                      <w:szCs w:val="21"/>
                    </w:rPr>
                    <w:br/>
                  </w:r>
                  <w:r>
                    <w:rPr>
                      <w:rFonts w:ascii="Arial" w:hAnsi="Arial" w:cs="Arial"/>
                      <w:color w:val="222222"/>
                      <w:sz w:val="21"/>
                      <w:szCs w:val="21"/>
                      <w:shd w:val="clear" w:color="auto" w:fill="FFFFFF"/>
                    </w:rPr>
                    <w:t>des jours heureux. </w:t>
                  </w:r>
                  <w:r>
                    <w:rPr>
                      <w:rFonts w:ascii="Arial" w:hAnsi="Arial" w:cs="Arial"/>
                      <w:color w:val="222222"/>
                      <w:sz w:val="21"/>
                      <w:szCs w:val="21"/>
                    </w:rPr>
                    <w:br/>
                  </w:r>
                  <w:r>
                    <w:rPr>
                      <w:rFonts w:ascii="Arial" w:hAnsi="Arial" w:cs="Arial"/>
                      <w:color w:val="222222"/>
                      <w:sz w:val="21"/>
                      <w:szCs w:val="21"/>
                    </w:rPr>
                    <w:br/>
                  </w:r>
                  <w:r>
                    <w:rPr>
                      <w:rFonts w:ascii="Arial" w:hAnsi="Arial" w:cs="Arial"/>
                      <w:color w:val="222222"/>
                      <w:sz w:val="21"/>
                      <w:szCs w:val="21"/>
                      <w:shd w:val="clear" w:color="auto" w:fill="FFFFFF"/>
                    </w:rPr>
                    <w:t>Sainte espérance, </w:t>
                  </w:r>
                  <w:r>
                    <w:rPr>
                      <w:rFonts w:ascii="Arial" w:hAnsi="Arial" w:cs="Arial"/>
                      <w:color w:val="222222"/>
                      <w:sz w:val="21"/>
                      <w:szCs w:val="21"/>
                    </w:rPr>
                    <w:br/>
                  </w:r>
                  <w:r>
                    <w:rPr>
                      <w:rFonts w:ascii="Arial" w:hAnsi="Arial" w:cs="Arial"/>
                      <w:color w:val="222222"/>
                      <w:sz w:val="21"/>
                      <w:szCs w:val="21"/>
                      <w:shd w:val="clear" w:color="auto" w:fill="FFFFFF"/>
                    </w:rPr>
                    <w:t>entends nos voeux, </w:t>
                  </w:r>
                  <w:r>
                    <w:rPr>
                      <w:rFonts w:ascii="Arial" w:hAnsi="Arial" w:cs="Arial"/>
                      <w:color w:val="222222"/>
                      <w:sz w:val="21"/>
                      <w:szCs w:val="21"/>
                    </w:rPr>
                    <w:br/>
                  </w:r>
                  <w:r>
                    <w:rPr>
                      <w:rFonts w:ascii="Arial" w:hAnsi="Arial" w:cs="Arial"/>
                      <w:color w:val="222222"/>
                      <w:sz w:val="21"/>
                      <w:szCs w:val="21"/>
                      <w:shd w:val="clear" w:color="auto" w:fill="FFFFFF"/>
                    </w:rPr>
                    <w:t>prète assistance </w:t>
                  </w:r>
                  <w:r>
                    <w:rPr>
                      <w:rFonts w:ascii="Arial" w:hAnsi="Arial" w:cs="Arial"/>
                      <w:color w:val="222222"/>
                      <w:sz w:val="21"/>
                      <w:szCs w:val="21"/>
                    </w:rPr>
                    <w:br/>
                  </w:r>
                  <w:r>
                    <w:rPr>
                      <w:rFonts w:ascii="Arial" w:hAnsi="Arial" w:cs="Arial"/>
                      <w:color w:val="222222"/>
                      <w:sz w:val="21"/>
                      <w:szCs w:val="21"/>
                      <w:shd w:val="clear" w:color="auto" w:fill="FFFFFF"/>
                    </w:rPr>
                    <w:t>aux malheureux.</w:t>
                  </w:r>
                </w:p>
              </w:txbxContent>
            </v:textbox>
          </v:shape>
        </w:pict>
      </w:r>
      <w:r>
        <w:rPr>
          <w:rFonts w:ascii="微软雅黑" w:hAnsi="微软雅黑" w:cs="微软雅黑"/>
        </w:rPr>
        <w:pict>
          <v:shape id="_x0000_s1037" type="#_x0000_t202" style="position:absolute;margin-left:.45pt;margin-top:215.5pt;width:125.5pt;height:386.2pt;z-index:251676672;mso-width-relative:margin;mso-height-relative:margin">
            <v:textbox style="mso-next-textbox:#_x0000_s1037">
              <w:txbxContent>
                <w:p w:rsidR="0003201D" w:rsidRDefault="0003201D">
                  <w:r>
                    <w:rPr>
                      <w:rFonts w:hint="eastAsia"/>
                    </w:rPr>
                    <w:t>意大利文原版</w:t>
                  </w:r>
                </w:p>
                <w:p w:rsidR="0003201D" w:rsidRDefault="0003201D">
                  <w:r>
                    <w:t>Diva speranza,</w:t>
                  </w:r>
                </w:p>
                <w:p w:rsidR="0003201D" w:rsidRDefault="0003201D">
                  <w:r>
                    <w:t>Danne assistenza</w:t>
                  </w:r>
                </w:p>
                <w:p w:rsidR="0003201D" w:rsidRDefault="0003201D">
                  <w:r>
                    <w:t xml:space="preserve">La tua presenza </w:t>
                  </w:r>
                </w:p>
                <w:p w:rsidR="0003201D" w:rsidRDefault="0003201D">
                  <w:r>
                    <w:t>Tempra il dolor.</w:t>
                  </w:r>
                </w:p>
                <w:p w:rsidR="0003201D" w:rsidRDefault="0003201D"/>
                <w:p w:rsidR="0003201D" w:rsidRDefault="0003201D">
                  <w:r>
                    <w:t>Tuo dolce incanto</w:t>
                  </w:r>
                </w:p>
                <w:p w:rsidR="0003201D" w:rsidRDefault="0003201D">
                  <w:r>
                    <w:t>Scacci ogni pianto</w:t>
                  </w:r>
                </w:p>
                <w:p w:rsidR="0003201D" w:rsidRDefault="0003201D">
                  <w:r>
                    <w:t>Dal nostro cor.</w:t>
                  </w:r>
                </w:p>
                <w:p w:rsidR="0003201D" w:rsidRDefault="0003201D"/>
                <w:p w:rsidR="0003201D" w:rsidRDefault="0003201D">
                  <w:r>
                    <w:t>Ciascun t’implora</w:t>
                  </w:r>
                </w:p>
                <w:p w:rsidR="0003201D" w:rsidRDefault="0003201D">
                  <w:r>
                    <w:t>Brillante aurora</w:t>
                  </w:r>
                </w:p>
                <w:p w:rsidR="0003201D" w:rsidRDefault="0003201D">
                  <w:r>
                    <w:t>Per noi prepara</w:t>
                  </w:r>
                </w:p>
                <w:p w:rsidR="0003201D" w:rsidRDefault="0003201D">
                  <w:r>
                    <w:t>Giorni seren.</w:t>
                  </w:r>
                </w:p>
                <w:p w:rsidR="0003201D" w:rsidRDefault="0003201D"/>
                <w:p w:rsidR="0003201D" w:rsidRDefault="0003201D">
                  <w:r>
                    <w:t>Diva speranza</w:t>
                  </w:r>
                </w:p>
                <w:p w:rsidR="0003201D" w:rsidRDefault="0003201D">
                  <w:r>
                    <w:t>Sperdi il dolor,</w:t>
                  </w:r>
                </w:p>
                <w:p w:rsidR="0003201D" w:rsidRDefault="0003201D">
                  <w:r>
                    <w:t>Porgi assistenza</w:t>
                  </w:r>
                </w:p>
                <w:p w:rsidR="0003201D" w:rsidRDefault="0003201D">
                  <w:r>
                    <w:t>Al mesto cor.</w:t>
                  </w:r>
                </w:p>
                <w:p w:rsidR="0003201D" w:rsidRDefault="0003201D"/>
                <w:p w:rsidR="0003201D" w:rsidRDefault="0003201D">
                  <w:r>
                    <w:t>Tuo dolce incanto</w:t>
                  </w:r>
                </w:p>
                <w:p w:rsidR="0003201D" w:rsidRDefault="0003201D">
                  <w:r>
                    <w:t>Tempri ogni pianto</w:t>
                  </w:r>
                </w:p>
                <w:p w:rsidR="0003201D" w:rsidRDefault="0003201D">
                  <w:r>
                    <w:t>Porgi assistenza</w:t>
                  </w:r>
                </w:p>
                <w:p w:rsidR="0003201D" w:rsidRDefault="0003201D">
                  <w:r>
                    <w:t>Al mesto cor.</w:t>
                  </w:r>
                </w:p>
                <w:p w:rsidR="0003201D" w:rsidRDefault="0003201D"/>
                <w:p w:rsidR="0003201D" w:rsidRDefault="0003201D">
                  <w:r>
                    <w:t>Tuo dolce incanto</w:t>
                  </w:r>
                </w:p>
                <w:p w:rsidR="0003201D" w:rsidRDefault="0003201D">
                  <w:r>
                    <w:t>Terga ogni pianto</w:t>
                  </w:r>
                </w:p>
                <w:p w:rsidR="0003201D" w:rsidRDefault="0003201D">
                  <w:r>
                    <w:t>Porgi assistenza</w:t>
                  </w:r>
                </w:p>
                <w:p w:rsidR="0003201D" w:rsidRDefault="0003201D">
                  <w:r>
                    <w:t>Al mesto cor.</w:t>
                  </w:r>
                </w:p>
                <w:p w:rsidR="0003201D" w:rsidRDefault="0003201D"/>
              </w:txbxContent>
            </v:textbox>
          </v:shape>
        </w:pict>
      </w:r>
    </w:p>
    <w:sectPr w:rsidR="00265502" w:rsidRPr="00CA7D74" w:rsidSect="00BF471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DA8" w:rsidRDefault="00642DA8">
      <w:r>
        <w:separator/>
      </w:r>
    </w:p>
  </w:endnote>
  <w:endnote w:type="continuationSeparator" w:id="0">
    <w:p w:rsidR="00642DA8" w:rsidRDefault="00642D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DA8" w:rsidRDefault="00642DA8">
      <w:r>
        <w:separator/>
      </w:r>
    </w:p>
  </w:footnote>
  <w:footnote w:type="continuationSeparator" w:id="0">
    <w:p w:rsidR="00642DA8" w:rsidRDefault="00642DA8">
      <w:r>
        <w:continuationSeparator/>
      </w:r>
    </w:p>
  </w:footnote>
  <w:footnote w:id="1">
    <w:p w:rsidR="0003201D" w:rsidRDefault="0003201D">
      <w:pPr>
        <w:pStyle w:val="a6"/>
      </w:pPr>
      <w:r>
        <w:rPr>
          <w:rStyle w:val="ac"/>
        </w:rPr>
        <w:footnoteRef/>
      </w:r>
      <w:r>
        <w:t xml:space="preserve"> </w:t>
      </w:r>
      <w:r>
        <w:rPr>
          <w:rFonts w:hint="eastAsia"/>
        </w:rPr>
        <w:t>我是说，要学会使用</w:t>
      </w:r>
      <w:r>
        <w:rPr>
          <w:rFonts w:hint="eastAsia"/>
        </w:rPr>
        <w:t>Ctrl+F</w:t>
      </w:r>
      <w:r>
        <w:rPr>
          <w:rFonts w:hint="eastAsia"/>
        </w:rPr>
        <w:t>。</w:t>
      </w:r>
    </w:p>
    <w:p w:rsidR="0003201D" w:rsidRDefault="0003201D">
      <w:pPr>
        <w:pStyle w:val="a6"/>
        <w:rPr>
          <w:b/>
          <w:bCs/>
          <w:sz w:val="20"/>
          <w:szCs w:val="20"/>
        </w:rPr>
      </w:pPr>
      <w:r>
        <w:rPr>
          <w:rFonts w:hint="eastAsia"/>
          <w:b/>
          <w:bCs/>
          <w:sz w:val="20"/>
          <w:szCs w:val="20"/>
        </w:rPr>
        <w:t>本注释充满肉包与阿虫二人的私货，请不要介意——当然不看也是可以的。</w:t>
      </w:r>
    </w:p>
  </w:footnote>
  <w:footnote w:id="2">
    <w:p w:rsidR="0003201D" w:rsidRDefault="0003201D">
      <w:pPr>
        <w:pStyle w:val="a6"/>
      </w:pPr>
      <w:r>
        <w:rPr>
          <w:rStyle w:val="ac"/>
        </w:rPr>
        <w:footnoteRef/>
      </w:r>
      <w:r>
        <w:rPr>
          <w:rFonts w:hint="eastAsia"/>
        </w:rPr>
        <w:t xml:space="preserve"> </w:t>
      </w:r>
      <w:r>
        <w:rPr>
          <w:rFonts w:hint="eastAsia"/>
        </w:rPr>
        <w:t>值得一提的是，游戏中出现的紫阳花都是蓝色的。</w:t>
      </w:r>
    </w:p>
  </w:footnote>
  <w:footnote w:id="3">
    <w:p w:rsidR="0003201D" w:rsidRDefault="0003201D">
      <w:pPr>
        <w:pStyle w:val="a6"/>
      </w:pPr>
      <w:r>
        <w:rPr>
          <w:rStyle w:val="ac"/>
        </w:rPr>
        <w:footnoteRef/>
      </w:r>
      <w:r>
        <w:t xml:space="preserve"> </w:t>
      </w:r>
      <w:r>
        <w:rPr>
          <w:rFonts w:hint="eastAsia"/>
        </w:rPr>
        <w:t>作者自己在附录里明确说过。</w:t>
      </w:r>
    </w:p>
  </w:footnote>
  <w:footnote w:id="4">
    <w:p w:rsidR="0003201D" w:rsidRDefault="0003201D">
      <w:pPr>
        <w:pStyle w:val="a6"/>
      </w:pPr>
      <w:r>
        <w:rPr>
          <w:rStyle w:val="ac"/>
        </w:rPr>
        <w:footnoteRef/>
      </w:r>
      <w:r>
        <w:t xml:space="preserve"> </w:t>
      </w:r>
      <w:r>
        <w:rPr>
          <w:rFonts w:hint="eastAsia"/>
        </w:rPr>
        <w:t>《愚神礼赞》这个翻译更</w:t>
      </w:r>
      <w:r>
        <w:rPr>
          <w:rFonts w:hint="eastAsia"/>
          <w:strike/>
        </w:rPr>
        <w:t>好听</w:t>
      </w:r>
      <w:r>
        <w:rPr>
          <w:rFonts w:hint="eastAsia"/>
        </w:rPr>
        <w:t>符合实际一些，而且也不是没有这个中文（虽然是张卡</w:t>
      </w:r>
      <w:r>
        <w:t>…</w:t>
      </w:r>
      <w:r>
        <w:rPr>
          <w:rFonts w:hint="eastAsia"/>
        </w:rPr>
        <w:t>），因此我在游戏中会使用这个译名。</w:t>
      </w:r>
    </w:p>
  </w:footnote>
  <w:footnote w:id="5">
    <w:p w:rsidR="0003201D" w:rsidRDefault="0003201D">
      <w:pPr>
        <w:pStyle w:val="a6"/>
      </w:pPr>
      <w:r>
        <w:rPr>
          <w:rStyle w:val="ac"/>
        </w:rPr>
        <w:footnoteRef/>
      </w:r>
      <w:r>
        <w:t xml:space="preserve"> </w:t>
      </w:r>
      <w:r>
        <w:rPr>
          <w:rFonts w:hint="eastAsia"/>
        </w:rPr>
        <w:t xml:space="preserve"> Moria</w:t>
      </w:r>
      <w:r>
        <w:rPr>
          <w:rFonts w:hint="eastAsia"/>
        </w:rPr>
        <w:t>经常被与命运女神</w:t>
      </w:r>
      <w:r>
        <w:rPr>
          <w:rFonts w:hint="eastAsia"/>
        </w:rPr>
        <w:t>Moriae</w:t>
      </w:r>
      <w:r>
        <w:rPr>
          <w:rFonts w:hint="eastAsia"/>
        </w:rPr>
        <w:t>混淆。</w:t>
      </w:r>
      <w:r>
        <w:rPr>
          <w:rFonts w:ascii="微软雅黑" w:hAnsi="微软雅黑" w:cs="微软雅黑" w:hint="eastAsia"/>
        </w:rPr>
        <w:t>摩伊拉实际上是Moriae的译名，《愚人颂》有一版将此翻成了茉莉，而中土世界中的同名城市被翻成摩瑞亚……大概还是摩伊拉比较好？</w:t>
      </w:r>
    </w:p>
  </w:footnote>
  <w:footnote w:id="6">
    <w:p w:rsidR="0003201D" w:rsidRDefault="0003201D">
      <w:pPr>
        <w:pStyle w:val="a6"/>
      </w:pPr>
      <w:r>
        <w:rPr>
          <w:rStyle w:val="ac"/>
        </w:rPr>
        <w:footnoteRef/>
      </w:r>
      <w:r>
        <w:t xml:space="preserve"> </w:t>
      </w:r>
      <w:r>
        <w:rPr>
          <w:rFonts w:hint="eastAsia"/>
        </w:rPr>
        <w:t xml:space="preserve"> </w:t>
      </w:r>
      <w:r>
        <w:rPr>
          <w:rFonts w:hint="eastAsia"/>
        </w:rPr>
        <w:t>希腊神话中的人物均采用希腊语，罗马神话人物为拉丁语，下同。</w:t>
      </w:r>
    </w:p>
  </w:footnote>
  <w:footnote w:id="7">
    <w:p w:rsidR="0003201D" w:rsidRDefault="0003201D">
      <w:pPr>
        <w:pStyle w:val="a6"/>
      </w:pPr>
      <w:r>
        <w:rPr>
          <w:rStyle w:val="ac"/>
        </w:rPr>
        <w:footnoteRef/>
      </w:r>
      <w:r>
        <w:t xml:space="preserve"> </w:t>
      </w:r>
      <w:r>
        <w:rPr>
          <w:rFonts w:hint="eastAsia"/>
        </w:rPr>
        <w:t xml:space="preserve"> </w:t>
      </w:r>
      <w:r>
        <w:rPr>
          <w:rFonts w:ascii="微软雅黑" w:hAnsi="微软雅黑" w:cs="微软雅黑" w:hint="eastAsia"/>
        </w:rPr>
        <w:t>普路托斯经常被与冥王普路托（</w:t>
      </w:r>
      <w:r>
        <w:rPr>
          <w:rFonts w:ascii="微软雅黑" w:hAnsi="微软雅黑" w:cs="微软雅黑" w:hint="eastAsia"/>
          <w:lang w:eastAsia="ja-JP"/>
        </w:rPr>
        <w:t>Πλούτων</w:t>
      </w:r>
      <w:r>
        <w:rPr>
          <w:rFonts w:ascii="微软雅黑" w:hAnsi="微软雅黑" w:cs="微软雅黑" w:hint="eastAsia"/>
        </w:rPr>
        <w:t>）混淆。</w:t>
      </w:r>
    </w:p>
  </w:footnote>
  <w:footnote w:id="8">
    <w:p w:rsidR="0003201D" w:rsidRDefault="0003201D">
      <w:pPr>
        <w:pStyle w:val="a6"/>
      </w:pPr>
      <w:r>
        <w:rPr>
          <w:rStyle w:val="ac"/>
        </w:rPr>
        <w:footnoteRef/>
      </w:r>
      <w:r>
        <w:rPr>
          <w:rFonts w:hint="eastAsia"/>
        </w:rPr>
        <w:t xml:space="preserve">  </w:t>
      </w:r>
      <w:r>
        <w:rPr>
          <w:rFonts w:hint="eastAsia"/>
        </w:rPr>
        <w:t>应该都能注意到，两个主角来自不同神话。我也不知道为毛搞个是罗马神话的密涅瓦，可能因为罗马神话查无此人死无对证，作者想怎么发挥都可以吧。</w:t>
      </w:r>
    </w:p>
  </w:footnote>
  <w:footnote w:id="9">
    <w:p w:rsidR="0003201D" w:rsidRDefault="0003201D">
      <w:pPr>
        <w:pStyle w:val="a6"/>
        <w:rPr>
          <w:lang w:eastAsia="ja-JP"/>
        </w:rPr>
      </w:pPr>
      <w:r>
        <w:rPr>
          <w:rStyle w:val="ac"/>
        </w:rPr>
        <w:footnoteRef/>
      </w:r>
      <w:r>
        <w:rPr>
          <w:lang w:eastAsia="ja-JP"/>
        </w:rPr>
        <w:t xml:space="preserve"> </w:t>
      </w:r>
      <w:r>
        <w:rPr>
          <w:rFonts w:hint="eastAsia"/>
          <w:lang w:eastAsia="ja-JP"/>
        </w:rPr>
        <w:t xml:space="preserve"> </w:t>
      </w:r>
      <w:r>
        <w:rPr>
          <w:rFonts w:hint="eastAsia"/>
          <w:lang w:eastAsia="ja-JP"/>
        </w:rPr>
        <w:t>讲道理这个</w:t>
      </w:r>
      <w:r>
        <w:rPr>
          <w:rFonts w:hint="eastAsia"/>
          <w:lang w:eastAsia="ja-JP"/>
        </w:rPr>
        <w:t>yuno</w:t>
      </w:r>
      <w:r>
        <w:rPr>
          <w:rFonts w:hint="eastAsia"/>
          <w:lang w:eastAsia="ja-JP"/>
        </w:rPr>
        <w:t>很出戏，并且这里选择了少见的</w:t>
      </w:r>
      <w:r>
        <w:rPr>
          <w:lang w:eastAsia="ja-JP"/>
        </w:rPr>
        <w:t>ユノ</w:t>
      </w:r>
      <w:r>
        <w:rPr>
          <w:rFonts w:hint="eastAsia"/>
          <w:lang w:eastAsia="ja-JP"/>
        </w:rPr>
        <w:t>而不是更常用的</w:t>
      </w:r>
      <w:r>
        <w:rPr>
          <w:lang w:eastAsia="ja-JP"/>
        </w:rPr>
        <w:t>ユーノー</w:t>
      </w:r>
      <w:r>
        <w:rPr>
          <w:rFonts w:hint="eastAsia"/>
          <w:lang w:eastAsia="ja-JP"/>
        </w:rPr>
        <w:t>，而是也不知为何。</w:t>
      </w:r>
    </w:p>
  </w:footnote>
  <w:footnote w:id="10">
    <w:p w:rsidR="0003201D" w:rsidRDefault="0003201D">
      <w:pPr>
        <w:pStyle w:val="a6"/>
      </w:pPr>
      <w:r>
        <w:rPr>
          <w:rStyle w:val="ac"/>
        </w:rPr>
        <w:footnoteRef/>
      </w:r>
      <w:r>
        <w:rPr>
          <w:rFonts w:hint="eastAsia"/>
        </w:rPr>
        <w:t xml:space="preserve">  </w:t>
      </w:r>
      <w:r>
        <w:rPr>
          <w:rFonts w:hint="eastAsia"/>
        </w:rPr>
        <w:t>古诺斯语。</w:t>
      </w:r>
    </w:p>
  </w:footnote>
  <w:footnote w:id="11">
    <w:p w:rsidR="0003201D" w:rsidRDefault="0003201D">
      <w:pPr>
        <w:pStyle w:val="a6"/>
      </w:pPr>
      <w:r>
        <w:rPr>
          <w:rStyle w:val="ac"/>
        </w:rPr>
        <w:footnoteRef/>
      </w:r>
      <w:r>
        <w:rPr>
          <w:rFonts w:hint="eastAsia"/>
        </w:rPr>
        <w:t xml:space="preserve">  </w:t>
      </w:r>
      <w:r>
        <w:rPr>
          <w:rFonts w:hint="eastAsia"/>
        </w:rPr>
        <w:t>没错这里变成了北欧神话，不过这是名言部分的人物出处，跟游戏内容无关。</w:t>
      </w:r>
    </w:p>
  </w:footnote>
  <w:footnote w:id="12">
    <w:p w:rsidR="0003201D" w:rsidRDefault="0003201D">
      <w:pPr>
        <w:pStyle w:val="a6"/>
      </w:pPr>
      <w:r>
        <w:rPr>
          <w:rStyle w:val="ac"/>
        </w:rPr>
        <w:footnoteRef/>
      </w:r>
      <w:r>
        <w:t xml:space="preserve"> </w:t>
      </w:r>
      <w:r>
        <w:rPr>
          <w:rFonts w:hint="eastAsia"/>
        </w:rPr>
        <w:t>另外一提，零轨是</w:t>
      </w:r>
      <w:r>
        <w:rPr>
          <w:rFonts w:hint="eastAsia"/>
        </w:rPr>
        <w:t>10</w:t>
      </w:r>
      <w:r>
        <w:rPr>
          <w:rFonts w:hint="eastAsia"/>
        </w:rPr>
        <w:t>年的游戏，而本作是</w:t>
      </w:r>
      <w:r>
        <w:rPr>
          <w:rFonts w:hint="eastAsia"/>
        </w:rPr>
        <w:t>08</w:t>
      </w:r>
      <w:r>
        <w:rPr>
          <w:rFonts w:hint="eastAsia"/>
        </w:rPr>
        <w:t>年的。</w:t>
      </w:r>
    </w:p>
  </w:footnote>
  <w:footnote w:id="13">
    <w:p w:rsidR="0003201D" w:rsidRDefault="0003201D">
      <w:pPr>
        <w:pStyle w:val="a6"/>
      </w:pPr>
      <w:r>
        <w:rPr>
          <w:rStyle w:val="ac"/>
        </w:rPr>
        <w:footnoteRef/>
      </w:r>
      <w:r>
        <w:rPr>
          <w:rFonts w:hint="eastAsia"/>
          <w:lang w:eastAsia="ja-JP"/>
        </w:rPr>
        <w:t xml:space="preserve">  </w:t>
      </w:r>
      <w:r>
        <w:rPr>
          <w:rFonts w:hint="eastAsia"/>
          <w:lang w:eastAsia="ja-JP"/>
        </w:rPr>
        <w:t>东野圭吾的一部小说《ラプラスの魔女》（拉普拉斯的魔女）</w:t>
      </w:r>
      <w:r>
        <w:rPr>
          <w:rFonts w:hint="eastAsia"/>
          <w:lang w:eastAsia="ja-JP"/>
        </w:rPr>
        <w:t>neta</w:t>
      </w:r>
      <w:r>
        <w:rPr>
          <w:rFonts w:hint="eastAsia"/>
          <w:lang w:eastAsia="ja-JP"/>
        </w:rPr>
        <w:t>了这个，写得挺烂的。</w:t>
      </w:r>
      <w:r>
        <w:rPr>
          <w:rFonts w:hint="eastAsia"/>
          <w:lang w:eastAsia="ja-JP"/>
        </w:rPr>
        <w:t xml:space="preserve">    </w:t>
      </w:r>
      <w:r>
        <w:rPr>
          <w:rFonts w:hint="eastAsia"/>
        </w:rPr>
        <w:t>——阿虫</w:t>
      </w:r>
    </w:p>
  </w:footnote>
  <w:footnote w:id="14">
    <w:p w:rsidR="0003201D" w:rsidRDefault="0003201D">
      <w:pPr>
        <w:pStyle w:val="a6"/>
      </w:pPr>
      <w:r>
        <w:rPr>
          <w:rStyle w:val="ac"/>
        </w:rPr>
        <w:footnoteRef/>
      </w:r>
      <w:r>
        <w:rPr>
          <w:rFonts w:hint="eastAsia"/>
        </w:rPr>
        <w:t xml:space="preserve">  </w:t>
      </w:r>
      <w:r>
        <w:rPr>
          <w:rFonts w:ascii="微软雅黑" w:hAnsi="微软雅黑" w:cs="微软雅黑" w:hint="eastAsia"/>
        </w:rPr>
        <w:t>未找到具体出处。</w:t>
      </w:r>
    </w:p>
  </w:footnote>
  <w:footnote w:id="15">
    <w:p w:rsidR="0003201D" w:rsidRDefault="0003201D">
      <w:pPr>
        <w:pStyle w:val="a6"/>
      </w:pPr>
      <w:r>
        <w:rPr>
          <w:rStyle w:val="ac"/>
        </w:rPr>
        <w:footnoteRef/>
      </w:r>
      <w:r>
        <w:t xml:space="preserve"> </w:t>
      </w:r>
      <w:r>
        <w:rPr>
          <w:rFonts w:hint="eastAsia"/>
        </w:rPr>
        <w:t xml:space="preserve"> </w:t>
      </w:r>
      <w:r>
        <w:rPr>
          <w:rFonts w:hint="eastAsia"/>
        </w:rPr>
        <w:t>有没有感觉在哪里见过？</w:t>
      </w:r>
    </w:p>
  </w:footnote>
  <w:footnote w:id="16">
    <w:p w:rsidR="0003201D" w:rsidRDefault="0003201D">
      <w:pPr>
        <w:pStyle w:val="a6"/>
      </w:pPr>
      <w:r>
        <w:rPr>
          <w:rStyle w:val="ac"/>
        </w:rPr>
        <w:footnoteRef/>
      </w:r>
      <w:r>
        <w:t xml:space="preserve"> </w:t>
      </w:r>
      <w:r>
        <w:rPr>
          <w:rFonts w:hint="eastAsia"/>
        </w:rPr>
        <w:t xml:space="preserve"> </w:t>
      </w:r>
      <w:r>
        <w:rPr>
          <w:rFonts w:hint="eastAsia"/>
        </w:rPr>
        <w:t>肉包语</w:t>
      </w:r>
    </w:p>
  </w:footnote>
  <w:footnote w:id="17">
    <w:p w:rsidR="0003201D" w:rsidRDefault="0003201D">
      <w:pPr>
        <w:pStyle w:val="a6"/>
      </w:pPr>
      <w:r>
        <w:rPr>
          <w:rStyle w:val="ac"/>
        </w:rPr>
        <w:footnoteRef/>
      </w:r>
      <w:r>
        <w:t xml:space="preserve">  </w:t>
      </w:r>
      <w:r>
        <w:rPr>
          <w:rFonts w:hint="eastAsia"/>
        </w:rPr>
        <w:t>权当科普，看看就好</w:t>
      </w:r>
    </w:p>
  </w:footnote>
  <w:footnote w:id="18">
    <w:p w:rsidR="0003201D" w:rsidRDefault="0003201D">
      <w:pPr>
        <w:pStyle w:val="a6"/>
      </w:pPr>
      <w:r>
        <w:rPr>
          <w:rStyle w:val="ac"/>
        </w:rPr>
        <w:footnoteRef/>
      </w:r>
      <w:r>
        <w:t xml:space="preserve"> </w:t>
      </w:r>
      <w:r>
        <w:rPr>
          <w:rFonts w:hint="eastAsia"/>
        </w:rPr>
        <w:t>《诗经·卫风·硕人》：“手如柔荑，肤如凝脂，领如蝤蛴，齿如瓠犀。”</w:t>
      </w:r>
    </w:p>
  </w:footnote>
  <w:footnote w:id="19">
    <w:p w:rsidR="0003201D" w:rsidRDefault="0003201D">
      <w:pPr>
        <w:pStyle w:val="a6"/>
      </w:pPr>
      <w:r>
        <w:rPr>
          <w:rStyle w:val="ac"/>
        </w:rPr>
        <w:footnoteRef/>
      </w:r>
      <w:r>
        <w:rPr>
          <w:rFonts w:hint="eastAsia"/>
        </w:rPr>
        <w:t xml:space="preserve">  </w:t>
      </w:r>
      <w:r>
        <w:rPr>
          <w:rFonts w:hint="eastAsia"/>
        </w:rPr>
        <w:t>建议大家自己百度或者翻一下高中或者大学化学教材。</w:t>
      </w:r>
    </w:p>
  </w:footnote>
  <w:footnote w:id="20">
    <w:p w:rsidR="0003201D" w:rsidRDefault="0003201D">
      <w:pPr>
        <w:pStyle w:val="a6"/>
      </w:pPr>
      <w:r>
        <w:rPr>
          <w:rStyle w:val="ac"/>
        </w:rPr>
        <w:footnoteRef/>
      </w:r>
      <w:r>
        <w:rPr>
          <w:rFonts w:hint="eastAsia"/>
        </w:rPr>
        <w:t xml:space="preserve">  </w:t>
      </w:r>
      <w:r>
        <w:rPr>
          <w:rFonts w:hint="eastAsia"/>
        </w:rPr>
        <w:t>小问号，你是否有很多朋友。</w:t>
      </w:r>
    </w:p>
  </w:footnote>
  <w:footnote w:id="21">
    <w:p w:rsidR="0003201D" w:rsidRDefault="0003201D">
      <w:pPr>
        <w:pStyle w:val="a6"/>
      </w:pPr>
      <w:r>
        <w:rPr>
          <w:rStyle w:val="ac"/>
        </w:rPr>
        <w:footnoteRef/>
      </w:r>
      <w:r>
        <w:rPr>
          <w:rFonts w:hint="eastAsia"/>
        </w:rPr>
        <w:t xml:space="preserve">  </w:t>
      </w:r>
      <w:r>
        <w:rPr>
          <w:rFonts w:hint="eastAsia"/>
        </w:rPr>
        <w:t>个人推测，“红”可能指代某种政治倾向或者政治思想，类似《红与黑》，至于“手套”，我也不懂。搞哲学我最不擅长了，还要研究人家译名出于何种想法，饶了我吧。</w:t>
      </w:r>
      <w:r>
        <w:rPr>
          <w:rFonts w:hint="eastAsia"/>
        </w:rPr>
        <w:t xml:space="preserve">                          </w:t>
      </w:r>
      <w:r>
        <w:rPr>
          <w:rFonts w:hint="eastAsia"/>
        </w:rPr>
        <w:t>——阿虫</w:t>
      </w:r>
    </w:p>
  </w:footnote>
  <w:footnote w:id="22">
    <w:p w:rsidR="0003201D" w:rsidRDefault="0003201D">
      <w:pPr>
        <w:pStyle w:val="a6"/>
      </w:pPr>
      <w:r>
        <w:rPr>
          <w:rStyle w:val="ac"/>
        </w:rPr>
        <w:footnoteRef/>
      </w:r>
      <w:r>
        <w:rPr>
          <w:rFonts w:hint="eastAsia"/>
        </w:rPr>
        <w:t xml:space="preserve">  </w:t>
      </w:r>
      <w:r>
        <w:rPr>
          <w:rFonts w:hint="eastAsia"/>
        </w:rPr>
        <w:t>“说，</w:t>
      </w:r>
      <w:r>
        <w:rPr>
          <w:rFonts w:hint="eastAsia"/>
        </w:rPr>
        <w:t>pig</w:t>
      </w:r>
      <w:r>
        <w:rPr>
          <w:rFonts w:hint="eastAsia"/>
        </w:rPr>
        <w:t>怎么拼？”“</w:t>
      </w:r>
      <w:r>
        <w:rPr>
          <w:rFonts w:hint="eastAsia"/>
        </w:rPr>
        <w:t>P-I-G</w:t>
      </w:r>
      <w:r>
        <w:rPr>
          <w:rFonts w:hint="eastAsia"/>
        </w:rPr>
        <w:t>啊。”“不对，是</w:t>
      </w:r>
      <w:r>
        <w:rPr>
          <w:rFonts w:hint="eastAsia"/>
        </w:rPr>
        <w:t>P-U-G</w:t>
      </w:r>
      <w:r>
        <w:rPr>
          <w:rFonts w:hint="eastAsia"/>
        </w:rPr>
        <w:t>。”“是</w:t>
      </w:r>
      <w:r>
        <w:rPr>
          <w:rFonts w:hint="eastAsia"/>
        </w:rPr>
        <w:t>i</w:t>
      </w:r>
      <w:r>
        <w:rPr>
          <w:rFonts w:hint="eastAsia"/>
        </w:rPr>
        <w:t>（</w:t>
      </w:r>
      <w:r>
        <w:rPr>
          <w:rFonts w:hint="eastAsia"/>
        </w:rPr>
        <w:t>I</w:t>
      </w:r>
      <w:r>
        <w:rPr>
          <w:rFonts w:hint="eastAsia"/>
        </w:rPr>
        <w:t>）啊？”“是</w:t>
      </w:r>
      <w:r>
        <w:rPr>
          <w:rFonts w:hint="eastAsia"/>
        </w:rPr>
        <w:t>u</w:t>
      </w:r>
      <w:r>
        <w:rPr>
          <w:rFonts w:hint="eastAsia"/>
        </w:rPr>
        <w:t>（</w:t>
      </w:r>
      <w:r>
        <w:rPr>
          <w:rFonts w:hint="eastAsia"/>
        </w:rPr>
        <w:t>you</w:t>
      </w:r>
      <w:r>
        <w:rPr>
          <w:rFonts w:hint="eastAsia"/>
        </w:rPr>
        <w:t>）啊。”</w:t>
      </w:r>
    </w:p>
  </w:footnote>
  <w:footnote w:id="23">
    <w:p w:rsidR="0003201D" w:rsidRDefault="0003201D">
      <w:pPr>
        <w:pStyle w:val="a6"/>
      </w:pPr>
      <w:r>
        <w:rPr>
          <w:rStyle w:val="ac"/>
        </w:rPr>
        <w:footnoteRef/>
      </w:r>
      <w:r>
        <w:t xml:space="preserve"> </w:t>
      </w:r>
      <w:r>
        <w:rPr>
          <w:rFonts w:hint="eastAsia"/>
        </w:rPr>
        <w:t xml:space="preserve"> </w:t>
      </w:r>
      <w:r>
        <w:rPr>
          <w:rFonts w:hint="eastAsia"/>
        </w:rPr>
        <w:t>这里的“猩猩”是指一种虚构的野兽。</w:t>
      </w:r>
    </w:p>
  </w:footnote>
  <w:footnote w:id="24">
    <w:p w:rsidR="0003201D" w:rsidRDefault="0003201D">
      <w:pPr>
        <w:pStyle w:val="a6"/>
      </w:pPr>
      <w:r>
        <w:rPr>
          <w:rStyle w:val="ac"/>
        </w:rPr>
        <w:footnoteRef/>
      </w:r>
      <w:r>
        <w:t xml:space="preserve"> </w:t>
      </w:r>
      <w:r>
        <w:rPr>
          <w:rFonts w:hint="eastAsia"/>
        </w:rPr>
        <w:t xml:space="preserve"> </w:t>
      </w:r>
      <w:r>
        <w:rPr>
          <w:rFonts w:hint="eastAsia"/>
        </w:rPr>
        <w:t>伊拉斯谟的《格言集》中，“披上了狮子皮”意为“承担重大任务”</w:t>
      </w:r>
    </w:p>
  </w:footnote>
  <w:footnote w:id="25">
    <w:p w:rsidR="0003201D" w:rsidRDefault="0003201D">
      <w:pPr>
        <w:pStyle w:val="a6"/>
      </w:pPr>
      <w:r>
        <w:rPr>
          <w:rStyle w:val="ac"/>
        </w:rPr>
        <w:footnoteRef/>
      </w:r>
      <w:r>
        <w:t xml:space="preserve"> </w:t>
      </w:r>
      <w:r>
        <w:rPr>
          <w:rFonts w:hint="eastAsia"/>
        </w:rPr>
        <w:t xml:space="preserve"> </w:t>
      </w:r>
      <w:r>
        <w:rPr>
          <w:rFonts w:hint="eastAsia"/>
        </w:rPr>
        <w:t>现在你知道为啥翻译这么奇怪了吧？</w:t>
      </w:r>
    </w:p>
  </w:footnote>
  <w:footnote w:id="26">
    <w:p w:rsidR="0003201D" w:rsidRDefault="0003201D">
      <w:pPr>
        <w:pStyle w:val="a6"/>
        <w:rPr>
          <w:lang w:eastAsia="ja-JP"/>
        </w:rPr>
      </w:pPr>
      <w:r>
        <w:rPr>
          <w:rStyle w:val="ac"/>
        </w:rPr>
        <w:footnoteRef/>
      </w:r>
      <w:r>
        <w:rPr>
          <w:lang w:eastAsia="ja-JP"/>
        </w:rPr>
        <w:t xml:space="preserve"> </w:t>
      </w:r>
      <w:r>
        <w:rPr>
          <w:rFonts w:hint="eastAsia"/>
          <w:lang w:eastAsia="ja-JP"/>
        </w:rPr>
        <w:t xml:space="preserve"> </w:t>
      </w:r>
      <w:r>
        <w:rPr>
          <w:rFonts w:hint="eastAsia"/>
          <w:lang w:eastAsia="ja-JP"/>
        </w:rPr>
        <w:t>顺便一提，有“夫の心と川の瀬は一夜に変わる”的说法，而游戏里用的是“女の心と川の瀬は一夜にしてかわる”。</w:t>
      </w:r>
    </w:p>
  </w:footnote>
  <w:footnote w:id="27">
    <w:p w:rsidR="0003201D" w:rsidRDefault="0003201D">
      <w:pPr>
        <w:pStyle w:val="a6"/>
      </w:pPr>
      <w:r>
        <w:rPr>
          <w:rStyle w:val="ac"/>
        </w:rPr>
        <w:footnoteRef/>
      </w:r>
      <w:r>
        <w:t xml:space="preserve"> </w:t>
      </w:r>
      <w:r>
        <w:rPr>
          <w:rFonts w:hint="eastAsia"/>
        </w:rPr>
        <w:t xml:space="preserve"> </w:t>
      </w:r>
      <w:r>
        <w:rPr>
          <w:rFonts w:hint="eastAsia"/>
        </w:rPr>
        <w:t>没错就是这么拽——其实是水平有限，哪个大佬帮忙解决一下？</w:t>
      </w:r>
    </w:p>
  </w:footnote>
  <w:footnote w:id="28">
    <w:p w:rsidR="0003201D" w:rsidRDefault="0003201D">
      <w:pPr>
        <w:pStyle w:val="a6"/>
      </w:pPr>
      <w:r>
        <w:rPr>
          <w:rStyle w:val="ac"/>
        </w:rPr>
        <w:footnoteRef/>
      </w:r>
      <w:r>
        <w:t xml:space="preserve"> </w:t>
      </w:r>
      <w:r>
        <w:rPr>
          <w:rFonts w:hint="eastAsia"/>
        </w:rPr>
        <w:t xml:space="preserve"> </w:t>
      </w:r>
      <w:r>
        <w:rPr>
          <w:rFonts w:hint="eastAsia"/>
        </w:rPr>
        <w:t>莫名一股《我的</w:t>
      </w:r>
      <w:r>
        <w:rPr>
          <w:rFonts w:hint="eastAsia"/>
        </w:rPr>
        <w:t>xx</w:t>
      </w:r>
      <w:r>
        <w:rPr>
          <w:rFonts w:hint="eastAsia"/>
        </w:rPr>
        <w:t>学院》既视感</w:t>
      </w:r>
    </w:p>
  </w:footnote>
  <w:footnote w:id="29">
    <w:p w:rsidR="0003201D" w:rsidRDefault="0003201D">
      <w:pPr>
        <w:pStyle w:val="a6"/>
      </w:pPr>
      <w:r>
        <w:rPr>
          <w:rStyle w:val="ac"/>
        </w:rPr>
        <w:footnoteRef/>
      </w:r>
      <w:r>
        <w:rPr>
          <w:rFonts w:hint="eastAsia"/>
        </w:rPr>
        <w:t xml:space="preserve">  </w:t>
      </w:r>
      <w:r>
        <w:rPr>
          <w:rFonts w:hint="eastAsia"/>
        </w:rPr>
        <w:t>“人生八苦，即是：生苦、老苦、病苦、死苦、爱别离苦、怨憎会苦、求不得苦、五阴炽盛苦。”</w:t>
      </w:r>
    </w:p>
  </w:footnote>
  <w:footnote w:id="30">
    <w:p w:rsidR="0003201D" w:rsidRDefault="0003201D">
      <w:pPr>
        <w:pStyle w:val="a6"/>
      </w:pPr>
      <w:r>
        <w:rPr>
          <w:rStyle w:val="ac"/>
        </w:rPr>
        <w:footnoteRef/>
      </w:r>
      <w:r>
        <w:t xml:space="preserve"> </w:t>
      </w:r>
      <w:r>
        <w:rPr>
          <w:rFonts w:hint="eastAsia"/>
        </w:rPr>
        <w:t xml:space="preserve"> </w:t>
      </w:r>
      <w:r>
        <w:rPr>
          <w:rFonts w:hint="eastAsia"/>
        </w:rPr>
        <w:t>中国也有相关法律，归属于民法之中。</w:t>
      </w:r>
    </w:p>
  </w:footnote>
  <w:footnote w:id="31">
    <w:p w:rsidR="0003201D" w:rsidRDefault="0003201D">
      <w:pPr>
        <w:pStyle w:val="a6"/>
      </w:pPr>
      <w:r>
        <w:rPr>
          <w:rStyle w:val="ac"/>
        </w:rPr>
        <w:footnoteRef/>
      </w:r>
      <w:r>
        <w:t xml:space="preserve"> </w:t>
      </w:r>
      <w:r>
        <w:rPr>
          <w:rFonts w:hint="eastAsia"/>
        </w:rPr>
        <w:t xml:space="preserve"> </w:t>
      </w:r>
      <w:r>
        <w:rPr>
          <w:rFonts w:hint="eastAsia"/>
        </w:rPr>
        <w:t>此段编写者阿虫</w:t>
      </w:r>
    </w:p>
  </w:footnote>
  <w:footnote w:id="32">
    <w:p w:rsidR="0003201D" w:rsidRDefault="0003201D">
      <w:pPr>
        <w:pStyle w:val="a6"/>
      </w:pPr>
      <w:r>
        <w:rPr>
          <w:rStyle w:val="ac"/>
        </w:rPr>
        <w:footnoteRef/>
      </w:r>
      <w:r>
        <w:t xml:space="preserve"> </w:t>
      </w:r>
      <w:r>
        <w:rPr>
          <w:rFonts w:hint="eastAsia"/>
        </w:rPr>
        <w:t xml:space="preserve"> </w:t>
      </w:r>
      <w:r>
        <w:rPr>
          <w:rFonts w:hint="eastAsia"/>
        </w:rPr>
        <w:t>这点怎么看都感觉很生草。</w:t>
      </w:r>
    </w:p>
  </w:footnote>
  <w:footnote w:id="33">
    <w:p w:rsidR="0003201D" w:rsidRDefault="0003201D">
      <w:pPr>
        <w:pStyle w:val="a6"/>
      </w:pPr>
      <w:r>
        <w:rPr>
          <w:rStyle w:val="ac"/>
        </w:rPr>
        <w:footnoteRef/>
      </w:r>
      <w:r>
        <w:rPr>
          <w:lang w:eastAsia="ja-JP"/>
        </w:rPr>
        <w:t xml:space="preserve"> </w:t>
      </w:r>
      <w:r>
        <w:rPr>
          <w:rFonts w:hint="eastAsia"/>
          <w:lang w:eastAsia="ja-JP"/>
        </w:rPr>
        <w:t xml:space="preserve"> </w:t>
      </w:r>
      <w:r>
        <w:rPr>
          <w:rFonts w:hint="eastAsia"/>
          <w:lang w:eastAsia="ja-JP"/>
        </w:rPr>
        <w:t>游戏名字为《コスモカオス》，“但是已经停止公开了，所以我也没玩到”。</w:t>
      </w:r>
      <w:r>
        <w:rPr>
          <w:rFonts w:hint="eastAsia"/>
          <w:lang w:eastAsia="ja-JP"/>
        </w:rPr>
        <w:t xml:space="preserve">            </w:t>
      </w:r>
      <w:r>
        <w:rPr>
          <w:rFonts w:hint="eastAsia"/>
        </w:rPr>
        <w:t>——肉包</w:t>
      </w:r>
    </w:p>
  </w:footnote>
  <w:footnote w:id="34">
    <w:p w:rsidR="0003201D" w:rsidRDefault="0003201D">
      <w:pPr>
        <w:pStyle w:val="a6"/>
      </w:pPr>
      <w:r>
        <w:rPr>
          <w:rStyle w:val="ac"/>
        </w:rPr>
        <w:footnoteRef/>
      </w:r>
      <w:r>
        <w:t xml:space="preserve"> </w:t>
      </w:r>
      <w:r>
        <w:rPr>
          <w:rFonts w:hint="eastAsia"/>
        </w:rPr>
        <w:t xml:space="preserve"> </w:t>
      </w:r>
      <w:r>
        <w:rPr>
          <w:rFonts w:hint="eastAsia"/>
        </w:rPr>
        <w:t>我个人不太喜欢这个“二十四只眼睛”的译名，而且也觉得原译名太过于强调那个二十四，另外在汉语里很少人会单独说一只眼睛，更多是一双眼睛，所以这里自行添加了另外一个自觉更合适的译名。</w:t>
      </w:r>
    </w:p>
    <w:p w:rsidR="0003201D" w:rsidRDefault="0003201D">
      <w:pPr>
        <w:pStyle w:val="a6"/>
      </w:pPr>
      <w:r>
        <w:rPr>
          <w:rFonts w:hint="eastAsia"/>
        </w:rPr>
        <w:t>“所以二十四只眼睛到底是哪个傻逼翻的，出来挨打！”</w:t>
      </w:r>
      <w:r>
        <w:rPr>
          <w:rFonts w:hint="eastAsia"/>
        </w:rPr>
        <w:t xml:space="preserve">     </w:t>
      </w:r>
      <w:r>
        <w:rPr>
          <w:rFonts w:hint="eastAsia"/>
        </w:rPr>
        <w:t>——阿虫</w:t>
      </w:r>
    </w:p>
  </w:footnote>
  <w:footnote w:id="35">
    <w:p w:rsidR="0003201D" w:rsidRDefault="0003201D">
      <w:pPr>
        <w:pStyle w:val="a6"/>
      </w:pPr>
      <w:r>
        <w:rPr>
          <w:rStyle w:val="ac"/>
        </w:rPr>
        <w:footnoteRef/>
      </w:r>
      <w:r>
        <w:t xml:space="preserve"> </w:t>
      </w:r>
      <w:r>
        <w:rPr>
          <w:rFonts w:hint="eastAsia"/>
        </w:rPr>
        <w:t>其实约定俗成是用“无知之知”的，不过想到这里与孔子那句“知之为知之，不知为不知，是知也”有点类似，就干脆做了点小修改。</w:t>
      </w:r>
    </w:p>
  </w:footnote>
  <w:footnote w:id="36">
    <w:p w:rsidR="0003201D" w:rsidRDefault="0003201D">
      <w:pPr>
        <w:pStyle w:val="a6"/>
      </w:pPr>
      <w:r>
        <w:rPr>
          <w:rStyle w:val="ac"/>
        </w:rPr>
        <w:footnoteRef/>
      </w:r>
      <w:r>
        <w:rPr>
          <w:rFonts w:hint="eastAsia"/>
        </w:rPr>
        <w:t xml:space="preserve"> </w:t>
      </w:r>
      <w:r>
        <w:t xml:space="preserve"> </w:t>
      </w:r>
      <w:r>
        <w:rPr>
          <w:rFonts w:hint="eastAsia"/>
        </w:rPr>
        <w:t>实际上这里涉及过多因素，虽然是亲笔书写但似乎是受鲁迅的影响。具体请参照：</w:t>
      </w:r>
      <w:r>
        <w:rPr>
          <w:rFonts w:hint="eastAsia"/>
        </w:rPr>
        <w:t>http://w4allen.web.fc2.com/081-120/bbs_023.html</w:t>
      </w:r>
    </w:p>
  </w:footnote>
  <w:footnote w:id="37">
    <w:p w:rsidR="0003201D" w:rsidRPr="00620D90" w:rsidRDefault="0003201D">
      <w:pPr>
        <w:pStyle w:val="a6"/>
      </w:pPr>
      <w:r>
        <w:rPr>
          <w:rStyle w:val="ac"/>
        </w:rPr>
        <w:footnoteRef/>
      </w:r>
      <w:r>
        <w:t xml:space="preserve"> </w:t>
      </w:r>
      <w:r>
        <w:rPr>
          <w:rFonts w:hint="eastAsia"/>
        </w:rPr>
        <w:t>“不会去学习”跟“学习“不是相反的。</w:t>
      </w:r>
    </w:p>
  </w:footnote>
  <w:footnote w:id="38">
    <w:p w:rsidR="0003201D" w:rsidRDefault="0003201D">
      <w:pPr>
        <w:pStyle w:val="a6"/>
      </w:pPr>
      <w:r>
        <w:rPr>
          <w:rStyle w:val="ac"/>
        </w:rPr>
        <w:footnoteRef/>
      </w:r>
      <w:r>
        <w:t xml:space="preserve"> </w:t>
      </w:r>
      <w:r>
        <w:rPr>
          <w:rFonts w:hint="eastAsia"/>
        </w:rPr>
        <w:t>想要了解更多，请参考：</w:t>
      </w:r>
      <w:r>
        <w:t>http://members.iif.hu/visontay/ponticulus/britannicus/barbara.html</w:t>
      </w:r>
    </w:p>
    <w:p w:rsidR="0003201D" w:rsidRDefault="0003201D">
      <w:pPr>
        <w:pStyle w:val="a6"/>
      </w:pPr>
      <w:r>
        <w:t>https://zh.wikipedia.org/wiki/%E7%9B%B4%E8%A8%80%E4%B8%89%E6%AE%B5%E8%AE%BA</w:t>
      </w:r>
    </w:p>
  </w:footnote>
  <w:footnote w:id="39">
    <w:p w:rsidR="0003201D" w:rsidRDefault="0003201D">
      <w:pPr>
        <w:pStyle w:val="a6"/>
        <w:rPr>
          <w:lang w:eastAsia="ja-JP"/>
        </w:rPr>
      </w:pPr>
      <w:r>
        <w:rPr>
          <w:rStyle w:val="ac"/>
        </w:rPr>
        <w:footnoteRef/>
      </w:r>
      <w:r>
        <w:rPr>
          <w:rFonts w:hint="eastAsia"/>
          <w:lang w:eastAsia="ja-JP"/>
        </w:rPr>
        <w:t xml:space="preserve"> </w:t>
      </w:r>
      <w:r>
        <w:rPr>
          <w:rFonts w:hint="eastAsia"/>
          <w:lang w:eastAsia="ja-JP"/>
        </w:rPr>
        <w:t>原文的半神半人の雌犬是什么几把玩意？</w:t>
      </w:r>
    </w:p>
  </w:footnote>
  <w:footnote w:id="40">
    <w:p w:rsidR="0003201D" w:rsidRDefault="0003201D">
      <w:pPr>
        <w:pStyle w:val="a6"/>
      </w:pPr>
      <w:r>
        <w:rPr>
          <w:rStyle w:val="ac"/>
        </w:rPr>
        <w:footnoteRef/>
      </w:r>
      <w:r>
        <w:t xml:space="preserve"> </w:t>
      </w:r>
      <w:r>
        <w:rPr>
          <w:rFonts w:hint="eastAsia"/>
        </w:rPr>
        <w:t>大概就是因信称义。</w:t>
      </w:r>
    </w:p>
  </w:footnote>
  <w:footnote w:id="41">
    <w:p w:rsidR="0003201D" w:rsidRDefault="0003201D">
      <w:pPr>
        <w:pStyle w:val="a6"/>
      </w:pPr>
      <w:r>
        <w:rPr>
          <w:rStyle w:val="ac"/>
        </w:rPr>
        <w:footnoteRef/>
      </w:r>
      <w:r>
        <w:t xml:space="preserve"> https://genies.fandom.com/wiki/Theutus</w:t>
      </w:r>
    </w:p>
  </w:footnote>
  <w:footnote w:id="42">
    <w:p w:rsidR="0003201D" w:rsidRDefault="0003201D">
      <w:pPr>
        <w:pStyle w:val="a6"/>
      </w:pPr>
      <w:r>
        <w:rPr>
          <w:rStyle w:val="ac"/>
        </w:rPr>
        <w:footnoteRef/>
      </w:r>
      <w:r>
        <w:t xml:space="preserve"> http://www.ne.jp/asahi/sindaijou/ohta/siryou/fl-zuimon/zazen-5-myouri.htm</w:t>
      </w:r>
    </w:p>
  </w:footnote>
  <w:footnote w:id="43">
    <w:p w:rsidR="0003201D" w:rsidRPr="0053129B" w:rsidRDefault="0003201D">
      <w:pPr>
        <w:pStyle w:val="a6"/>
      </w:pPr>
      <w:r>
        <w:rPr>
          <w:rStyle w:val="ac"/>
        </w:rPr>
        <w:footnoteRef/>
      </w:r>
      <w:r>
        <w:t xml:space="preserve"> </w:t>
      </w:r>
      <w:r>
        <w:rPr>
          <w:rFonts w:hint="eastAsia"/>
        </w:rPr>
        <w:t>此段编写者阿虫</w:t>
      </w:r>
    </w:p>
  </w:footnote>
  <w:footnote w:id="44">
    <w:p w:rsidR="0003201D" w:rsidRPr="00216B1B" w:rsidRDefault="0003201D">
      <w:pPr>
        <w:pStyle w:val="a6"/>
      </w:pPr>
      <w:r>
        <w:rPr>
          <w:rStyle w:val="ac"/>
        </w:rPr>
        <w:footnoteRef/>
      </w:r>
      <w:r>
        <w:t xml:space="preserve"> </w:t>
      </w:r>
      <w:r>
        <w:rPr>
          <w:rFonts w:hint="eastAsia"/>
        </w:rPr>
        <w:t>全诗原文（日语）</w:t>
      </w:r>
      <w:r w:rsidRPr="00216B1B">
        <w:t>http://poem.oshimahakko.work/aragon/sutorasuburu.html</w:t>
      </w:r>
    </w:p>
  </w:footnote>
  <w:footnote w:id="45">
    <w:p w:rsidR="0003201D" w:rsidRPr="00216B1B" w:rsidRDefault="0003201D">
      <w:pPr>
        <w:pStyle w:val="a6"/>
      </w:pPr>
      <w:r>
        <w:rPr>
          <w:rStyle w:val="ac"/>
        </w:rPr>
        <w:footnoteRef/>
      </w:r>
      <w:r>
        <w:t xml:space="preserve"> </w:t>
      </w:r>
      <w:r>
        <w:rPr>
          <w:rFonts w:hint="eastAsia"/>
        </w:rPr>
        <w:t>全诗原文（德语）</w:t>
      </w:r>
      <w:r w:rsidRPr="00216B1B">
        <w:t>https://www.unistra.fr/uploads/media/DP-2018-25nov1943.pdf</w:t>
      </w:r>
    </w:p>
  </w:footnote>
  <w:footnote w:id="46">
    <w:p w:rsidR="0003201D" w:rsidRPr="006E230F" w:rsidRDefault="0003201D">
      <w:pPr>
        <w:pStyle w:val="a6"/>
      </w:pPr>
      <w:r>
        <w:rPr>
          <w:rStyle w:val="ac"/>
        </w:rPr>
        <w:footnoteRef/>
      </w:r>
      <w:r>
        <w:t xml:space="preserve"> </w:t>
      </w:r>
      <w:r>
        <w:rPr>
          <w:rFonts w:hint="eastAsia"/>
        </w:rPr>
        <w:t>其实从《松翁论语》这个译名也大概可以窥见这人对日本的影响了。</w:t>
      </w:r>
    </w:p>
  </w:footnote>
  <w:footnote w:id="47">
    <w:p w:rsidR="0003201D" w:rsidRPr="00C47328" w:rsidRDefault="0003201D">
      <w:pPr>
        <w:pStyle w:val="a6"/>
      </w:pPr>
      <w:r>
        <w:rPr>
          <w:rStyle w:val="ac"/>
        </w:rPr>
        <w:footnoteRef/>
      </w:r>
      <w:r>
        <w:t xml:space="preserve"> </w:t>
      </w:r>
      <w:r>
        <w:rPr>
          <w:rFonts w:hint="eastAsia"/>
        </w:rPr>
        <w:t>有兴趣了解请自行阅读</w:t>
      </w:r>
      <w:r w:rsidRPr="00C47328">
        <w:t>http://www.perseus.tufts.edu/hopper/text?doc=Perseus%3Atext%3A1999.01.0144%3Aspeech%3D12</w:t>
      </w:r>
    </w:p>
  </w:footnote>
  <w:footnote w:id="48">
    <w:p w:rsidR="0003201D" w:rsidRPr="004A3D8C" w:rsidRDefault="0003201D">
      <w:pPr>
        <w:pStyle w:val="a6"/>
      </w:pPr>
      <w:r>
        <w:rPr>
          <w:rStyle w:val="ac"/>
        </w:rPr>
        <w:footnoteRef/>
      </w:r>
      <w:r>
        <w:t xml:space="preserve"> </w:t>
      </w:r>
      <w:r>
        <w:rPr>
          <w:rFonts w:hint="eastAsia"/>
        </w:rPr>
        <w:t>愚人颂这个台词其实有点像《口技》中那一句“</w:t>
      </w:r>
      <w:r w:rsidRPr="004A3D8C">
        <w:rPr>
          <w:rFonts w:hint="eastAsia"/>
        </w:rPr>
        <w:t>人有百口，口有百舌，不能名其一处也</w:t>
      </w:r>
      <w:r>
        <w:rPr>
          <w:rFonts w:hint="eastAsia"/>
        </w:rPr>
        <w:t>“。</w:t>
      </w:r>
    </w:p>
  </w:footnote>
  <w:footnote w:id="49">
    <w:p w:rsidR="0003201D" w:rsidRDefault="0003201D">
      <w:pPr>
        <w:pStyle w:val="a6"/>
      </w:pPr>
      <w:r>
        <w:rPr>
          <w:rStyle w:val="ac"/>
        </w:rPr>
        <w:footnoteRef/>
      </w:r>
      <w:r>
        <w:t xml:space="preserve"> </w:t>
      </w:r>
      <w:r>
        <w:rPr>
          <w:rFonts w:hint="eastAsia"/>
        </w:rPr>
        <w:t>有一个类似的故事更为人所知。</w:t>
      </w:r>
    </w:p>
  </w:footnote>
  <w:footnote w:id="50">
    <w:p w:rsidR="0003201D" w:rsidRDefault="0003201D">
      <w:pPr>
        <w:pStyle w:val="a6"/>
      </w:pPr>
      <w:r>
        <w:rPr>
          <w:rStyle w:val="ac"/>
        </w:rPr>
        <w:footnoteRef/>
      </w:r>
      <w:r>
        <w:t xml:space="preserve"> </w:t>
      </w:r>
      <w:r>
        <w:rPr>
          <w:rFonts w:hint="eastAsia"/>
        </w:rPr>
        <w:t>详情见</w:t>
      </w:r>
      <w:r>
        <w:t>http://wap.medix.cn/Module/Medication/PoisoningAndRescue/Text.aspx?code=0403010001</w:t>
      </w:r>
    </w:p>
  </w:footnote>
  <w:footnote w:id="51">
    <w:p w:rsidR="0003201D" w:rsidRDefault="0003201D">
      <w:pPr>
        <w:pStyle w:val="a6"/>
      </w:pPr>
      <w:r>
        <w:rPr>
          <w:rStyle w:val="ac"/>
        </w:rPr>
        <w:footnoteRef/>
      </w:r>
      <w:r>
        <w:t xml:space="preserve"> </w:t>
      </w:r>
      <w:r>
        <w:rPr>
          <w:rFonts w:hint="eastAsia"/>
        </w:rPr>
        <w:t>太几把冷了</w:t>
      </w:r>
      <w:r>
        <w:rPr>
          <w:rFonts w:hint="eastAsia"/>
        </w:rPr>
        <w:t>.....</w:t>
      </w:r>
      <w:r>
        <w:rPr>
          <w:rFonts w:hint="eastAsia"/>
        </w:rPr>
        <w:t>然而这应该高中生物应该都学过了。</w:t>
      </w:r>
    </w:p>
  </w:footnote>
  <w:footnote w:id="52">
    <w:p w:rsidR="0003201D" w:rsidRDefault="0003201D">
      <w:pPr>
        <w:pStyle w:val="a6"/>
      </w:pPr>
      <w:r>
        <w:rPr>
          <w:rStyle w:val="ac"/>
        </w:rPr>
        <w:footnoteRef/>
      </w:r>
      <w:r>
        <w:t xml:space="preserve"> </w:t>
      </w:r>
      <w:r>
        <w:rPr>
          <w:rFonts w:hint="eastAsia"/>
        </w:rPr>
        <w:t>其实我很迷惑，明明是意大利人为何这些歌剧的名字都是法语</w:t>
      </w:r>
      <w: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doNotCompress"/>
  <w:hdrShapeDefaults>
    <o:shapedefaults v:ext="edit" spidmax="9218"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9729C1"/>
    <w:rsid w:val="00000481"/>
    <w:rsid w:val="0000050B"/>
    <w:rsid w:val="00001858"/>
    <w:rsid w:val="0000557D"/>
    <w:rsid w:val="00010F33"/>
    <w:rsid w:val="0001115E"/>
    <w:rsid w:val="000179D4"/>
    <w:rsid w:val="00021D6B"/>
    <w:rsid w:val="000279F8"/>
    <w:rsid w:val="000306C8"/>
    <w:rsid w:val="0003201D"/>
    <w:rsid w:val="00032EC0"/>
    <w:rsid w:val="00035466"/>
    <w:rsid w:val="00037CCB"/>
    <w:rsid w:val="000427F0"/>
    <w:rsid w:val="00055421"/>
    <w:rsid w:val="00055F7D"/>
    <w:rsid w:val="00062E9B"/>
    <w:rsid w:val="0006706A"/>
    <w:rsid w:val="00073DA8"/>
    <w:rsid w:val="000740D5"/>
    <w:rsid w:val="00076809"/>
    <w:rsid w:val="00084850"/>
    <w:rsid w:val="000938E2"/>
    <w:rsid w:val="00094B44"/>
    <w:rsid w:val="000954DD"/>
    <w:rsid w:val="000B0339"/>
    <w:rsid w:val="000B1CA3"/>
    <w:rsid w:val="000B2328"/>
    <w:rsid w:val="000B58B8"/>
    <w:rsid w:val="000B6097"/>
    <w:rsid w:val="000C1804"/>
    <w:rsid w:val="000C4AB9"/>
    <w:rsid w:val="000C5AAA"/>
    <w:rsid w:val="000C7AE2"/>
    <w:rsid w:val="000D3F91"/>
    <w:rsid w:val="000E15C6"/>
    <w:rsid w:val="000E2BB2"/>
    <w:rsid w:val="000E5D44"/>
    <w:rsid w:val="000F4DC4"/>
    <w:rsid w:val="000F5BED"/>
    <w:rsid w:val="0010796D"/>
    <w:rsid w:val="001120EF"/>
    <w:rsid w:val="00114BAC"/>
    <w:rsid w:val="0011636F"/>
    <w:rsid w:val="00117750"/>
    <w:rsid w:val="0013355C"/>
    <w:rsid w:val="001450BD"/>
    <w:rsid w:val="00147982"/>
    <w:rsid w:val="00151FEA"/>
    <w:rsid w:val="00153288"/>
    <w:rsid w:val="00157171"/>
    <w:rsid w:val="00172DF2"/>
    <w:rsid w:val="001761DA"/>
    <w:rsid w:val="00184FBE"/>
    <w:rsid w:val="0018738E"/>
    <w:rsid w:val="00191440"/>
    <w:rsid w:val="001A56DF"/>
    <w:rsid w:val="001A5A90"/>
    <w:rsid w:val="001C0074"/>
    <w:rsid w:val="001C06B5"/>
    <w:rsid w:val="001C276B"/>
    <w:rsid w:val="001C31FA"/>
    <w:rsid w:val="001D1D31"/>
    <w:rsid w:val="001D2346"/>
    <w:rsid w:val="001D35B4"/>
    <w:rsid w:val="001D3987"/>
    <w:rsid w:val="001D7C5D"/>
    <w:rsid w:val="001E0147"/>
    <w:rsid w:val="001E0ECB"/>
    <w:rsid w:val="001E1070"/>
    <w:rsid w:val="001E7F58"/>
    <w:rsid w:val="001F024B"/>
    <w:rsid w:val="001F4090"/>
    <w:rsid w:val="001F5B15"/>
    <w:rsid w:val="001F7731"/>
    <w:rsid w:val="00202190"/>
    <w:rsid w:val="00202E01"/>
    <w:rsid w:val="00205CDC"/>
    <w:rsid w:val="00206439"/>
    <w:rsid w:val="00210E30"/>
    <w:rsid w:val="00213C21"/>
    <w:rsid w:val="00216B1B"/>
    <w:rsid w:val="00223146"/>
    <w:rsid w:val="00226D22"/>
    <w:rsid w:val="00230FC3"/>
    <w:rsid w:val="00234891"/>
    <w:rsid w:val="00241A67"/>
    <w:rsid w:val="00241ADC"/>
    <w:rsid w:val="00242646"/>
    <w:rsid w:val="0024727A"/>
    <w:rsid w:val="0025033E"/>
    <w:rsid w:val="00260A05"/>
    <w:rsid w:val="00260ED0"/>
    <w:rsid w:val="00264D15"/>
    <w:rsid w:val="00265502"/>
    <w:rsid w:val="00272845"/>
    <w:rsid w:val="0027450B"/>
    <w:rsid w:val="00274ECD"/>
    <w:rsid w:val="0028272E"/>
    <w:rsid w:val="00283DFD"/>
    <w:rsid w:val="002843FA"/>
    <w:rsid w:val="0028591E"/>
    <w:rsid w:val="0028595C"/>
    <w:rsid w:val="00286D94"/>
    <w:rsid w:val="002911BB"/>
    <w:rsid w:val="0029224D"/>
    <w:rsid w:val="00296642"/>
    <w:rsid w:val="002A33C8"/>
    <w:rsid w:val="002A7188"/>
    <w:rsid w:val="002B5DE8"/>
    <w:rsid w:val="002C1610"/>
    <w:rsid w:val="002C3320"/>
    <w:rsid w:val="002C3A86"/>
    <w:rsid w:val="002D73A4"/>
    <w:rsid w:val="002E787B"/>
    <w:rsid w:val="002F25DB"/>
    <w:rsid w:val="002F31C7"/>
    <w:rsid w:val="003023E0"/>
    <w:rsid w:val="0030286C"/>
    <w:rsid w:val="00302C03"/>
    <w:rsid w:val="00303DCC"/>
    <w:rsid w:val="003053F7"/>
    <w:rsid w:val="0031144D"/>
    <w:rsid w:val="00311454"/>
    <w:rsid w:val="00312C43"/>
    <w:rsid w:val="003149DD"/>
    <w:rsid w:val="0031784A"/>
    <w:rsid w:val="00320C66"/>
    <w:rsid w:val="00321B38"/>
    <w:rsid w:val="0032360A"/>
    <w:rsid w:val="00323B43"/>
    <w:rsid w:val="00326053"/>
    <w:rsid w:val="00336DDD"/>
    <w:rsid w:val="00341AA3"/>
    <w:rsid w:val="00342148"/>
    <w:rsid w:val="0034385B"/>
    <w:rsid w:val="003444B2"/>
    <w:rsid w:val="00355796"/>
    <w:rsid w:val="00356BDB"/>
    <w:rsid w:val="00360A39"/>
    <w:rsid w:val="0037161E"/>
    <w:rsid w:val="00375668"/>
    <w:rsid w:val="00381564"/>
    <w:rsid w:val="00383029"/>
    <w:rsid w:val="00384136"/>
    <w:rsid w:val="00384339"/>
    <w:rsid w:val="00385338"/>
    <w:rsid w:val="00387E2A"/>
    <w:rsid w:val="003905E0"/>
    <w:rsid w:val="003911EE"/>
    <w:rsid w:val="00391238"/>
    <w:rsid w:val="003913C5"/>
    <w:rsid w:val="0039183D"/>
    <w:rsid w:val="00393FAA"/>
    <w:rsid w:val="00397B35"/>
    <w:rsid w:val="003A0302"/>
    <w:rsid w:val="003A0F4F"/>
    <w:rsid w:val="003A10F5"/>
    <w:rsid w:val="003A67DF"/>
    <w:rsid w:val="003B1BBB"/>
    <w:rsid w:val="003B1FB8"/>
    <w:rsid w:val="003D1D67"/>
    <w:rsid w:val="003D37D8"/>
    <w:rsid w:val="003D7C84"/>
    <w:rsid w:val="003E046D"/>
    <w:rsid w:val="003E1DD3"/>
    <w:rsid w:val="003F1139"/>
    <w:rsid w:val="003F131F"/>
    <w:rsid w:val="003F19BA"/>
    <w:rsid w:val="00402D69"/>
    <w:rsid w:val="00405154"/>
    <w:rsid w:val="00407C25"/>
    <w:rsid w:val="00410CA3"/>
    <w:rsid w:val="004268D5"/>
    <w:rsid w:val="00433E59"/>
    <w:rsid w:val="00434EC0"/>
    <w:rsid w:val="004358AB"/>
    <w:rsid w:val="00435D5E"/>
    <w:rsid w:val="004423CF"/>
    <w:rsid w:val="00457F56"/>
    <w:rsid w:val="00460CA5"/>
    <w:rsid w:val="00460F4D"/>
    <w:rsid w:val="004653E8"/>
    <w:rsid w:val="00465F96"/>
    <w:rsid w:val="004672A8"/>
    <w:rsid w:val="004721AD"/>
    <w:rsid w:val="004734A3"/>
    <w:rsid w:val="00474A46"/>
    <w:rsid w:val="004859E8"/>
    <w:rsid w:val="00485D0E"/>
    <w:rsid w:val="004863F3"/>
    <w:rsid w:val="00486623"/>
    <w:rsid w:val="00486673"/>
    <w:rsid w:val="00486CC2"/>
    <w:rsid w:val="00487E95"/>
    <w:rsid w:val="004960EA"/>
    <w:rsid w:val="00497A47"/>
    <w:rsid w:val="00497AEF"/>
    <w:rsid w:val="004A0448"/>
    <w:rsid w:val="004A22E7"/>
    <w:rsid w:val="004A3D8C"/>
    <w:rsid w:val="004A4F38"/>
    <w:rsid w:val="004A69D9"/>
    <w:rsid w:val="004C0824"/>
    <w:rsid w:val="004C1429"/>
    <w:rsid w:val="004C2A79"/>
    <w:rsid w:val="004C3C2A"/>
    <w:rsid w:val="004C4C4F"/>
    <w:rsid w:val="004D5EF1"/>
    <w:rsid w:val="004D72EE"/>
    <w:rsid w:val="004D7385"/>
    <w:rsid w:val="004E1032"/>
    <w:rsid w:val="004E5192"/>
    <w:rsid w:val="004E6EC5"/>
    <w:rsid w:val="004F4E0E"/>
    <w:rsid w:val="00500B6A"/>
    <w:rsid w:val="00502249"/>
    <w:rsid w:val="005068E4"/>
    <w:rsid w:val="005069F4"/>
    <w:rsid w:val="00517BC5"/>
    <w:rsid w:val="0052085D"/>
    <w:rsid w:val="005216F7"/>
    <w:rsid w:val="00524B24"/>
    <w:rsid w:val="005253B9"/>
    <w:rsid w:val="00527643"/>
    <w:rsid w:val="005307BA"/>
    <w:rsid w:val="0053129B"/>
    <w:rsid w:val="0055189A"/>
    <w:rsid w:val="00561531"/>
    <w:rsid w:val="005637F3"/>
    <w:rsid w:val="0056535C"/>
    <w:rsid w:val="005723B1"/>
    <w:rsid w:val="00572628"/>
    <w:rsid w:val="005726F2"/>
    <w:rsid w:val="00574784"/>
    <w:rsid w:val="00575F9A"/>
    <w:rsid w:val="00583322"/>
    <w:rsid w:val="0058434D"/>
    <w:rsid w:val="0059027E"/>
    <w:rsid w:val="00595830"/>
    <w:rsid w:val="00597AA4"/>
    <w:rsid w:val="005B28FB"/>
    <w:rsid w:val="005B5C12"/>
    <w:rsid w:val="005C4512"/>
    <w:rsid w:val="005E2117"/>
    <w:rsid w:val="005E23D9"/>
    <w:rsid w:val="005E3791"/>
    <w:rsid w:val="005F216F"/>
    <w:rsid w:val="006011E6"/>
    <w:rsid w:val="00604B06"/>
    <w:rsid w:val="00610B75"/>
    <w:rsid w:val="00612785"/>
    <w:rsid w:val="006144A3"/>
    <w:rsid w:val="00620D90"/>
    <w:rsid w:val="006218A9"/>
    <w:rsid w:val="00623F8F"/>
    <w:rsid w:val="0063219D"/>
    <w:rsid w:val="00642DA8"/>
    <w:rsid w:val="00642E4F"/>
    <w:rsid w:val="00645722"/>
    <w:rsid w:val="0064635A"/>
    <w:rsid w:val="00647EBE"/>
    <w:rsid w:val="00655736"/>
    <w:rsid w:val="00691DE8"/>
    <w:rsid w:val="0069660C"/>
    <w:rsid w:val="006A0BAC"/>
    <w:rsid w:val="006A0E1C"/>
    <w:rsid w:val="006A2942"/>
    <w:rsid w:val="006A2E83"/>
    <w:rsid w:val="006A4A1A"/>
    <w:rsid w:val="006B2AA9"/>
    <w:rsid w:val="006B2D1D"/>
    <w:rsid w:val="006B3CD1"/>
    <w:rsid w:val="006B504E"/>
    <w:rsid w:val="006B62BF"/>
    <w:rsid w:val="006B6D6C"/>
    <w:rsid w:val="006D696B"/>
    <w:rsid w:val="006D6C33"/>
    <w:rsid w:val="006D7B4B"/>
    <w:rsid w:val="006E230F"/>
    <w:rsid w:val="006E643A"/>
    <w:rsid w:val="006E6A31"/>
    <w:rsid w:val="006E72BE"/>
    <w:rsid w:val="006E72D3"/>
    <w:rsid w:val="006F4158"/>
    <w:rsid w:val="00700570"/>
    <w:rsid w:val="007156B1"/>
    <w:rsid w:val="00716B27"/>
    <w:rsid w:val="0071743B"/>
    <w:rsid w:val="00717B06"/>
    <w:rsid w:val="00717CB9"/>
    <w:rsid w:val="007220EA"/>
    <w:rsid w:val="00723407"/>
    <w:rsid w:val="0072409B"/>
    <w:rsid w:val="0073085F"/>
    <w:rsid w:val="00742516"/>
    <w:rsid w:val="007432B4"/>
    <w:rsid w:val="00743C71"/>
    <w:rsid w:val="007668A2"/>
    <w:rsid w:val="00766FE0"/>
    <w:rsid w:val="00767AF7"/>
    <w:rsid w:val="00771310"/>
    <w:rsid w:val="007761DF"/>
    <w:rsid w:val="007846A6"/>
    <w:rsid w:val="0079725F"/>
    <w:rsid w:val="007A43FE"/>
    <w:rsid w:val="007A4EC9"/>
    <w:rsid w:val="007A58E8"/>
    <w:rsid w:val="007B103F"/>
    <w:rsid w:val="007B1DC2"/>
    <w:rsid w:val="007C2706"/>
    <w:rsid w:val="007C4639"/>
    <w:rsid w:val="007C5199"/>
    <w:rsid w:val="007C5240"/>
    <w:rsid w:val="007C624C"/>
    <w:rsid w:val="007D2D2A"/>
    <w:rsid w:val="007E1634"/>
    <w:rsid w:val="007F6379"/>
    <w:rsid w:val="00806A9F"/>
    <w:rsid w:val="008078D4"/>
    <w:rsid w:val="00813398"/>
    <w:rsid w:val="00822FBE"/>
    <w:rsid w:val="008244FF"/>
    <w:rsid w:val="008265FA"/>
    <w:rsid w:val="008315A1"/>
    <w:rsid w:val="00831674"/>
    <w:rsid w:val="0083262D"/>
    <w:rsid w:val="0083382C"/>
    <w:rsid w:val="008348EC"/>
    <w:rsid w:val="00835DEC"/>
    <w:rsid w:val="0084237B"/>
    <w:rsid w:val="00845BCA"/>
    <w:rsid w:val="0084727B"/>
    <w:rsid w:val="00852029"/>
    <w:rsid w:val="00852D8D"/>
    <w:rsid w:val="00863DCC"/>
    <w:rsid w:val="0086670E"/>
    <w:rsid w:val="00874B59"/>
    <w:rsid w:val="0087575F"/>
    <w:rsid w:val="00876FA8"/>
    <w:rsid w:val="00877F5A"/>
    <w:rsid w:val="00880F45"/>
    <w:rsid w:val="00881278"/>
    <w:rsid w:val="00881B22"/>
    <w:rsid w:val="008831A8"/>
    <w:rsid w:val="00884C12"/>
    <w:rsid w:val="00887567"/>
    <w:rsid w:val="00893D71"/>
    <w:rsid w:val="008947D1"/>
    <w:rsid w:val="008951C7"/>
    <w:rsid w:val="008A179F"/>
    <w:rsid w:val="008B2F97"/>
    <w:rsid w:val="008B6473"/>
    <w:rsid w:val="008B7726"/>
    <w:rsid w:val="008C6398"/>
    <w:rsid w:val="008E20D4"/>
    <w:rsid w:val="008E277D"/>
    <w:rsid w:val="008E4790"/>
    <w:rsid w:val="008E5604"/>
    <w:rsid w:val="008E6E46"/>
    <w:rsid w:val="008F1EAA"/>
    <w:rsid w:val="008F58A6"/>
    <w:rsid w:val="008F741A"/>
    <w:rsid w:val="008F78D0"/>
    <w:rsid w:val="00905447"/>
    <w:rsid w:val="00906E27"/>
    <w:rsid w:val="00910511"/>
    <w:rsid w:val="009119C0"/>
    <w:rsid w:val="00916486"/>
    <w:rsid w:val="00922639"/>
    <w:rsid w:val="00933D0D"/>
    <w:rsid w:val="00934524"/>
    <w:rsid w:val="009565A1"/>
    <w:rsid w:val="009608EB"/>
    <w:rsid w:val="009619AC"/>
    <w:rsid w:val="009729C1"/>
    <w:rsid w:val="00980314"/>
    <w:rsid w:val="009820BE"/>
    <w:rsid w:val="009963BB"/>
    <w:rsid w:val="009A31BB"/>
    <w:rsid w:val="009A56AF"/>
    <w:rsid w:val="009B1D17"/>
    <w:rsid w:val="009B73D3"/>
    <w:rsid w:val="009C40E5"/>
    <w:rsid w:val="009C73B5"/>
    <w:rsid w:val="009C7D03"/>
    <w:rsid w:val="009D22B8"/>
    <w:rsid w:val="009D7A4D"/>
    <w:rsid w:val="009E096E"/>
    <w:rsid w:val="009E4BE1"/>
    <w:rsid w:val="009F3D3D"/>
    <w:rsid w:val="00A04C74"/>
    <w:rsid w:val="00A127F5"/>
    <w:rsid w:val="00A164AF"/>
    <w:rsid w:val="00A173F3"/>
    <w:rsid w:val="00A20C31"/>
    <w:rsid w:val="00A23288"/>
    <w:rsid w:val="00A35FDE"/>
    <w:rsid w:val="00A37DD4"/>
    <w:rsid w:val="00A42085"/>
    <w:rsid w:val="00A45F41"/>
    <w:rsid w:val="00A51E3B"/>
    <w:rsid w:val="00A555B1"/>
    <w:rsid w:val="00A57CE0"/>
    <w:rsid w:val="00A66D27"/>
    <w:rsid w:val="00A70A34"/>
    <w:rsid w:val="00A72800"/>
    <w:rsid w:val="00A73455"/>
    <w:rsid w:val="00A91603"/>
    <w:rsid w:val="00A94CE1"/>
    <w:rsid w:val="00A97249"/>
    <w:rsid w:val="00AA0424"/>
    <w:rsid w:val="00AA2951"/>
    <w:rsid w:val="00AA32EA"/>
    <w:rsid w:val="00AA6CDB"/>
    <w:rsid w:val="00AB40F3"/>
    <w:rsid w:val="00AC23A9"/>
    <w:rsid w:val="00AC3FF0"/>
    <w:rsid w:val="00AD2E52"/>
    <w:rsid w:val="00AE0B17"/>
    <w:rsid w:val="00AE7634"/>
    <w:rsid w:val="00AF7327"/>
    <w:rsid w:val="00B078E8"/>
    <w:rsid w:val="00B13367"/>
    <w:rsid w:val="00B154C0"/>
    <w:rsid w:val="00B233FD"/>
    <w:rsid w:val="00B24A4C"/>
    <w:rsid w:val="00B27F08"/>
    <w:rsid w:val="00B4021B"/>
    <w:rsid w:val="00B40AE5"/>
    <w:rsid w:val="00B40B9E"/>
    <w:rsid w:val="00B56B25"/>
    <w:rsid w:val="00B575AE"/>
    <w:rsid w:val="00B63E74"/>
    <w:rsid w:val="00B7100B"/>
    <w:rsid w:val="00B71C96"/>
    <w:rsid w:val="00B72EDC"/>
    <w:rsid w:val="00B82BE5"/>
    <w:rsid w:val="00B82D10"/>
    <w:rsid w:val="00B83B7D"/>
    <w:rsid w:val="00B96127"/>
    <w:rsid w:val="00BA59EF"/>
    <w:rsid w:val="00BB6277"/>
    <w:rsid w:val="00BB654C"/>
    <w:rsid w:val="00BB7031"/>
    <w:rsid w:val="00BC20CC"/>
    <w:rsid w:val="00BD039B"/>
    <w:rsid w:val="00BD17B3"/>
    <w:rsid w:val="00BD7774"/>
    <w:rsid w:val="00BE3573"/>
    <w:rsid w:val="00BF1C4A"/>
    <w:rsid w:val="00BF4717"/>
    <w:rsid w:val="00BF4EDA"/>
    <w:rsid w:val="00BF6442"/>
    <w:rsid w:val="00BF7033"/>
    <w:rsid w:val="00BF7C48"/>
    <w:rsid w:val="00C10649"/>
    <w:rsid w:val="00C150C9"/>
    <w:rsid w:val="00C2578B"/>
    <w:rsid w:val="00C25AAE"/>
    <w:rsid w:val="00C279D1"/>
    <w:rsid w:val="00C33F33"/>
    <w:rsid w:val="00C36A45"/>
    <w:rsid w:val="00C422A9"/>
    <w:rsid w:val="00C4368A"/>
    <w:rsid w:val="00C47328"/>
    <w:rsid w:val="00C50294"/>
    <w:rsid w:val="00C514EB"/>
    <w:rsid w:val="00C5543A"/>
    <w:rsid w:val="00C61E28"/>
    <w:rsid w:val="00C705C5"/>
    <w:rsid w:val="00C75ACE"/>
    <w:rsid w:val="00C75D38"/>
    <w:rsid w:val="00C8251C"/>
    <w:rsid w:val="00C9465B"/>
    <w:rsid w:val="00C95473"/>
    <w:rsid w:val="00CA017E"/>
    <w:rsid w:val="00CA5FEB"/>
    <w:rsid w:val="00CA620B"/>
    <w:rsid w:val="00CA7D74"/>
    <w:rsid w:val="00CB64C7"/>
    <w:rsid w:val="00CB6515"/>
    <w:rsid w:val="00CE2686"/>
    <w:rsid w:val="00CF0EC1"/>
    <w:rsid w:val="00CF15CD"/>
    <w:rsid w:val="00CF474F"/>
    <w:rsid w:val="00D03A89"/>
    <w:rsid w:val="00D14FA3"/>
    <w:rsid w:val="00D1523A"/>
    <w:rsid w:val="00D167D1"/>
    <w:rsid w:val="00D1709A"/>
    <w:rsid w:val="00D21A2E"/>
    <w:rsid w:val="00D24442"/>
    <w:rsid w:val="00D2779A"/>
    <w:rsid w:val="00D3258A"/>
    <w:rsid w:val="00D3489D"/>
    <w:rsid w:val="00D37D5A"/>
    <w:rsid w:val="00D41BA5"/>
    <w:rsid w:val="00D4303B"/>
    <w:rsid w:val="00D466F0"/>
    <w:rsid w:val="00D56147"/>
    <w:rsid w:val="00D56655"/>
    <w:rsid w:val="00D60477"/>
    <w:rsid w:val="00D6469D"/>
    <w:rsid w:val="00D750FA"/>
    <w:rsid w:val="00D76149"/>
    <w:rsid w:val="00D80A70"/>
    <w:rsid w:val="00D95CBB"/>
    <w:rsid w:val="00DA0747"/>
    <w:rsid w:val="00DA173B"/>
    <w:rsid w:val="00DA7C1D"/>
    <w:rsid w:val="00DB0F98"/>
    <w:rsid w:val="00DB27E5"/>
    <w:rsid w:val="00DB3ED9"/>
    <w:rsid w:val="00DB697A"/>
    <w:rsid w:val="00DC5FB1"/>
    <w:rsid w:val="00DD008D"/>
    <w:rsid w:val="00DD3E9A"/>
    <w:rsid w:val="00DD5E78"/>
    <w:rsid w:val="00DE5E89"/>
    <w:rsid w:val="00DE6DB8"/>
    <w:rsid w:val="00DF0FC7"/>
    <w:rsid w:val="00DF45A7"/>
    <w:rsid w:val="00E00237"/>
    <w:rsid w:val="00E00C07"/>
    <w:rsid w:val="00E02B90"/>
    <w:rsid w:val="00E0433B"/>
    <w:rsid w:val="00E05344"/>
    <w:rsid w:val="00E10E9D"/>
    <w:rsid w:val="00E117BB"/>
    <w:rsid w:val="00E11E6E"/>
    <w:rsid w:val="00E1215C"/>
    <w:rsid w:val="00E13CF2"/>
    <w:rsid w:val="00E146E7"/>
    <w:rsid w:val="00E16665"/>
    <w:rsid w:val="00E1743F"/>
    <w:rsid w:val="00E21F34"/>
    <w:rsid w:val="00E25542"/>
    <w:rsid w:val="00E32150"/>
    <w:rsid w:val="00E32C0E"/>
    <w:rsid w:val="00E33982"/>
    <w:rsid w:val="00E4048B"/>
    <w:rsid w:val="00E44FD3"/>
    <w:rsid w:val="00E60D88"/>
    <w:rsid w:val="00E627FF"/>
    <w:rsid w:val="00E637FF"/>
    <w:rsid w:val="00E7619D"/>
    <w:rsid w:val="00E85C75"/>
    <w:rsid w:val="00E860CD"/>
    <w:rsid w:val="00E90246"/>
    <w:rsid w:val="00E94E28"/>
    <w:rsid w:val="00E964BD"/>
    <w:rsid w:val="00EA536F"/>
    <w:rsid w:val="00EC0450"/>
    <w:rsid w:val="00EC1AD3"/>
    <w:rsid w:val="00ED0EB9"/>
    <w:rsid w:val="00ED41DD"/>
    <w:rsid w:val="00ED7E59"/>
    <w:rsid w:val="00EE6223"/>
    <w:rsid w:val="00EE6B3A"/>
    <w:rsid w:val="00EF0B9E"/>
    <w:rsid w:val="00EF60C0"/>
    <w:rsid w:val="00EF7F38"/>
    <w:rsid w:val="00F020FA"/>
    <w:rsid w:val="00F02B37"/>
    <w:rsid w:val="00F04F06"/>
    <w:rsid w:val="00F12089"/>
    <w:rsid w:val="00F12E79"/>
    <w:rsid w:val="00F1346A"/>
    <w:rsid w:val="00F166F9"/>
    <w:rsid w:val="00F236AD"/>
    <w:rsid w:val="00F3386E"/>
    <w:rsid w:val="00F527F2"/>
    <w:rsid w:val="00F56CF7"/>
    <w:rsid w:val="00F62B5C"/>
    <w:rsid w:val="00F6561A"/>
    <w:rsid w:val="00F66BBF"/>
    <w:rsid w:val="00F7359F"/>
    <w:rsid w:val="00F77E34"/>
    <w:rsid w:val="00F802C7"/>
    <w:rsid w:val="00F8619A"/>
    <w:rsid w:val="00F87D61"/>
    <w:rsid w:val="00F91A5F"/>
    <w:rsid w:val="00F922C8"/>
    <w:rsid w:val="00F93C6B"/>
    <w:rsid w:val="00F949EA"/>
    <w:rsid w:val="00FA5947"/>
    <w:rsid w:val="00FB3E8E"/>
    <w:rsid w:val="00FC0FAE"/>
    <w:rsid w:val="00FD357C"/>
    <w:rsid w:val="00FE0AEE"/>
    <w:rsid w:val="00FE5B9C"/>
    <w:rsid w:val="0679733F"/>
    <w:rsid w:val="0BBA22DD"/>
    <w:rsid w:val="0E5E5198"/>
    <w:rsid w:val="10D846B8"/>
    <w:rsid w:val="12170416"/>
    <w:rsid w:val="2B484912"/>
    <w:rsid w:val="367D5BB1"/>
    <w:rsid w:val="45B35E4B"/>
    <w:rsid w:val="47C35F40"/>
    <w:rsid w:val="49010149"/>
    <w:rsid w:val="4A3D7750"/>
    <w:rsid w:val="4C8737B9"/>
    <w:rsid w:val="51E1114D"/>
    <w:rsid w:val="571E6F14"/>
    <w:rsid w:val="5CDD1444"/>
    <w:rsid w:val="5D84477D"/>
    <w:rsid w:val="64A93C82"/>
    <w:rsid w:val="65B868C8"/>
    <w:rsid w:val="6DD9348E"/>
    <w:rsid w:val="715F7157"/>
    <w:rsid w:val="72C0775C"/>
    <w:rsid w:val="79496B5B"/>
    <w:rsid w:val="79E82DEA"/>
    <w:rsid w:val="7A515D8A"/>
    <w:rsid w:val="7AB91664"/>
    <w:rsid w:val="7EA24BC7"/>
    <w:rsid w:val="7F407F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717"/>
    <w:pPr>
      <w:adjustRightInd w:val="0"/>
      <w:snapToGrid w:val="0"/>
    </w:pPr>
    <w:rPr>
      <w:rFonts w:ascii="Tahoma" w:eastAsia="微软雅黑" w:hAnsi="Tahoma" w:cstheme="minorBidi"/>
      <w:sz w:val="22"/>
      <w:szCs w:val="22"/>
    </w:rPr>
  </w:style>
  <w:style w:type="paragraph" w:styleId="1">
    <w:name w:val="heading 1"/>
    <w:basedOn w:val="a"/>
    <w:next w:val="a"/>
    <w:link w:val="1Char"/>
    <w:uiPriority w:val="9"/>
    <w:qFormat/>
    <w:rsid w:val="00BF4717"/>
    <w:pPr>
      <w:adjustRightInd/>
      <w:snapToGrid/>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BF471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E357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F4717"/>
    <w:rPr>
      <w:sz w:val="18"/>
      <w:szCs w:val="18"/>
    </w:rPr>
  </w:style>
  <w:style w:type="paragraph" w:styleId="a4">
    <w:name w:val="footer"/>
    <w:basedOn w:val="a"/>
    <w:link w:val="Char0"/>
    <w:uiPriority w:val="99"/>
    <w:semiHidden/>
    <w:unhideWhenUsed/>
    <w:qFormat/>
    <w:rsid w:val="00BF4717"/>
    <w:pPr>
      <w:tabs>
        <w:tab w:val="center" w:pos="4153"/>
        <w:tab w:val="right" w:pos="8306"/>
      </w:tabs>
    </w:pPr>
    <w:rPr>
      <w:sz w:val="18"/>
      <w:szCs w:val="18"/>
    </w:rPr>
  </w:style>
  <w:style w:type="paragraph" w:styleId="a5">
    <w:name w:val="header"/>
    <w:basedOn w:val="a"/>
    <w:link w:val="Char1"/>
    <w:uiPriority w:val="99"/>
    <w:semiHidden/>
    <w:unhideWhenUsed/>
    <w:qFormat/>
    <w:rsid w:val="00BF4717"/>
    <w:pPr>
      <w:pBdr>
        <w:bottom w:val="single" w:sz="6" w:space="1" w:color="auto"/>
      </w:pBdr>
      <w:tabs>
        <w:tab w:val="center" w:pos="4153"/>
        <w:tab w:val="right" w:pos="8306"/>
      </w:tabs>
      <w:jc w:val="center"/>
    </w:pPr>
    <w:rPr>
      <w:sz w:val="18"/>
      <w:szCs w:val="18"/>
    </w:rPr>
  </w:style>
  <w:style w:type="paragraph" w:styleId="a6">
    <w:name w:val="footnote text"/>
    <w:basedOn w:val="a"/>
    <w:link w:val="Char2"/>
    <w:uiPriority w:val="99"/>
    <w:semiHidden/>
    <w:unhideWhenUsed/>
    <w:qFormat/>
    <w:rsid w:val="00BF4717"/>
    <w:rPr>
      <w:sz w:val="18"/>
      <w:szCs w:val="18"/>
    </w:rPr>
  </w:style>
  <w:style w:type="paragraph" w:styleId="a7">
    <w:name w:val="Normal (Web)"/>
    <w:basedOn w:val="a"/>
    <w:uiPriority w:val="99"/>
    <w:semiHidden/>
    <w:unhideWhenUsed/>
    <w:qFormat/>
    <w:rsid w:val="00BF4717"/>
    <w:pPr>
      <w:adjustRightInd/>
      <w:snapToGrid/>
      <w:spacing w:before="100" w:beforeAutospacing="1" w:after="100" w:afterAutospacing="1"/>
    </w:pPr>
    <w:rPr>
      <w:rFonts w:ascii="宋体" w:eastAsia="宋体" w:hAnsi="宋体" w:cs="宋体"/>
      <w:sz w:val="24"/>
      <w:szCs w:val="24"/>
    </w:rPr>
  </w:style>
  <w:style w:type="character" w:styleId="a8">
    <w:name w:val="Strong"/>
    <w:basedOn w:val="a0"/>
    <w:uiPriority w:val="22"/>
    <w:qFormat/>
    <w:rsid w:val="00BF4717"/>
    <w:rPr>
      <w:b/>
      <w:bCs/>
    </w:rPr>
  </w:style>
  <w:style w:type="character" w:styleId="a9">
    <w:name w:val="FollowedHyperlink"/>
    <w:basedOn w:val="a0"/>
    <w:uiPriority w:val="99"/>
    <w:semiHidden/>
    <w:unhideWhenUsed/>
    <w:qFormat/>
    <w:rsid w:val="00BF4717"/>
    <w:rPr>
      <w:color w:val="800080" w:themeColor="followedHyperlink"/>
      <w:u w:val="single"/>
    </w:rPr>
  </w:style>
  <w:style w:type="character" w:styleId="aa">
    <w:name w:val="Emphasis"/>
    <w:basedOn w:val="a0"/>
    <w:uiPriority w:val="20"/>
    <w:qFormat/>
    <w:rsid w:val="00BF4717"/>
    <w:rPr>
      <w:i/>
      <w:iCs/>
    </w:rPr>
  </w:style>
  <w:style w:type="character" w:styleId="ab">
    <w:name w:val="Hyperlink"/>
    <w:basedOn w:val="a0"/>
    <w:uiPriority w:val="99"/>
    <w:unhideWhenUsed/>
    <w:qFormat/>
    <w:rsid w:val="00BF4717"/>
    <w:rPr>
      <w:color w:val="0000FF"/>
      <w:u w:val="single"/>
    </w:rPr>
  </w:style>
  <w:style w:type="character" w:styleId="ac">
    <w:name w:val="footnote reference"/>
    <w:basedOn w:val="a0"/>
    <w:uiPriority w:val="99"/>
    <w:semiHidden/>
    <w:unhideWhenUsed/>
    <w:qFormat/>
    <w:rsid w:val="00BF4717"/>
    <w:rPr>
      <w:vertAlign w:val="superscript"/>
    </w:rPr>
  </w:style>
  <w:style w:type="character" w:customStyle="1" w:styleId="Char1">
    <w:name w:val="页眉 Char"/>
    <w:basedOn w:val="a0"/>
    <w:link w:val="a5"/>
    <w:uiPriority w:val="99"/>
    <w:semiHidden/>
    <w:qFormat/>
    <w:rsid w:val="00BF4717"/>
    <w:rPr>
      <w:rFonts w:ascii="Tahoma" w:hAnsi="Tahoma"/>
      <w:sz w:val="18"/>
      <w:szCs w:val="18"/>
    </w:rPr>
  </w:style>
  <w:style w:type="character" w:customStyle="1" w:styleId="Char0">
    <w:name w:val="页脚 Char"/>
    <w:basedOn w:val="a0"/>
    <w:link w:val="a4"/>
    <w:uiPriority w:val="99"/>
    <w:semiHidden/>
    <w:qFormat/>
    <w:rsid w:val="00BF4717"/>
    <w:rPr>
      <w:rFonts w:ascii="Tahoma" w:hAnsi="Tahoma"/>
      <w:sz w:val="18"/>
      <w:szCs w:val="18"/>
    </w:rPr>
  </w:style>
  <w:style w:type="character" w:customStyle="1" w:styleId="Char2">
    <w:name w:val="脚注文本 Char"/>
    <w:basedOn w:val="a0"/>
    <w:link w:val="a6"/>
    <w:uiPriority w:val="99"/>
    <w:semiHidden/>
    <w:qFormat/>
    <w:rsid w:val="00BF4717"/>
    <w:rPr>
      <w:rFonts w:ascii="Tahoma" w:hAnsi="Tahoma"/>
      <w:sz w:val="18"/>
      <w:szCs w:val="18"/>
    </w:rPr>
  </w:style>
  <w:style w:type="character" w:customStyle="1" w:styleId="1Char">
    <w:name w:val="标题 1 Char"/>
    <w:basedOn w:val="a0"/>
    <w:link w:val="1"/>
    <w:uiPriority w:val="9"/>
    <w:qFormat/>
    <w:rsid w:val="00BF4717"/>
    <w:rPr>
      <w:rFonts w:ascii="宋体" w:eastAsia="宋体" w:hAnsi="宋体" w:cs="宋体"/>
      <w:b/>
      <w:bCs/>
      <w:kern w:val="36"/>
      <w:sz w:val="48"/>
      <w:szCs w:val="48"/>
    </w:rPr>
  </w:style>
  <w:style w:type="paragraph" w:styleId="ad">
    <w:name w:val="List Paragraph"/>
    <w:basedOn w:val="a"/>
    <w:uiPriority w:val="34"/>
    <w:qFormat/>
    <w:rsid w:val="00BF4717"/>
    <w:pPr>
      <w:ind w:firstLineChars="200" w:firstLine="420"/>
    </w:pPr>
  </w:style>
  <w:style w:type="character" w:customStyle="1" w:styleId="a-size-large">
    <w:name w:val="a-size-large"/>
    <w:basedOn w:val="a0"/>
    <w:qFormat/>
    <w:rsid w:val="00BF4717"/>
  </w:style>
  <w:style w:type="character" w:customStyle="1" w:styleId="apple-converted-space">
    <w:name w:val="apple-converted-space"/>
    <w:basedOn w:val="a0"/>
    <w:qFormat/>
    <w:rsid w:val="00BF4717"/>
  </w:style>
  <w:style w:type="character" w:customStyle="1" w:styleId="2Char">
    <w:name w:val="标题 2 Char"/>
    <w:basedOn w:val="a0"/>
    <w:link w:val="2"/>
    <w:uiPriority w:val="9"/>
    <w:semiHidden/>
    <w:qFormat/>
    <w:rsid w:val="00BF4717"/>
    <w:rPr>
      <w:rFonts w:asciiTheme="majorHAnsi" w:eastAsiaTheme="majorEastAsia" w:hAnsiTheme="majorHAnsi" w:cstheme="majorBidi"/>
      <w:b/>
      <w:bCs/>
      <w:sz w:val="32"/>
      <w:szCs w:val="32"/>
    </w:rPr>
  </w:style>
  <w:style w:type="character" w:customStyle="1" w:styleId="Char">
    <w:name w:val="批注框文本 Char"/>
    <w:basedOn w:val="a0"/>
    <w:link w:val="a3"/>
    <w:uiPriority w:val="99"/>
    <w:semiHidden/>
    <w:qFormat/>
    <w:rsid w:val="00BF4717"/>
    <w:rPr>
      <w:rFonts w:ascii="Tahoma" w:hAnsi="Tahoma"/>
      <w:sz w:val="18"/>
      <w:szCs w:val="18"/>
    </w:rPr>
  </w:style>
  <w:style w:type="character" w:customStyle="1" w:styleId="UnresolvedMention">
    <w:name w:val="Unresolved Mention"/>
    <w:basedOn w:val="a0"/>
    <w:uiPriority w:val="99"/>
    <w:semiHidden/>
    <w:unhideWhenUsed/>
    <w:rsid w:val="00216B1B"/>
    <w:rPr>
      <w:color w:val="605E5C"/>
      <w:shd w:val="clear" w:color="auto" w:fill="E1DFDD"/>
    </w:rPr>
  </w:style>
  <w:style w:type="character" w:customStyle="1" w:styleId="3Char">
    <w:name w:val="标题 3 Char"/>
    <w:basedOn w:val="a0"/>
    <w:link w:val="3"/>
    <w:uiPriority w:val="9"/>
    <w:semiHidden/>
    <w:rsid w:val="00BE3573"/>
    <w:rPr>
      <w:rFonts w:ascii="Tahoma" w:eastAsia="微软雅黑" w:hAnsi="Tahoma" w:cstheme="minorBidi"/>
      <w:b/>
      <w:bCs/>
      <w:sz w:val="32"/>
      <w:szCs w:val="32"/>
    </w:rPr>
  </w:style>
</w:styles>
</file>

<file path=word/webSettings.xml><?xml version="1.0" encoding="utf-8"?>
<w:webSettings xmlns:r="http://schemas.openxmlformats.org/officeDocument/2006/relationships" xmlns:w="http://schemas.openxmlformats.org/wordprocessingml/2006/main">
  <w:divs>
    <w:div w:id="555554226">
      <w:bodyDiv w:val="1"/>
      <w:marLeft w:val="0"/>
      <w:marRight w:val="0"/>
      <w:marTop w:val="0"/>
      <w:marBottom w:val="0"/>
      <w:divBdr>
        <w:top w:val="none" w:sz="0" w:space="0" w:color="auto"/>
        <w:left w:val="none" w:sz="0" w:space="0" w:color="auto"/>
        <w:bottom w:val="none" w:sz="0" w:space="0" w:color="auto"/>
        <w:right w:val="none" w:sz="0" w:space="0" w:color="auto"/>
      </w:divBdr>
    </w:div>
    <w:div w:id="752550246">
      <w:bodyDiv w:val="1"/>
      <w:marLeft w:val="0"/>
      <w:marRight w:val="0"/>
      <w:marTop w:val="0"/>
      <w:marBottom w:val="0"/>
      <w:divBdr>
        <w:top w:val="none" w:sz="0" w:space="0" w:color="auto"/>
        <w:left w:val="none" w:sz="0" w:space="0" w:color="auto"/>
        <w:bottom w:val="none" w:sz="0" w:space="0" w:color="auto"/>
        <w:right w:val="none" w:sz="0" w:space="0" w:color="auto"/>
      </w:divBdr>
      <w:divsChild>
        <w:div w:id="1948734127">
          <w:marLeft w:val="0"/>
          <w:marRight w:val="0"/>
          <w:marTop w:val="60"/>
          <w:marBottom w:val="60"/>
          <w:divBdr>
            <w:top w:val="none" w:sz="0" w:space="0" w:color="auto"/>
            <w:left w:val="none" w:sz="0" w:space="0" w:color="auto"/>
            <w:bottom w:val="none" w:sz="0" w:space="0" w:color="auto"/>
            <w:right w:val="none" w:sz="0" w:space="0" w:color="auto"/>
          </w:divBdr>
        </w:div>
      </w:divsChild>
    </w:div>
    <w:div w:id="1548487648">
      <w:bodyDiv w:val="1"/>
      <w:marLeft w:val="0"/>
      <w:marRight w:val="0"/>
      <w:marTop w:val="0"/>
      <w:marBottom w:val="0"/>
      <w:divBdr>
        <w:top w:val="none" w:sz="0" w:space="0" w:color="auto"/>
        <w:left w:val="none" w:sz="0" w:space="0" w:color="auto"/>
        <w:bottom w:val="none" w:sz="0" w:space="0" w:color="auto"/>
        <w:right w:val="none" w:sz="0" w:space="0" w:color="auto"/>
      </w:divBdr>
    </w:div>
    <w:div w:id="1647738764">
      <w:bodyDiv w:val="1"/>
      <w:marLeft w:val="0"/>
      <w:marRight w:val="0"/>
      <w:marTop w:val="0"/>
      <w:marBottom w:val="0"/>
      <w:divBdr>
        <w:top w:val="none" w:sz="0" w:space="0" w:color="auto"/>
        <w:left w:val="none" w:sz="0" w:space="0" w:color="auto"/>
        <w:bottom w:val="none" w:sz="0" w:space="0" w:color="auto"/>
        <w:right w:val="none" w:sz="0" w:space="0" w:color="auto"/>
      </w:divBdr>
    </w:div>
    <w:div w:id="1755399097">
      <w:bodyDiv w:val="1"/>
      <w:marLeft w:val="0"/>
      <w:marRight w:val="0"/>
      <w:marTop w:val="0"/>
      <w:marBottom w:val="0"/>
      <w:divBdr>
        <w:top w:val="none" w:sz="0" w:space="0" w:color="auto"/>
        <w:left w:val="none" w:sz="0" w:space="0" w:color="auto"/>
        <w:bottom w:val="none" w:sz="0" w:space="0" w:color="auto"/>
        <w:right w:val="none" w:sz="0" w:space="0" w:color="auto"/>
      </w:divBdr>
      <w:divsChild>
        <w:div w:id="924876045">
          <w:marLeft w:val="0"/>
          <w:marRight w:val="0"/>
          <w:marTop w:val="0"/>
          <w:marBottom w:val="0"/>
          <w:divBdr>
            <w:top w:val="none" w:sz="0" w:space="0" w:color="auto"/>
            <w:left w:val="none" w:sz="0" w:space="0" w:color="auto"/>
            <w:bottom w:val="none" w:sz="0" w:space="0" w:color="auto"/>
            <w:right w:val="none" w:sz="0" w:space="0" w:color="auto"/>
          </w:divBdr>
        </w:div>
      </w:divsChild>
    </w:div>
    <w:div w:id="1788507434">
      <w:bodyDiv w:val="1"/>
      <w:marLeft w:val="0"/>
      <w:marRight w:val="0"/>
      <w:marTop w:val="0"/>
      <w:marBottom w:val="0"/>
      <w:divBdr>
        <w:top w:val="none" w:sz="0" w:space="0" w:color="auto"/>
        <w:left w:val="none" w:sz="0" w:space="0" w:color="auto"/>
        <w:bottom w:val="none" w:sz="0" w:space="0" w:color="auto"/>
        <w:right w:val="none" w:sz="0" w:space="0" w:color="auto"/>
      </w:divBdr>
    </w:div>
    <w:div w:id="1990011645">
      <w:bodyDiv w:val="1"/>
      <w:marLeft w:val="0"/>
      <w:marRight w:val="0"/>
      <w:marTop w:val="0"/>
      <w:marBottom w:val="0"/>
      <w:divBdr>
        <w:top w:val="none" w:sz="0" w:space="0" w:color="auto"/>
        <w:left w:val="none" w:sz="0" w:space="0" w:color="auto"/>
        <w:bottom w:val="none" w:sz="0" w:space="0" w:color="auto"/>
        <w:right w:val="none" w:sz="0" w:space="0" w:color="auto"/>
      </w:divBdr>
      <w:divsChild>
        <w:div w:id="1383938599">
          <w:marLeft w:val="0"/>
          <w:marRight w:val="0"/>
          <w:marTop w:val="0"/>
          <w:marBottom w:val="225"/>
          <w:divBdr>
            <w:top w:val="none" w:sz="0" w:space="0" w:color="auto"/>
            <w:left w:val="none" w:sz="0" w:space="0" w:color="auto"/>
            <w:bottom w:val="none" w:sz="0" w:space="0" w:color="auto"/>
            <w:right w:val="none" w:sz="0" w:space="0" w:color="auto"/>
          </w:divBdr>
        </w:div>
        <w:div w:id="96829115">
          <w:marLeft w:val="0"/>
          <w:marRight w:val="0"/>
          <w:marTop w:val="0"/>
          <w:marBottom w:val="225"/>
          <w:divBdr>
            <w:top w:val="none" w:sz="0" w:space="0" w:color="auto"/>
            <w:left w:val="none" w:sz="0" w:space="0" w:color="auto"/>
            <w:bottom w:val="none" w:sz="0" w:space="0" w:color="auto"/>
            <w:right w:val="none" w:sz="0" w:space="0" w:color="auto"/>
          </w:divBdr>
        </w:div>
      </w:divsChild>
    </w:div>
    <w:div w:id="2107848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7"/>
    <customShpInfo spid="_x0000_s1053"/>
    <customShpInfo spid="_x0000_s1054"/>
    <customShpInfo spid="_x0000_s1058"/>
    <customShpInfo spid="_x0000_s1057"/>
    <customShpInfo spid="_x0000_s1052"/>
    <customShpInfo spid="_x0000_s1043"/>
    <customShpInfo spid="_x0000_s1044"/>
    <customShpInfo spid="_x0000_s1026"/>
    <customShpInfo spid="_x0000_s1032"/>
    <customShpInfo spid="_x0000_s1028"/>
    <customShpInfo spid="_x0000_s1033"/>
    <customShpInfo spid="_x0000_s1027"/>
    <customShpInfo spid="_x0000_s1034"/>
    <customShpInfo spid="_x0000_s1041"/>
    <customShpInfo spid="_x0000_s1035"/>
    <customShpInfo spid="_x0000_s1038"/>
    <customShpInfo spid="_x0000_s1031"/>
    <customShpInfo spid="_x0000_s1037"/>
    <customShpInfo spid="_x0000_s1039"/>
    <customShpInfo spid="_x0000_s1040"/>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6F9691-EC77-4982-9EE9-B5736A4F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1</Pages>
  <Words>5795</Words>
  <Characters>33038</Characters>
  <Application>Microsoft Office Word</Application>
  <DocSecurity>0</DocSecurity>
  <Lines>275</Lines>
  <Paragraphs>77</Paragraphs>
  <ScaleCrop>false</ScaleCrop>
  <Company>微软中国</Company>
  <LinksUpToDate>false</LinksUpToDate>
  <CharactersWithSpaces>38756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117</cp:revision>
  <dcterms:created xsi:type="dcterms:W3CDTF">2020-05-01T03:01:00Z</dcterms:created>
  <dcterms:modified xsi:type="dcterms:W3CDTF">2021-01-26T07:22:00Z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